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A5B5" w14:textId="6DF0C240" w:rsidR="00733D79" w:rsidRPr="003B05AF" w:rsidRDefault="003F6F70" w:rsidP="00120311">
      <w:pPr>
        <w:widowControl w:val="0"/>
        <w:autoSpaceDE w:val="0"/>
        <w:autoSpaceDN w:val="0"/>
        <w:adjustRightInd w:val="0"/>
        <w:spacing w:after="0" w:line="240" w:lineRule="auto"/>
        <w:jc w:val="both"/>
        <w:rPr>
          <w:rFonts w:eastAsiaTheme="minorHAnsi" w:cs="Times New Roman"/>
          <w:b/>
          <w:sz w:val="28"/>
          <w:szCs w:val="28"/>
        </w:rPr>
      </w:pPr>
      <w:r w:rsidRPr="003B05AF">
        <w:rPr>
          <w:rFonts w:cs="Times New Roman"/>
          <w:noProof/>
          <w:lang w:eastAsia="es-MX"/>
        </w:rPr>
        <w:drawing>
          <wp:anchor distT="0" distB="0" distL="114300" distR="114300" simplePos="0" relativeHeight="251659264" behindDoc="1" locked="0" layoutInCell="1" allowOverlap="1" wp14:anchorId="48590131" wp14:editId="01A9199D">
            <wp:simplePos x="0" y="0"/>
            <wp:positionH relativeFrom="page">
              <wp:align>right</wp:align>
            </wp:positionH>
            <wp:positionV relativeFrom="margin">
              <wp:posOffset>-800100</wp:posOffset>
            </wp:positionV>
            <wp:extent cx="7743825" cy="1343025"/>
            <wp:effectExtent l="0" t="0" r="9525" b="9525"/>
            <wp:wrapThrough wrapText="bothSides">
              <wp:wrapPolygon edited="0">
                <wp:start x="0" y="0"/>
                <wp:lineTo x="0" y="21447"/>
                <wp:lineTo x="21573" y="21447"/>
                <wp:lineTo x="21573"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38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FAD" w:rsidRPr="003B05AF">
        <w:rPr>
          <w:rFonts w:eastAsiaTheme="minorHAnsi" w:cs="Times New Roman"/>
          <w:b/>
          <w:sz w:val="28"/>
          <w:szCs w:val="28"/>
        </w:rPr>
        <w:t xml:space="preserve">El </w:t>
      </w:r>
      <w:r w:rsidR="00AF7095" w:rsidRPr="003B05AF">
        <w:rPr>
          <w:rFonts w:eastAsiaTheme="minorHAnsi" w:cs="Times New Roman"/>
          <w:b/>
          <w:sz w:val="28"/>
          <w:szCs w:val="28"/>
        </w:rPr>
        <w:t xml:space="preserve">Uso de </w:t>
      </w:r>
      <w:r w:rsidR="006B414F" w:rsidRPr="003B05AF">
        <w:rPr>
          <w:rFonts w:eastAsiaTheme="minorHAnsi" w:cs="Times New Roman"/>
          <w:b/>
          <w:sz w:val="28"/>
          <w:szCs w:val="28"/>
        </w:rPr>
        <w:t xml:space="preserve">Chat GPT </w:t>
      </w:r>
      <w:r w:rsidR="00AF7095" w:rsidRPr="003B05AF">
        <w:rPr>
          <w:rFonts w:eastAsiaTheme="minorHAnsi" w:cs="Times New Roman"/>
          <w:b/>
          <w:sz w:val="28"/>
          <w:szCs w:val="28"/>
        </w:rPr>
        <w:t xml:space="preserve">en </w:t>
      </w:r>
      <w:r w:rsidR="00A06FAD" w:rsidRPr="003B05AF">
        <w:rPr>
          <w:rFonts w:eastAsiaTheme="minorHAnsi" w:cs="Times New Roman"/>
          <w:b/>
          <w:sz w:val="28"/>
          <w:szCs w:val="28"/>
        </w:rPr>
        <w:t>estudiantes de Informática administrativa d</w:t>
      </w:r>
      <w:r w:rsidR="00A76345" w:rsidRPr="003B05AF">
        <w:rPr>
          <w:rFonts w:eastAsiaTheme="minorHAnsi" w:cs="Times New Roman"/>
          <w:b/>
          <w:sz w:val="28"/>
          <w:szCs w:val="28"/>
        </w:rPr>
        <w:t>el Cen</w:t>
      </w:r>
      <w:r w:rsidR="00120311" w:rsidRPr="003B05AF">
        <w:rPr>
          <w:rFonts w:eastAsiaTheme="minorHAnsi" w:cs="Times New Roman"/>
          <w:b/>
          <w:sz w:val="28"/>
          <w:szCs w:val="28"/>
        </w:rPr>
        <w:t>tro Universitario UAEM Ecatepec</w:t>
      </w:r>
    </w:p>
    <w:p w14:paraId="36049F48" w14:textId="1C4E77F3" w:rsidR="00A76345" w:rsidRPr="003B05AF" w:rsidRDefault="00A06FAD" w:rsidP="00120311">
      <w:pPr>
        <w:widowControl w:val="0"/>
        <w:autoSpaceDE w:val="0"/>
        <w:autoSpaceDN w:val="0"/>
        <w:adjustRightInd w:val="0"/>
        <w:spacing w:after="0" w:line="240" w:lineRule="auto"/>
        <w:jc w:val="both"/>
        <w:rPr>
          <w:rFonts w:eastAsiaTheme="minorHAnsi" w:cs="Times New Roman"/>
          <w:i/>
          <w:szCs w:val="24"/>
        </w:rPr>
      </w:pPr>
      <w:proofErr w:type="spellStart"/>
      <w:r w:rsidRPr="003B05AF">
        <w:rPr>
          <w:rFonts w:eastAsiaTheme="minorHAnsi" w:cs="Times New Roman"/>
          <w:i/>
          <w:szCs w:val="24"/>
        </w:rPr>
        <w:t>The</w:t>
      </w:r>
      <w:proofErr w:type="spellEnd"/>
      <w:r w:rsidRPr="003B05AF">
        <w:rPr>
          <w:rFonts w:eastAsiaTheme="minorHAnsi" w:cs="Times New Roman"/>
          <w:i/>
          <w:szCs w:val="24"/>
        </w:rPr>
        <w:t xml:space="preserve"> Use </w:t>
      </w:r>
      <w:proofErr w:type="spellStart"/>
      <w:r w:rsidRPr="003B05AF">
        <w:rPr>
          <w:rFonts w:eastAsiaTheme="minorHAnsi" w:cs="Times New Roman"/>
          <w:i/>
          <w:szCs w:val="24"/>
        </w:rPr>
        <w:t>of</w:t>
      </w:r>
      <w:proofErr w:type="spellEnd"/>
      <w:r w:rsidRPr="003B05AF">
        <w:rPr>
          <w:rFonts w:eastAsiaTheme="minorHAnsi" w:cs="Times New Roman"/>
          <w:i/>
          <w:szCs w:val="24"/>
        </w:rPr>
        <w:t xml:space="preserve"> GPT Chat </w:t>
      </w:r>
      <w:proofErr w:type="spellStart"/>
      <w:r w:rsidRPr="003B05AF">
        <w:rPr>
          <w:rFonts w:eastAsiaTheme="minorHAnsi" w:cs="Times New Roman"/>
          <w:i/>
          <w:szCs w:val="24"/>
        </w:rPr>
        <w:t>by</w:t>
      </w:r>
      <w:proofErr w:type="spellEnd"/>
      <w:r w:rsidRPr="003B05AF">
        <w:rPr>
          <w:rFonts w:eastAsiaTheme="minorHAnsi" w:cs="Times New Roman"/>
          <w:i/>
          <w:szCs w:val="24"/>
        </w:rPr>
        <w:t xml:space="preserve"> Administrative Computing </w:t>
      </w:r>
      <w:proofErr w:type="spellStart"/>
      <w:r w:rsidRPr="003B05AF">
        <w:rPr>
          <w:rFonts w:eastAsiaTheme="minorHAnsi" w:cs="Times New Roman"/>
          <w:i/>
          <w:szCs w:val="24"/>
        </w:rPr>
        <w:t>Students</w:t>
      </w:r>
      <w:proofErr w:type="spellEnd"/>
      <w:r w:rsidRPr="003B05AF">
        <w:rPr>
          <w:rFonts w:eastAsiaTheme="minorHAnsi" w:cs="Times New Roman"/>
          <w:i/>
          <w:szCs w:val="24"/>
        </w:rPr>
        <w:t xml:space="preserve"> at </w:t>
      </w:r>
      <w:proofErr w:type="spellStart"/>
      <w:r w:rsidRPr="003B05AF">
        <w:rPr>
          <w:rFonts w:eastAsiaTheme="minorHAnsi" w:cs="Times New Roman"/>
          <w:i/>
          <w:szCs w:val="24"/>
        </w:rPr>
        <w:t>the</w:t>
      </w:r>
      <w:proofErr w:type="spellEnd"/>
      <w:r w:rsidRPr="003B05AF">
        <w:rPr>
          <w:rFonts w:eastAsiaTheme="minorHAnsi" w:cs="Times New Roman"/>
          <w:i/>
          <w:szCs w:val="24"/>
        </w:rPr>
        <w:t xml:space="preserve"> UAEM Ecatepec </w:t>
      </w:r>
      <w:proofErr w:type="spellStart"/>
      <w:r w:rsidRPr="003B05AF">
        <w:rPr>
          <w:rFonts w:eastAsiaTheme="minorHAnsi" w:cs="Times New Roman"/>
          <w:i/>
          <w:szCs w:val="24"/>
        </w:rPr>
        <w:t>University</w:t>
      </w:r>
      <w:proofErr w:type="spellEnd"/>
      <w:r w:rsidRPr="003B05AF">
        <w:rPr>
          <w:rFonts w:eastAsiaTheme="minorHAnsi" w:cs="Times New Roman"/>
          <w:i/>
          <w:szCs w:val="24"/>
        </w:rPr>
        <w:t xml:space="preserve"> Center</w:t>
      </w:r>
    </w:p>
    <w:p w14:paraId="68350643" w14:textId="553E2429" w:rsidR="00A76345" w:rsidRPr="003B05AF" w:rsidRDefault="00A76345" w:rsidP="00120311">
      <w:pPr>
        <w:widowControl w:val="0"/>
        <w:autoSpaceDE w:val="0"/>
        <w:autoSpaceDN w:val="0"/>
        <w:adjustRightInd w:val="0"/>
        <w:spacing w:after="0" w:line="240" w:lineRule="auto"/>
        <w:jc w:val="right"/>
        <w:rPr>
          <w:rFonts w:eastAsiaTheme="minorHAnsi" w:cs="Times New Roman"/>
          <w:b/>
          <w:szCs w:val="24"/>
        </w:rPr>
      </w:pPr>
    </w:p>
    <w:p w14:paraId="69D10A27" w14:textId="77777777" w:rsidR="00A76345" w:rsidRPr="003B05AF" w:rsidRDefault="00A76345" w:rsidP="00120311">
      <w:pPr>
        <w:spacing w:after="0" w:line="240" w:lineRule="auto"/>
        <w:jc w:val="right"/>
        <w:rPr>
          <w:rFonts w:cs="Times New Roman"/>
          <w:b/>
          <w:bCs/>
          <w:szCs w:val="24"/>
        </w:rPr>
      </w:pPr>
    </w:p>
    <w:p w14:paraId="02CC899F" w14:textId="77777777" w:rsidR="00AA521D" w:rsidRPr="003B05AF" w:rsidRDefault="00AA521D" w:rsidP="00120311">
      <w:pPr>
        <w:pStyle w:val="Textoindependiente"/>
        <w:spacing w:after="0" w:line="240" w:lineRule="auto"/>
        <w:jc w:val="right"/>
        <w:rPr>
          <w:rFonts w:cs="Times New Roman"/>
          <w:b/>
          <w:bCs/>
          <w:szCs w:val="24"/>
        </w:rPr>
      </w:pPr>
      <w:proofErr w:type="spellStart"/>
      <w:r w:rsidRPr="003B05AF">
        <w:rPr>
          <w:rFonts w:cs="Times New Roman"/>
          <w:b/>
          <w:bCs/>
          <w:szCs w:val="24"/>
        </w:rPr>
        <w:t>Edim</w:t>
      </w:r>
      <w:proofErr w:type="spellEnd"/>
      <w:r w:rsidRPr="003B05AF">
        <w:rPr>
          <w:rFonts w:cs="Times New Roman"/>
          <w:b/>
          <w:bCs/>
          <w:szCs w:val="24"/>
        </w:rPr>
        <w:t xml:space="preserve"> Martínez Rodríguez</w:t>
      </w:r>
    </w:p>
    <w:p w14:paraId="7BC85D65" w14:textId="4CDB71EC" w:rsidR="00AA521D" w:rsidRPr="003B05AF" w:rsidRDefault="00AA521D" w:rsidP="00120311">
      <w:pPr>
        <w:pStyle w:val="Textoindependiente"/>
        <w:spacing w:after="0" w:line="240" w:lineRule="auto"/>
        <w:jc w:val="right"/>
        <w:rPr>
          <w:rFonts w:cs="Times New Roman"/>
          <w:bCs/>
          <w:szCs w:val="24"/>
        </w:rPr>
      </w:pPr>
      <w:r w:rsidRPr="003B05AF">
        <w:rPr>
          <w:rFonts w:cs="Times New Roman"/>
          <w:bCs/>
          <w:szCs w:val="24"/>
        </w:rPr>
        <w:t>Universidad Autónoma del Estado de México</w:t>
      </w:r>
    </w:p>
    <w:p w14:paraId="50B3D438" w14:textId="77777777" w:rsidR="00AA521D" w:rsidRPr="003B05AF" w:rsidRDefault="00AA521D" w:rsidP="00120311">
      <w:pPr>
        <w:pStyle w:val="Textoindependiente"/>
        <w:spacing w:after="0" w:line="240" w:lineRule="auto"/>
        <w:jc w:val="right"/>
        <w:rPr>
          <w:rFonts w:cs="Times New Roman"/>
          <w:bCs/>
          <w:color w:val="EE0000"/>
          <w:szCs w:val="24"/>
        </w:rPr>
      </w:pPr>
      <w:hyperlink r:id="rId9" w:history="1">
        <w:r w:rsidRPr="003B05AF">
          <w:rPr>
            <w:rFonts w:cs="Times New Roman"/>
            <w:bCs/>
            <w:color w:val="EE0000"/>
            <w:szCs w:val="24"/>
          </w:rPr>
          <w:t>emartinezr@uaemex.mx</w:t>
        </w:r>
      </w:hyperlink>
    </w:p>
    <w:p w14:paraId="1DE141BC" w14:textId="77777777" w:rsidR="00AA521D" w:rsidRPr="003B05AF" w:rsidRDefault="00AA521D" w:rsidP="00120311">
      <w:pPr>
        <w:pStyle w:val="Textoindependiente"/>
        <w:spacing w:after="0" w:line="240" w:lineRule="auto"/>
        <w:jc w:val="right"/>
        <w:rPr>
          <w:rFonts w:cs="Times New Roman"/>
          <w:szCs w:val="24"/>
        </w:rPr>
      </w:pPr>
      <w:hyperlink r:id="rId10" w:history="1">
        <w:r w:rsidRPr="003B05AF">
          <w:rPr>
            <w:rFonts w:cs="Times New Roman"/>
            <w:szCs w:val="24"/>
          </w:rPr>
          <w:t>https://orcid.org/0000-0003-4483-8780</w:t>
        </w:r>
      </w:hyperlink>
    </w:p>
    <w:p w14:paraId="6CA71403" w14:textId="77777777" w:rsidR="00120311" w:rsidRPr="003B05AF" w:rsidRDefault="00120311" w:rsidP="00120311">
      <w:pPr>
        <w:pStyle w:val="Textoindependiente"/>
        <w:spacing w:after="0" w:line="240" w:lineRule="auto"/>
        <w:jc w:val="right"/>
        <w:rPr>
          <w:rFonts w:cs="Times New Roman"/>
          <w:szCs w:val="24"/>
        </w:rPr>
      </w:pPr>
    </w:p>
    <w:p w14:paraId="19BF305F" w14:textId="70941F4B" w:rsidR="00A76345" w:rsidRPr="003B05AF" w:rsidRDefault="00A76345" w:rsidP="00120311">
      <w:pPr>
        <w:spacing w:after="0" w:line="240" w:lineRule="auto"/>
        <w:jc w:val="right"/>
        <w:rPr>
          <w:rFonts w:cs="Times New Roman"/>
          <w:b/>
          <w:bCs/>
          <w:szCs w:val="24"/>
        </w:rPr>
      </w:pPr>
      <w:r w:rsidRPr="003B05AF">
        <w:rPr>
          <w:rFonts w:cs="Times New Roman"/>
          <w:b/>
          <w:bCs/>
          <w:szCs w:val="24"/>
        </w:rPr>
        <w:t>Adriana Mercedes Ruiz Reynoso</w:t>
      </w:r>
    </w:p>
    <w:p w14:paraId="064C893E" w14:textId="19AE40AE" w:rsidR="00AA521D" w:rsidRPr="003B05AF" w:rsidRDefault="00AA521D" w:rsidP="00120311">
      <w:pPr>
        <w:pStyle w:val="Textoindependiente"/>
        <w:spacing w:after="0" w:line="240" w:lineRule="auto"/>
        <w:jc w:val="right"/>
        <w:rPr>
          <w:rFonts w:cs="Times New Roman"/>
          <w:bCs/>
          <w:szCs w:val="24"/>
        </w:rPr>
      </w:pPr>
      <w:r w:rsidRPr="003B05AF">
        <w:rPr>
          <w:rFonts w:cs="Times New Roman"/>
          <w:bCs/>
          <w:szCs w:val="24"/>
        </w:rPr>
        <w:t>Universidad Autónoma del Estado de México</w:t>
      </w:r>
    </w:p>
    <w:p w14:paraId="255AAC89" w14:textId="77777777" w:rsidR="00A76345" w:rsidRPr="003B05AF" w:rsidRDefault="00A76345" w:rsidP="00120311">
      <w:pPr>
        <w:spacing w:after="0" w:line="240" w:lineRule="auto"/>
        <w:jc w:val="right"/>
        <w:rPr>
          <w:rFonts w:cs="Times New Roman"/>
          <w:color w:val="EE0000"/>
          <w:szCs w:val="24"/>
        </w:rPr>
      </w:pPr>
      <w:r w:rsidRPr="003B05AF">
        <w:rPr>
          <w:rFonts w:cs="Times New Roman"/>
          <w:color w:val="EE0000"/>
          <w:szCs w:val="24"/>
        </w:rPr>
        <w:t xml:space="preserve">amruizr@uaemex.mx </w:t>
      </w:r>
    </w:p>
    <w:p w14:paraId="2299C735" w14:textId="310D960A" w:rsidR="00A76345" w:rsidRPr="003B05AF" w:rsidRDefault="00120311" w:rsidP="00120311">
      <w:pPr>
        <w:spacing w:after="0" w:line="240" w:lineRule="auto"/>
        <w:jc w:val="right"/>
        <w:rPr>
          <w:rFonts w:cs="Times New Roman"/>
          <w:szCs w:val="24"/>
        </w:rPr>
      </w:pPr>
      <w:r w:rsidRPr="003B05AF">
        <w:rPr>
          <w:rFonts w:cs="Times New Roman"/>
          <w:szCs w:val="24"/>
        </w:rPr>
        <w:t>https://orcid.org/0000-0003-4294-2912</w:t>
      </w:r>
    </w:p>
    <w:p w14:paraId="60B79B0B" w14:textId="77777777" w:rsidR="00120311" w:rsidRPr="003B05AF" w:rsidRDefault="00120311" w:rsidP="00120311">
      <w:pPr>
        <w:spacing w:after="0" w:line="240" w:lineRule="auto"/>
        <w:jc w:val="right"/>
        <w:rPr>
          <w:rFonts w:cs="Times New Roman"/>
          <w:szCs w:val="24"/>
        </w:rPr>
      </w:pPr>
    </w:p>
    <w:p w14:paraId="30660B0D" w14:textId="77777777" w:rsidR="00A76345" w:rsidRPr="003B05AF" w:rsidRDefault="00A76345" w:rsidP="00120311">
      <w:pPr>
        <w:spacing w:after="0" w:line="240" w:lineRule="auto"/>
        <w:jc w:val="right"/>
        <w:rPr>
          <w:rFonts w:cs="Times New Roman"/>
          <w:b/>
          <w:bCs/>
          <w:szCs w:val="24"/>
        </w:rPr>
      </w:pPr>
      <w:r w:rsidRPr="003B05AF">
        <w:rPr>
          <w:rFonts w:cs="Times New Roman"/>
          <w:b/>
          <w:bCs/>
          <w:szCs w:val="24"/>
        </w:rPr>
        <w:t>Patricia Delgadillo Gómez</w:t>
      </w:r>
    </w:p>
    <w:p w14:paraId="39C5C800" w14:textId="0065B087" w:rsidR="00AA521D" w:rsidRPr="003B05AF" w:rsidRDefault="00AA521D" w:rsidP="00120311">
      <w:pPr>
        <w:pStyle w:val="Textoindependiente"/>
        <w:spacing w:after="0" w:line="240" w:lineRule="auto"/>
        <w:jc w:val="right"/>
        <w:rPr>
          <w:rFonts w:cs="Times New Roman"/>
          <w:bCs/>
          <w:szCs w:val="24"/>
        </w:rPr>
      </w:pPr>
      <w:r w:rsidRPr="003B05AF">
        <w:rPr>
          <w:rFonts w:cs="Times New Roman"/>
          <w:bCs/>
          <w:szCs w:val="24"/>
        </w:rPr>
        <w:t>Universidad Autónoma del Estado de México</w:t>
      </w:r>
    </w:p>
    <w:p w14:paraId="2BC07F3B" w14:textId="77777777" w:rsidR="00A76345" w:rsidRPr="003B05AF" w:rsidRDefault="00A76345" w:rsidP="00120311">
      <w:pPr>
        <w:spacing w:after="0" w:line="240" w:lineRule="auto"/>
        <w:jc w:val="right"/>
        <w:rPr>
          <w:rFonts w:cs="Times New Roman"/>
          <w:color w:val="EE0000"/>
          <w:szCs w:val="24"/>
        </w:rPr>
      </w:pPr>
      <w:r w:rsidRPr="003B05AF">
        <w:rPr>
          <w:rFonts w:cs="Times New Roman"/>
          <w:color w:val="EE0000"/>
          <w:szCs w:val="24"/>
        </w:rPr>
        <w:t xml:space="preserve">pdelgadillog@uaemex.mx </w:t>
      </w:r>
    </w:p>
    <w:p w14:paraId="4BFE2158" w14:textId="71A953A2" w:rsidR="00A76345" w:rsidRPr="003B05AF" w:rsidRDefault="00AA521D" w:rsidP="00120311">
      <w:pPr>
        <w:widowControl w:val="0"/>
        <w:autoSpaceDE w:val="0"/>
        <w:autoSpaceDN w:val="0"/>
        <w:adjustRightInd w:val="0"/>
        <w:spacing w:after="0" w:line="240" w:lineRule="auto"/>
        <w:jc w:val="right"/>
        <w:rPr>
          <w:rFonts w:cs="Times New Roman"/>
          <w:szCs w:val="24"/>
        </w:rPr>
      </w:pPr>
      <w:r w:rsidRPr="003B05AF">
        <w:rPr>
          <w:rFonts w:cs="Times New Roman"/>
          <w:szCs w:val="24"/>
        </w:rPr>
        <w:t>https://orcid.org/0000-0001-7871-4925</w:t>
      </w:r>
    </w:p>
    <w:p w14:paraId="51AC85E3" w14:textId="77777777" w:rsidR="00AA521D" w:rsidRPr="003B05AF" w:rsidRDefault="00AA521D" w:rsidP="00120311">
      <w:pPr>
        <w:pStyle w:val="Textoindependiente"/>
        <w:spacing w:after="0" w:line="240" w:lineRule="auto"/>
        <w:jc w:val="right"/>
        <w:rPr>
          <w:rFonts w:cs="Times New Roman"/>
          <w:bCs/>
          <w:szCs w:val="24"/>
        </w:rPr>
      </w:pPr>
    </w:p>
    <w:p w14:paraId="62992509" w14:textId="440D3BD6" w:rsidR="00AA521D" w:rsidRPr="003B05AF" w:rsidRDefault="00AA521D" w:rsidP="00120311">
      <w:pPr>
        <w:pStyle w:val="Textoindependiente"/>
        <w:spacing w:after="0" w:line="240" w:lineRule="auto"/>
        <w:jc w:val="right"/>
        <w:rPr>
          <w:rFonts w:cs="Times New Roman"/>
          <w:b/>
          <w:bCs/>
          <w:szCs w:val="24"/>
        </w:rPr>
      </w:pPr>
      <w:proofErr w:type="spellStart"/>
      <w:r w:rsidRPr="003B05AF">
        <w:rPr>
          <w:rFonts w:cs="Times New Roman"/>
          <w:b/>
          <w:bCs/>
          <w:szCs w:val="24"/>
        </w:rPr>
        <w:t>Leisdy</w:t>
      </w:r>
      <w:proofErr w:type="spellEnd"/>
      <w:r w:rsidRPr="003B05AF">
        <w:rPr>
          <w:rFonts w:cs="Times New Roman"/>
          <w:b/>
          <w:bCs/>
          <w:szCs w:val="24"/>
        </w:rPr>
        <w:t xml:space="preserve"> del Carmen Gutiérrez Olmo</w:t>
      </w:r>
      <w:r w:rsidR="00306775" w:rsidRPr="003B05AF">
        <w:rPr>
          <w:rFonts w:cs="Times New Roman"/>
          <w:b/>
          <w:bCs/>
          <w:szCs w:val="24"/>
        </w:rPr>
        <w:t>s</w:t>
      </w:r>
    </w:p>
    <w:p w14:paraId="0C5E067E" w14:textId="51E4268E" w:rsidR="00AA521D" w:rsidRPr="003B05AF" w:rsidRDefault="00AA521D" w:rsidP="00120311">
      <w:pPr>
        <w:pStyle w:val="Textoindependiente"/>
        <w:spacing w:after="0" w:line="240" w:lineRule="auto"/>
        <w:jc w:val="right"/>
        <w:rPr>
          <w:rFonts w:cs="Times New Roman"/>
          <w:bCs/>
          <w:szCs w:val="24"/>
        </w:rPr>
      </w:pPr>
      <w:r w:rsidRPr="003B05AF">
        <w:rPr>
          <w:rFonts w:cs="Times New Roman"/>
          <w:bCs/>
          <w:szCs w:val="24"/>
        </w:rPr>
        <w:t>Universidad Autónoma del Estado de México</w:t>
      </w:r>
    </w:p>
    <w:p w14:paraId="258A9C19" w14:textId="77777777" w:rsidR="00AA521D" w:rsidRPr="003B05AF" w:rsidRDefault="00AA521D" w:rsidP="00120311">
      <w:pPr>
        <w:pStyle w:val="Textoindependiente"/>
        <w:spacing w:after="0" w:line="240" w:lineRule="auto"/>
        <w:jc w:val="right"/>
        <w:rPr>
          <w:rFonts w:cs="Times New Roman"/>
          <w:bCs/>
          <w:color w:val="EE0000"/>
          <w:szCs w:val="24"/>
        </w:rPr>
      </w:pPr>
      <w:r w:rsidRPr="003B05AF">
        <w:rPr>
          <w:rFonts w:cs="Times New Roman"/>
          <w:bCs/>
          <w:color w:val="EE0000"/>
          <w:szCs w:val="24"/>
        </w:rPr>
        <w:t>ldgutierrezo@uaemex.mx</w:t>
      </w:r>
    </w:p>
    <w:p w14:paraId="51932C58" w14:textId="77777777" w:rsidR="00AA521D" w:rsidRPr="003B05AF" w:rsidRDefault="00AA521D" w:rsidP="00120311">
      <w:pPr>
        <w:pStyle w:val="Textoindependiente"/>
        <w:spacing w:after="0" w:line="240" w:lineRule="auto"/>
        <w:jc w:val="right"/>
        <w:rPr>
          <w:rFonts w:cs="Times New Roman"/>
          <w:szCs w:val="24"/>
        </w:rPr>
      </w:pPr>
      <w:hyperlink r:id="rId11" w:history="1">
        <w:r w:rsidRPr="003B05AF">
          <w:rPr>
            <w:rFonts w:cs="Times New Roman"/>
            <w:szCs w:val="24"/>
          </w:rPr>
          <w:t>https://orcid.org/0000-0001-5774-9635</w:t>
        </w:r>
      </w:hyperlink>
    </w:p>
    <w:p w14:paraId="1F4B06BE" w14:textId="77777777" w:rsidR="00120311" w:rsidRPr="003B05AF" w:rsidRDefault="00120311" w:rsidP="00120311">
      <w:pPr>
        <w:pStyle w:val="Ttulo1"/>
        <w:spacing w:before="0" w:line="240" w:lineRule="auto"/>
        <w:rPr>
          <w:rFonts w:ascii="Times New Roman" w:hAnsi="Times New Roman" w:cs="Times New Roman"/>
          <w:color w:val="auto"/>
          <w:sz w:val="24"/>
          <w:szCs w:val="24"/>
        </w:rPr>
      </w:pPr>
    </w:p>
    <w:p w14:paraId="0A0B2DE6" w14:textId="77777777" w:rsidR="00733D79" w:rsidRPr="003B05AF" w:rsidRDefault="00AF7095" w:rsidP="00120311">
      <w:pPr>
        <w:pStyle w:val="Ttulo1"/>
        <w:spacing w:before="0" w:line="240" w:lineRule="auto"/>
        <w:rPr>
          <w:rFonts w:ascii="Times New Roman" w:hAnsi="Times New Roman" w:cs="Times New Roman"/>
          <w:color w:val="auto"/>
          <w:sz w:val="24"/>
          <w:szCs w:val="24"/>
        </w:rPr>
      </w:pPr>
      <w:r w:rsidRPr="003B05AF">
        <w:rPr>
          <w:rFonts w:ascii="Times New Roman" w:hAnsi="Times New Roman" w:cs="Times New Roman"/>
          <w:color w:val="auto"/>
          <w:sz w:val="24"/>
          <w:szCs w:val="24"/>
        </w:rPr>
        <w:t>Resumen</w:t>
      </w:r>
    </w:p>
    <w:p w14:paraId="38A7FABD" w14:textId="77777777" w:rsidR="00120311" w:rsidRPr="003B05AF" w:rsidRDefault="00120311" w:rsidP="00120311">
      <w:pPr>
        <w:spacing w:after="0" w:line="240" w:lineRule="auto"/>
        <w:jc w:val="both"/>
        <w:rPr>
          <w:rFonts w:cs="Times New Roman"/>
          <w:szCs w:val="24"/>
        </w:rPr>
      </w:pPr>
    </w:p>
    <w:p w14:paraId="69EC8095" w14:textId="1424898C" w:rsidR="00733D79" w:rsidRPr="003B05AF" w:rsidRDefault="00903E77" w:rsidP="00120311">
      <w:pPr>
        <w:spacing w:after="0" w:line="240" w:lineRule="auto"/>
        <w:jc w:val="both"/>
        <w:rPr>
          <w:rFonts w:cs="Times New Roman"/>
          <w:szCs w:val="24"/>
        </w:rPr>
      </w:pPr>
      <w:r w:rsidRPr="003B05AF">
        <w:rPr>
          <w:rFonts w:cs="Times New Roman"/>
          <w:szCs w:val="24"/>
        </w:rPr>
        <w:t xml:space="preserve">Hablar del uso de herramientas </w:t>
      </w:r>
      <w:r w:rsidR="00553807" w:rsidRPr="003B05AF">
        <w:rPr>
          <w:rFonts w:cs="Times New Roman"/>
          <w:szCs w:val="24"/>
        </w:rPr>
        <w:t>tecnológicas</w:t>
      </w:r>
      <w:r w:rsidRPr="003B05AF">
        <w:rPr>
          <w:rFonts w:cs="Times New Roman"/>
          <w:szCs w:val="24"/>
        </w:rPr>
        <w:t xml:space="preserve"> hoy en día, no solo </w:t>
      </w:r>
      <w:r w:rsidR="00553807" w:rsidRPr="003B05AF">
        <w:rPr>
          <w:rFonts w:cs="Times New Roman"/>
          <w:szCs w:val="24"/>
        </w:rPr>
        <w:t>está</w:t>
      </w:r>
      <w:r w:rsidRPr="003B05AF">
        <w:rPr>
          <w:rFonts w:cs="Times New Roman"/>
          <w:szCs w:val="24"/>
        </w:rPr>
        <w:t xml:space="preserve"> de moda sino es una </w:t>
      </w:r>
      <w:r w:rsidR="004764E0" w:rsidRPr="003B05AF">
        <w:rPr>
          <w:rFonts w:cs="Times New Roman"/>
          <w:szCs w:val="24"/>
        </w:rPr>
        <w:t>actividad cotidiana</w:t>
      </w:r>
      <w:r w:rsidR="00EC5340" w:rsidRPr="003B05AF">
        <w:rPr>
          <w:rFonts w:cs="Times New Roman"/>
          <w:szCs w:val="24"/>
        </w:rPr>
        <w:t xml:space="preserve"> y una realidad en las Instituciones de Educación Superior</w:t>
      </w:r>
      <w:r w:rsidR="00553807" w:rsidRPr="003B05AF">
        <w:rPr>
          <w:rFonts w:cs="Times New Roman"/>
          <w:szCs w:val="24"/>
        </w:rPr>
        <w:t xml:space="preserve"> y</w:t>
      </w:r>
      <w:r w:rsidR="00EC5340" w:rsidRPr="003B05AF">
        <w:rPr>
          <w:rFonts w:cs="Times New Roman"/>
          <w:szCs w:val="24"/>
        </w:rPr>
        <w:t xml:space="preserve"> </w:t>
      </w:r>
      <w:r w:rsidR="004764E0" w:rsidRPr="003B05AF">
        <w:rPr>
          <w:rFonts w:cs="Times New Roman"/>
          <w:szCs w:val="24"/>
        </w:rPr>
        <w:t xml:space="preserve">en los estudiantes de licenciatura que buscan </w:t>
      </w:r>
      <w:r w:rsidR="00EC5340" w:rsidRPr="003B05AF">
        <w:rPr>
          <w:rFonts w:cs="Times New Roman"/>
          <w:szCs w:val="24"/>
        </w:rPr>
        <w:t>en la Inteligencia Artificial un apoyo para la realización de tareas y proyectos. Por ello el objetivo del presente document</w:t>
      </w:r>
      <w:r w:rsidR="00DB07CC" w:rsidRPr="003B05AF">
        <w:rPr>
          <w:rFonts w:cs="Times New Roman"/>
          <w:szCs w:val="24"/>
        </w:rPr>
        <w:t>o</w:t>
      </w:r>
      <w:r w:rsidR="00EC5340" w:rsidRPr="003B05AF">
        <w:rPr>
          <w:rFonts w:cs="Times New Roman"/>
          <w:szCs w:val="24"/>
        </w:rPr>
        <w:t xml:space="preserve"> </w:t>
      </w:r>
      <w:r w:rsidR="00B25446" w:rsidRPr="003B05AF">
        <w:rPr>
          <w:rFonts w:cs="Times New Roman"/>
          <w:szCs w:val="24"/>
        </w:rPr>
        <w:t>fue</w:t>
      </w:r>
      <w:r w:rsidR="00EC5340" w:rsidRPr="003B05AF">
        <w:rPr>
          <w:rFonts w:cs="Times New Roman"/>
          <w:szCs w:val="24"/>
        </w:rPr>
        <w:t xml:space="preserve"> presentar </w:t>
      </w:r>
      <w:r w:rsidR="00AF7095" w:rsidRPr="003B05AF">
        <w:rPr>
          <w:rFonts w:cs="Times New Roman"/>
          <w:szCs w:val="24"/>
        </w:rPr>
        <w:t xml:space="preserve">un instrumento diseñado para evaluar el uso de </w:t>
      </w:r>
      <w:r w:rsidR="006B414F" w:rsidRPr="003B05AF">
        <w:rPr>
          <w:rFonts w:cs="Times New Roman"/>
          <w:szCs w:val="24"/>
        </w:rPr>
        <w:t xml:space="preserve">Chat GPT </w:t>
      </w:r>
      <w:r w:rsidR="00AF7095" w:rsidRPr="003B05AF">
        <w:rPr>
          <w:rFonts w:cs="Times New Roman"/>
          <w:szCs w:val="24"/>
        </w:rPr>
        <w:t>en contextos académicos. Se aplicó un cuestionario de 2</w:t>
      </w:r>
      <w:r w:rsidR="00EC5340" w:rsidRPr="003B05AF">
        <w:rPr>
          <w:rFonts w:cs="Times New Roman"/>
          <w:szCs w:val="24"/>
        </w:rPr>
        <w:t>5</w:t>
      </w:r>
      <w:r w:rsidR="00AF7095" w:rsidRPr="003B05AF">
        <w:rPr>
          <w:rFonts w:cs="Times New Roman"/>
          <w:szCs w:val="24"/>
        </w:rPr>
        <w:t xml:space="preserve"> ítems con escala Likert de 5 puntos a una muestra de 27 participantes</w:t>
      </w:r>
      <w:r w:rsidR="00EC5340" w:rsidRPr="003B05AF">
        <w:rPr>
          <w:rFonts w:cs="Times New Roman"/>
          <w:szCs w:val="24"/>
        </w:rPr>
        <w:t xml:space="preserve"> quinto semestre de la Licenciatura en Informática Administrativa del Centro Universitario UAEM Ecatepec</w:t>
      </w:r>
      <w:r w:rsidR="00AF7095" w:rsidRPr="003B05AF">
        <w:rPr>
          <w:rFonts w:cs="Times New Roman"/>
          <w:szCs w:val="24"/>
        </w:rPr>
        <w:t>. Los resultados muestran alta consistencia interna, adecuadas propiedades métricas y una estructura factorial preliminar multidimensional.</w:t>
      </w:r>
    </w:p>
    <w:p w14:paraId="42101FCA" w14:textId="77777777" w:rsidR="00120311" w:rsidRPr="003B05AF" w:rsidRDefault="00120311" w:rsidP="00120311">
      <w:pPr>
        <w:spacing w:after="0" w:line="240" w:lineRule="auto"/>
        <w:jc w:val="both"/>
        <w:rPr>
          <w:rFonts w:cs="Times New Roman"/>
          <w:szCs w:val="24"/>
        </w:rPr>
      </w:pPr>
    </w:p>
    <w:p w14:paraId="1BAE89F0" w14:textId="7FA05136" w:rsidR="00EC5340" w:rsidRPr="003B05AF" w:rsidRDefault="00EC5340" w:rsidP="00120311">
      <w:pPr>
        <w:spacing w:after="0" w:line="240" w:lineRule="auto"/>
        <w:jc w:val="both"/>
        <w:rPr>
          <w:rFonts w:eastAsia="Calibri" w:cs="Times New Roman"/>
          <w:szCs w:val="24"/>
        </w:rPr>
      </w:pPr>
      <w:r w:rsidRPr="003B05AF">
        <w:rPr>
          <w:rFonts w:eastAsia="Calibri" w:cs="Times New Roman"/>
          <w:b/>
          <w:bCs/>
          <w:szCs w:val="24"/>
        </w:rPr>
        <w:t>Palabras clave:</w:t>
      </w:r>
      <w:r w:rsidRPr="003B05AF">
        <w:rPr>
          <w:rFonts w:eastAsia="Calibri" w:cs="Times New Roman"/>
          <w:szCs w:val="24"/>
        </w:rPr>
        <w:t xml:space="preserve"> tecnología, educación superior, inteligencia artificial</w:t>
      </w:r>
      <w:r w:rsidR="00E44033" w:rsidRPr="003B05AF">
        <w:rPr>
          <w:rFonts w:eastAsia="Calibri" w:cs="Times New Roman"/>
          <w:szCs w:val="24"/>
        </w:rPr>
        <w:t>, Chat GPT</w:t>
      </w:r>
    </w:p>
    <w:p w14:paraId="10BE8E73" w14:textId="796B9E20" w:rsidR="00AA521D" w:rsidRPr="003B05AF" w:rsidRDefault="00AA521D" w:rsidP="00120311">
      <w:pPr>
        <w:spacing w:after="0" w:line="240" w:lineRule="auto"/>
        <w:jc w:val="both"/>
        <w:rPr>
          <w:rFonts w:eastAsia="Calibri" w:cs="Times New Roman"/>
          <w:szCs w:val="24"/>
        </w:rPr>
      </w:pPr>
    </w:p>
    <w:p w14:paraId="105CDB86" w14:textId="77777777" w:rsidR="00120311" w:rsidRPr="003B05AF" w:rsidRDefault="00120311">
      <w:pPr>
        <w:rPr>
          <w:rFonts w:eastAsia="Calibri" w:cs="Times New Roman"/>
          <w:b/>
          <w:bCs/>
          <w:szCs w:val="24"/>
        </w:rPr>
      </w:pPr>
      <w:r w:rsidRPr="003B05AF">
        <w:rPr>
          <w:rFonts w:eastAsia="Calibri" w:cs="Times New Roman"/>
          <w:b/>
          <w:bCs/>
          <w:szCs w:val="24"/>
        </w:rPr>
        <w:br w:type="page"/>
      </w:r>
    </w:p>
    <w:p w14:paraId="5CB6331E" w14:textId="445873BC" w:rsidR="00AA521D" w:rsidRPr="003B05AF" w:rsidRDefault="00AA521D" w:rsidP="00120311">
      <w:pPr>
        <w:spacing w:after="0" w:line="240" w:lineRule="auto"/>
        <w:jc w:val="both"/>
        <w:rPr>
          <w:rFonts w:eastAsia="Calibri" w:cs="Times New Roman"/>
          <w:b/>
          <w:bCs/>
          <w:szCs w:val="24"/>
        </w:rPr>
      </w:pPr>
      <w:proofErr w:type="spellStart"/>
      <w:r w:rsidRPr="003B05AF">
        <w:rPr>
          <w:rFonts w:eastAsia="Calibri" w:cs="Times New Roman"/>
          <w:b/>
          <w:bCs/>
          <w:szCs w:val="24"/>
        </w:rPr>
        <w:lastRenderedPageBreak/>
        <w:t>Abstract</w:t>
      </w:r>
      <w:proofErr w:type="spellEnd"/>
    </w:p>
    <w:p w14:paraId="555E708E" w14:textId="77777777" w:rsidR="00120311" w:rsidRPr="003B05AF" w:rsidRDefault="00120311" w:rsidP="00120311">
      <w:pPr>
        <w:spacing w:after="0" w:line="240" w:lineRule="auto"/>
        <w:jc w:val="both"/>
        <w:rPr>
          <w:rFonts w:eastAsia="Calibri" w:cs="Times New Roman"/>
          <w:b/>
          <w:bCs/>
          <w:szCs w:val="24"/>
        </w:rPr>
      </w:pPr>
    </w:p>
    <w:p w14:paraId="02608040" w14:textId="58BD6D91" w:rsidR="00AA521D" w:rsidRPr="003B05AF" w:rsidRDefault="00AA521D" w:rsidP="00120311">
      <w:pPr>
        <w:spacing w:after="0" w:line="240" w:lineRule="auto"/>
        <w:jc w:val="both"/>
        <w:rPr>
          <w:rFonts w:cs="Times New Roman"/>
          <w:szCs w:val="24"/>
        </w:rPr>
      </w:pPr>
      <w:proofErr w:type="spellStart"/>
      <w:r w:rsidRPr="003B05AF">
        <w:rPr>
          <w:rFonts w:cs="Times New Roman"/>
          <w:szCs w:val="24"/>
        </w:rPr>
        <w:t>Talking</w:t>
      </w:r>
      <w:proofErr w:type="spellEnd"/>
      <w:r w:rsidRPr="003B05AF">
        <w:rPr>
          <w:rFonts w:cs="Times New Roman"/>
          <w:szCs w:val="24"/>
        </w:rPr>
        <w:t xml:space="preserve"> </w:t>
      </w:r>
      <w:proofErr w:type="spellStart"/>
      <w:r w:rsidRPr="003B05AF">
        <w:rPr>
          <w:rFonts w:cs="Times New Roman"/>
          <w:szCs w:val="24"/>
        </w:rPr>
        <w:t>about</w:t>
      </w:r>
      <w:proofErr w:type="spellEnd"/>
      <w:r w:rsidRPr="003B05AF">
        <w:rPr>
          <w:rFonts w:cs="Times New Roman"/>
          <w:szCs w:val="24"/>
        </w:rPr>
        <w:t xml:space="preserve"> </w:t>
      </w:r>
      <w:proofErr w:type="spellStart"/>
      <w:r w:rsidRPr="003B05AF">
        <w:rPr>
          <w:rFonts w:cs="Times New Roman"/>
          <w:szCs w:val="24"/>
        </w:rPr>
        <w:t>the</w:t>
      </w:r>
      <w:proofErr w:type="spellEnd"/>
      <w:r w:rsidRPr="003B05AF">
        <w:rPr>
          <w:rFonts w:cs="Times New Roman"/>
          <w:szCs w:val="24"/>
        </w:rPr>
        <w:t xml:space="preserve"> use </w:t>
      </w:r>
      <w:proofErr w:type="spellStart"/>
      <w:r w:rsidRPr="003B05AF">
        <w:rPr>
          <w:rFonts w:cs="Times New Roman"/>
          <w:szCs w:val="24"/>
        </w:rPr>
        <w:t>of</w:t>
      </w:r>
      <w:proofErr w:type="spellEnd"/>
      <w:r w:rsidRPr="003B05AF">
        <w:rPr>
          <w:rFonts w:cs="Times New Roman"/>
          <w:szCs w:val="24"/>
        </w:rPr>
        <w:t xml:space="preserve"> </w:t>
      </w:r>
      <w:proofErr w:type="spellStart"/>
      <w:r w:rsidRPr="003B05AF">
        <w:rPr>
          <w:rFonts w:cs="Times New Roman"/>
          <w:szCs w:val="24"/>
        </w:rPr>
        <w:t>technological</w:t>
      </w:r>
      <w:proofErr w:type="spellEnd"/>
      <w:r w:rsidRPr="003B05AF">
        <w:rPr>
          <w:rFonts w:cs="Times New Roman"/>
          <w:szCs w:val="24"/>
        </w:rPr>
        <w:t xml:space="preserve"> </w:t>
      </w:r>
      <w:proofErr w:type="spellStart"/>
      <w:r w:rsidRPr="003B05AF">
        <w:rPr>
          <w:rFonts w:cs="Times New Roman"/>
          <w:szCs w:val="24"/>
        </w:rPr>
        <w:t>tools</w:t>
      </w:r>
      <w:proofErr w:type="spellEnd"/>
      <w:r w:rsidRPr="003B05AF">
        <w:rPr>
          <w:rFonts w:cs="Times New Roman"/>
          <w:szCs w:val="24"/>
        </w:rPr>
        <w:t xml:space="preserve"> </w:t>
      </w:r>
      <w:proofErr w:type="spellStart"/>
      <w:r w:rsidRPr="003B05AF">
        <w:rPr>
          <w:rFonts w:cs="Times New Roman"/>
          <w:szCs w:val="24"/>
        </w:rPr>
        <w:t>today</w:t>
      </w:r>
      <w:proofErr w:type="spellEnd"/>
      <w:r w:rsidRPr="003B05AF">
        <w:rPr>
          <w:rFonts w:cs="Times New Roman"/>
          <w:szCs w:val="24"/>
        </w:rPr>
        <w:t xml:space="preserve"> </w:t>
      </w:r>
      <w:proofErr w:type="spellStart"/>
      <w:r w:rsidRPr="003B05AF">
        <w:rPr>
          <w:rFonts w:cs="Times New Roman"/>
          <w:szCs w:val="24"/>
        </w:rPr>
        <w:t>is</w:t>
      </w:r>
      <w:proofErr w:type="spellEnd"/>
      <w:r w:rsidRPr="003B05AF">
        <w:rPr>
          <w:rFonts w:cs="Times New Roman"/>
          <w:szCs w:val="24"/>
        </w:rPr>
        <w:t xml:space="preserve"> </w:t>
      </w:r>
      <w:proofErr w:type="spellStart"/>
      <w:r w:rsidRPr="003B05AF">
        <w:rPr>
          <w:rFonts w:cs="Times New Roman"/>
          <w:szCs w:val="24"/>
        </w:rPr>
        <w:t>not</w:t>
      </w:r>
      <w:proofErr w:type="spellEnd"/>
      <w:r w:rsidRPr="003B05AF">
        <w:rPr>
          <w:rFonts w:cs="Times New Roman"/>
          <w:szCs w:val="24"/>
        </w:rPr>
        <w:t xml:space="preserve"> </w:t>
      </w:r>
      <w:proofErr w:type="spellStart"/>
      <w:r w:rsidRPr="003B05AF">
        <w:rPr>
          <w:rFonts w:cs="Times New Roman"/>
          <w:szCs w:val="24"/>
        </w:rPr>
        <w:t>only</w:t>
      </w:r>
      <w:proofErr w:type="spellEnd"/>
      <w:r w:rsidRPr="003B05AF">
        <w:rPr>
          <w:rFonts w:cs="Times New Roman"/>
          <w:szCs w:val="24"/>
        </w:rPr>
        <w:t xml:space="preserve"> </w:t>
      </w:r>
      <w:proofErr w:type="spellStart"/>
      <w:r w:rsidRPr="003B05AF">
        <w:rPr>
          <w:rFonts w:cs="Times New Roman"/>
          <w:szCs w:val="24"/>
        </w:rPr>
        <w:t>fashionable</w:t>
      </w:r>
      <w:proofErr w:type="spellEnd"/>
      <w:r w:rsidRPr="003B05AF">
        <w:rPr>
          <w:rFonts w:cs="Times New Roman"/>
          <w:szCs w:val="24"/>
        </w:rPr>
        <w:t xml:space="preserve"> </w:t>
      </w:r>
      <w:proofErr w:type="spellStart"/>
      <w:r w:rsidRPr="003B05AF">
        <w:rPr>
          <w:rFonts w:cs="Times New Roman"/>
          <w:szCs w:val="24"/>
        </w:rPr>
        <w:t>but</w:t>
      </w:r>
      <w:proofErr w:type="spellEnd"/>
      <w:r w:rsidRPr="003B05AF">
        <w:rPr>
          <w:rFonts w:cs="Times New Roman"/>
          <w:szCs w:val="24"/>
        </w:rPr>
        <w:t xml:space="preserve"> </w:t>
      </w:r>
      <w:proofErr w:type="spellStart"/>
      <w:r w:rsidRPr="003B05AF">
        <w:rPr>
          <w:rFonts w:cs="Times New Roman"/>
          <w:szCs w:val="24"/>
        </w:rPr>
        <w:t>also</w:t>
      </w:r>
      <w:proofErr w:type="spellEnd"/>
      <w:r w:rsidRPr="003B05AF">
        <w:rPr>
          <w:rFonts w:cs="Times New Roman"/>
          <w:szCs w:val="24"/>
        </w:rPr>
        <w:t xml:space="preserve"> a </w:t>
      </w:r>
      <w:proofErr w:type="spellStart"/>
      <w:r w:rsidRPr="003B05AF">
        <w:rPr>
          <w:rFonts w:cs="Times New Roman"/>
          <w:szCs w:val="24"/>
        </w:rPr>
        <w:t>daily</w:t>
      </w:r>
      <w:proofErr w:type="spellEnd"/>
      <w:r w:rsidRPr="003B05AF">
        <w:rPr>
          <w:rFonts w:cs="Times New Roman"/>
          <w:szCs w:val="24"/>
        </w:rPr>
        <w:t xml:space="preserve"> </w:t>
      </w:r>
      <w:proofErr w:type="spellStart"/>
      <w:r w:rsidRPr="003B05AF">
        <w:rPr>
          <w:rFonts w:cs="Times New Roman"/>
          <w:szCs w:val="24"/>
        </w:rPr>
        <w:t>activity</w:t>
      </w:r>
      <w:proofErr w:type="spellEnd"/>
      <w:r w:rsidRPr="003B05AF">
        <w:rPr>
          <w:rFonts w:cs="Times New Roman"/>
          <w:szCs w:val="24"/>
        </w:rPr>
        <w:t xml:space="preserve"> and a </w:t>
      </w:r>
      <w:proofErr w:type="spellStart"/>
      <w:r w:rsidRPr="003B05AF">
        <w:rPr>
          <w:rFonts w:cs="Times New Roman"/>
          <w:szCs w:val="24"/>
        </w:rPr>
        <w:t>reality</w:t>
      </w:r>
      <w:proofErr w:type="spellEnd"/>
      <w:r w:rsidRPr="003B05AF">
        <w:rPr>
          <w:rFonts w:cs="Times New Roman"/>
          <w:szCs w:val="24"/>
        </w:rPr>
        <w:t xml:space="preserve"> in </w:t>
      </w:r>
      <w:proofErr w:type="spellStart"/>
      <w:r w:rsidRPr="003B05AF">
        <w:rPr>
          <w:rFonts w:cs="Times New Roman"/>
          <w:szCs w:val="24"/>
        </w:rPr>
        <w:t>Higher</w:t>
      </w:r>
      <w:proofErr w:type="spellEnd"/>
      <w:r w:rsidRPr="003B05AF">
        <w:rPr>
          <w:rFonts w:cs="Times New Roman"/>
          <w:szCs w:val="24"/>
        </w:rPr>
        <w:t xml:space="preserve"> </w:t>
      </w:r>
      <w:proofErr w:type="spellStart"/>
      <w:r w:rsidRPr="003B05AF">
        <w:rPr>
          <w:rFonts w:cs="Times New Roman"/>
          <w:szCs w:val="24"/>
        </w:rPr>
        <w:t>Education</w:t>
      </w:r>
      <w:proofErr w:type="spellEnd"/>
      <w:r w:rsidRPr="003B05AF">
        <w:rPr>
          <w:rFonts w:cs="Times New Roman"/>
          <w:szCs w:val="24"/>
        </w:rPr>
        <w:t xml:space="preserve"> </w:t>
      </w:r>
      <w:proofErr w:type="spellStart"/>
      <w:r w:rsidRPr="003B05AF">
        <w:rPr>
          <w:rFonts w:cs="Times New Roman"/>
          <w:szCs w:val="24"/>
        </w:rPr>
        <w:t>Institutions</w:t>
      </w:r>
      <w:proofErr w:type="spellEnd"/>
      <w:r w:rsidRPr="003B05AF">
        <w:rPr>
          <w:rFonts w:cs="Times New Roman"/>
          <w:szCs w:val="24"/>
        </w:rPr>
        <w:t xml:space="preserve"> and </w:t>
      </w:r>
      <w:proofErr w:type="spellStart"/>
      <w:r w:rsidRPr="003B05AF">
        <w:rPr>
          <w:rFonts w:cs="Times New Roman"/>
          <w:szCs w:val="24"/>
        </w:rPr>
        <w:t>among</w:t>
      </w:r>
      <w:proofErr w:type="spellEnd"/>
      <w:r w:rsidRPr="003B05AF">
        <w:rPr>
          <w:rFonts w:cs="Times New Roman"/>
          <w:szCs w:val="24"/>
        </w:rPr>
        <w:t xml:space="preserve"> </w:t>
      </w:r>
      <w:proofErr w:type="spellStart"/>
      <w:r w:rsidRPr="003B05AF">
        <w:rPr>
          <w:rFonts w:cs="Times New Roman"/>
          <w:szCs w:val="24"/>
        </w:rPr>
        <w:t>undergraduate</w:t>
      </w:r>
      <w:proofErr w:type="spellEnd"/>
      <w:r w:rsidRPr="003B05AF">
        <w:rPr>
          <w:rFonts w:cs="Times New Roman"/>
          <w:szCs w:val="24"/>
        </w:rPr>
        <w:t xml:space="preserve"> </w:t>
      </w:r>
      <w:proofErr w:type="spellStart"/>
      <w:r w:rsidRPr="003B05AF">
        <w:rPr>
          <w:rFonts w:cs="Times New Roman"/>
          <w:szCs w:val="24"/>
        </w:rPr>
        <w:t>students</w:t>
      </w:r>
      <w:proofErr w:type="spellEnd"/>
      <w:r w:rsidRPr="003B05AF">
        <w:rPr>
          <w:rFonts w:cs="Times New Roman"/>
          <w:szCs w:val="24"/>
        </w:rPr>
        <w:t xml:space="preserve"> </w:t>
      </w:r>
      <w:proofErr w:type="spellStart"/>
      <w:r w:rsidRPr="003B05AF">
        <w:rPr>
          <w:rFonts w:cs="Times New Roman"/>
          <w:szCs w:val="24"/>
        </w:rPr>
        <w:t>who</w:t>
      </w:r>
      <w:proofErr w:type="spellEnd"/>
      <w:r w:rsidRPr="003B05AF">
        <w:rPr>
          <w:rFonts w:cs="Times New Roman"/>
          <w:szCs w:val="24"/>
        </w:rPr>
        <w:t xml:space="preserve"> look </w:t>
      </w:r>
      <w:proofErr w:type="spellStart"/>
      <w:r w:rsidRPr="003B05AF">
        <w:rPr>
          <w:rFonts w:cs="Times New Roman"/>
          <w:szCs w:val="24"/>
        </w:rPr>
        <w:t>to</w:t>
      </w:r>
      <w:proofErr w:type="spellEnd"/>
      <w:r w:rsidRPr="003B05AF">
        <w:rPr>
          <w:rFonts w:cs="Times New Roman"/>
          <w:szCs w:val="24"/>
        </w:rPr>
        <w:t xml:space="preserve"> Artificial </w:t>
      </w:r>
      <w:proofErr w:type="spellStart"/>
      <w:r w:rsidRPr="003B05AF">
        <w:rPr>
          <w:rFonts w:cs="Times New Roman"/>
          <w:szCs w:val="24"/>
        </w:rPr>
        <w:t>Intelligence</w:t>
      </w:r>
      <w:proofErr w:type="spellEnd"/>
      <w:r w:rsidRPr="003B05AF">
        <w:rPr>
          <w:rFonts w:cs="Times New Roman"/>
          <w:szCs w:val="24"/>
        </w:rPr>
        <w:t xml:space="preserve"> </w:t>
      </w:r>
      <w:proofErr w:type="spellStart"/>
      <w:r w:rsidRPr="003B05AF">
        <w:rPr>
          <w:rFonts w:cs="Times New Roman"/>
          <w:szCs w:val="24"/>
        </w:rPr>
        <w:t>for</w:t>
      </w:r>
      <w:proofErr w:type="spellEnd"/>
      <w:r w:rsidRPr="003B05AF">
        <w:rPr>
          <w:rFonts w:cs="Times New Roman"/>
          <w:szCs w:val="24"/>
        </w:rPr>
        <w:t xml:space="preserve"> </w:t>
      </w:r>
      <w:proofErr w:type="spellStart"/>
      <w:r w:rsidRPr="003B05AF">
        <w:rPr>
          <w:rFonts w:cs="Times New Roman"/>
          <w:szCs w:val="24"/>
        </w:rPr>
        <w:t>support</w:t>
      </w:r>
      <w:proofErr w:type="spellEnd"/>
      <w:r w:rsidRPr="003B05AF">
        <w:rPr>
          <w:rFonts w:cs="Times New Roman"/>
          <w:szCs w:val="24"/>
        </w:rPr>
        <w:t xml:space="preserve"> in </w:t>
      </w:r>
      <w:proofErr w:type="spellStart"/>
      <w:r w:rsidRPr="003B05AF">
        <w:rPr>
          <w:rFonts w:cs="Times New Roman"/>
          <w:szCs w:val="24"/>
        </w:rPr>
        <w:t>completing</w:t>
      </w:r>
      <w:proofErr w:type="spellEnd"/>
      <w:r w:rsidRPr="003B05AF">
        <w:rPr>
          <w:rFonts w:cs="Times New Roman"/>
          <w:szCs w:val="24"/>
        </w:rPr>
        <w:t xml:space="preserve"> </w:t>
      </w:r>
      <w:proofErr w:type="spellStart"/>
      <w:r w:rsidRPr="003B05AF">
        <w:rPr>
          <w:rFonts w:cs="Times New Roman"/>
          <w:szCs w:val="24"/>
        </w:rPr>
        <w:t>assignments</w:t>
      </w:r>
      <w:proofErr w:type="spellEnd"/>
      <w:r w:rsidRPr="003B05AF">
        <w:rPr>
          <w:rFonts w:cs="Times New Roman"/>
          <w:szCs w:val="24"/>
        </w:rPr>
        <w:t xml:space="preserve"> and </w:t>
      </w:r>
      <w:proofErr w:type="spellStart"/>
      <w:r w:rsidRPr="003B05AF">
        <w:rPr>
          <w:rFonts w:cs="Times New Roman"/>
          <w:szCs w:val="24"/>
        </w:rPr>
        <w:t>projects</w:t>
      </w:r>
      <w:proofErr w:type="spellEnd"/>
      <w:r w:rsidRPr="003B05AF">
        <w:rPr>
          <w:rFonts w:cs="Times New Roman"/>
          <w:szCs w:val="24"/>
        </w:rPr>
        <w:t xml:space="preserve">. </w:t>
      </w:r>
      <w:proofErr w:type="spellStart"/>
      <w:r w:rsidRPr="003B05AF">
        <w:rPr>
          <w:rFonts w:cs="Times New Roman"/>
          <w:szCs w:val="24"/>
        </w:rPr>
        <w:t>Therefore</w:t>
      </w:r>
      <w:proofErr w:type="spellEnd"/>
      <w:r w:rsidRPr="003B05AF">
        <w:rPr>
          <w:rFonts w:cs="Times New Roman"/>
          <w:szCs w:val="24"/>
        </w:rPr>
        <w:t xml:space="preserve">, </w:t>
      </w:r>
      <w:proofErr w:type="spellStart"/>
      <w:r w:rsidRPr="003B05AF">
        <w:rPr>
          <w:rFonts w:cs="Times New Roman"/>
          <w:szCs w:val="24"/>
        </w:rPr>
        <w:t>the</w:t>
      </w:r>
      <w:proofErr w:type="spellEnd"/>
      <w:r w:rsidRPr="003B05AF">
        <w:rPr>
          <w:rFonts w:cs="Times New Roman"/>
          <w:szCs w:val="24"/>
        </w:rPr>
        <w:t xml:space="preserve"> </w:t>
      </w:r>
      <w:proofErr w:type="spellStart"/>
      <w:r w:rsidRPr="003B05AF">
        <w:rPr>
          <w:rFonts w:cs="Times New Roman"/>
          <w:szCs w:val="24"/>
        </w:rPr>
        <w:t>objective</w:t>
      </w:r>
      <w:proofErr w:type="spellEnd"/>
      <w:r w:rsidRPr="003B05AF">
        <w:rPr>
          <w:rFonts w:cs="Times New Roman"/>
          <w:szCs w:val="24"/>
        </w:rPr>
        <w:t xml:space="preserve"> </w:t>
      </w:r>
      <w:proofErr w:type="spellStart"/>
      <w:r w:rsidRPr="003B05AF">
        <w:rPr>
          <w:rFonts w:cs="Times New Roman"/>
          <w:szCs w:val="24"/>
        </w:rPr>
        <w:t>of</w:t>
      </w:r>
      <w:proofErr w:type="spellEnd"/>
      <w:r w:rsidRPr="003B05AF">
        <w:rPr>
          <w:rFonts w:cs="Times New Roman"/>
          <w:szCs w:val="24"/>
        </w:rPr>
        <w:t xml:space="preserve"> </w:t>
      </w:r>
      <w:proofErr w:type="spellStart"/>
      <w:r w:rsidRPr="003B05AF">
        <w:rPr>
          <w:rFonts w:cs="Times New Roman"/>
          <w:szCs w:val="24"/>
        </w:rPr>
        <w:t>this</w:t>
      </w:r>
      <w:proofErr w:type="spellEnd"/>
      <w:r w:rsidRPr="003B05AF">
        <w:rPr>
          <w:rFonts w:cs="Times New Roman"/>
          <w:szCs w:val="24"/>
        </w:rPr>
        <w:t xml:space="preserve"> </w:t>
      </w:r>
      <w:proofErr w:type="spellStart"/>
      <w:r w:rsidRPr="003B05AF">
        <w:rPr>
          <w:rFonts w:cs="Times New Roman"/>
          <w:szCs w:val="24"/>
        </w:rPr>
        <w:t>document</w:t>
      </w:r>
      <w:proofErr w:type="spellEnd"/>
      <w:r w:rsidRPr="003B05AF">
        <w:rPr>
          <w:rFonts w:cs="Times New Roman"/>
          <w:szCs w:val="24"/>
        </w:rPr>
        <w:t xml:space="preserve"> </w:t>
      </w:r>
      <w:proofErr w:type="spellStart"/>
      <w:r w:rsidRPr="003B05AF">
        <w:rPr>
          <w:rFonts w:cs="Times New Roman"/>
          <w:szCs w:val="24"/>
        </w:rPr>
        <w:t>is</w:t>
      </w:r>
      <w:proofErr w:type="spellEnd"/>
      <w:r w:rsidRPr="003B05AF">
        <w:rPr>
          <w:rFonts w:cs="Times New Roman"/>
          <w:szCs w:val="24"/>
        </w:rPr>
        <w:t xml:space="preserve"> </w:t>
      </w:r>
      <w:proofErr w:type="spellStart"/>
      <w:r w:rsidRPr="003B05AF">
        <w:rPr>
          <w:rFonts w:cs="Times New Roman"/>
          <w:szCs w:val="24"/>
        </w:rPr>
        <w:t>to</w:t>
      </w:r>
      <w:proofErr w:type="spellEnd"/>
      <w:r w:rsidRPr="003B05AF">
        <w:rPr>
          <w:rFonts w:cs="Times New Roman"/>
          <w:szCs w:val="24"/>
        </w:rPr>
        <w:t xml:space="preserve"> </w:t>
      </w:r>
      <w:proofErr w:type="spellStart"/>
      <w:r w:rsidRPr="003B05AF">
        <w:rPr>
          <w:rFonts w:cs="Times New Roman"/>
          <w:szCs w:val="24"/>
        </w:rPr>
        <w:t>present</w:t>
      </w:r>
      <w:proofErr w:type="spellEnd"/>
      <w:r w:rsidRPr="003B05AF">
        <w:rPr>
          <w:rFonts w:cs="Times New Roman"/>
          <w:szCs w:val="24"/>
        </w:rPr>
        <w:t xml:space="preserve"> </w:t>
      </w:r>
      <w:proofErr w:type="spellStart"/>
      <w:r w:rsidRPr="003B05AF">
        <w:rPr>
          <w:rFonts w:cs="Times New Roman"/>
          <w:szCs w:val="24"/>
        </w:rPr>
        <w:t>the</w:t>
      </w:r>
      <w:proofErr w:type="spellEnd"/>
      <w:r w:rsidRPr="003B05AF">
        <w:rPr>
          <w:rFonts w:cs="Times New Roman"/>
          <w:szCs w:val="24"/>
        </w:rPr>
        <w:t xml:space="preserve"> use </w:t>
      </w:r>
      <w:proofErr w:type="spellStart"/>
      <w:r w:rsidRPr="003B05AF">
        <w:rPr>
          <w:rFonts w:cs="Times New Roman"/>
          <w:szCs w:val="24"/>
        </w:rPr>
        <w:t>of</w:t>
      </w:r>
      <w:proofErr w:type="spellEnd"/>
      <w:r w:rsidRPr="003B05AF">
        <w:rPr>
          <w:rFonts w:cs="Times New Roman"/>
          <w:szCs w:val="24"/>
        </w:rPr>
        <w:t xml:space="preserve"> GPT Chat in </w:t>
      </w:r>
      <w:proofErr w:type="spellStart"/>
      <w:r w:rsidRPr="003B05AF">
        <w:rPr>
          <w:rFonts w:cs="Times New Roman"/>
          <w:szCs w:val="24"/>
        </w:rPr>
        <w:t>academic</w:t>
      </w:r>
      <w:proofErr w:type="spellEnd"/>
      <w:r w:rsidRPr="003B05AF">
        <w:rPr>
          <w:rFonts w:cs="Times New Roman"/>
          <w:szCs w:val="24"/>
        </w:rPr>
        <w:t xml:space="preserve"> </w:t>
      </w:r>
      <w:proofErr w:type="spellStart"/>
      <w:r w:rsidRPr="003B05AF">
        <w:rPr>
          <w:rFonts w:cs="Times New Roman"/>
          <w:szCs w:val="24"/>
        </w:rPr>
        <w:t>contexts</w:t>
      </w:r>
      <w:proofErr w:type="spellEnd"/>
      <w:r w:rsidRPr="003B05AF">
        <w:rPr>
          <w:rFonts w:cs="Times New Roman"/>
          <w:szCs w:val="24"/>
        </w:rPr>
        <w:t xml:space="preserve">. A 25-item </w:t>
      </w:r>
      <w:proofErr w:type="spellStart"/>
      <w:r w:rsidRPr="003B05AF">
        <w:rPr>
          <w:rFonts w:cs="Times New Roman"/>
          <w:szCs w:val="24"/>
        </w:rPr>
        <w:t>questionnaire</w:t>
      </w:r>
      <w:proofErr w:type="spellEnd"/>
      <w:r w:rsidRPr="003B05AF">
        <w:rPr>
          <w:rFonts w:cs="Times New Roman"/>
          <w:szCs w:val="24"/>
        </w:rPr>
        <w:t xml:space="preserve"> </w:t>
      </w:r>
      <w:proofErr w:type="spellStart"/>
      <w:r w:rsidRPr="003B05AF">
        <w:rPr>
          <w:rFonts w:cs="Times New Roman"/>
          <w:szCs w:val="24"/>
        </w:rPr>
        <w:t>with</w:t>
      </w:r>
      <w:proofErr w:type="spellEnd"/>
      <w:r w:rsidRPr="003B05AF">
        <w:rPr>
          <w:rFonts w:cs="Times New Roman"/>
          <w:szCs w:val="24"/>
        </w:rPr>
        <w:t xml:space="preserve"> a 5-point Likert </w:t>
      </w:r>
      <w:proofErr w:type="spellStart"/>
      <w:r w:rsidRPr="003B05AF">
        <w:rPr>
          <w:rFonts w:cs="Times New Roman"/>
          <w:szCs w:val="24"/>
        </w:rPr>
        <w:t>scale</w:t>
      </w:r>
      <w:proofErr w:type="spellEnd"/>
      <w:r w:rsidRPr="003B05AF">
        <w:rPr>
          <w:rFonts w:cs="Times New Roman"/>
          <w:szCs w:val="24"/>
        </w:rPr>
        <w:t xml:space="preserve"> </w:t>
      </w:r>
      <w:proofErr w:type="spellStart"/>
      <w:r w:rsidRPr="003B05AF">
        <w:rPr>
          <w:rFonts w:cs="Times New Roman"/>
          <w:szCs w:val="24"/>
        </w:rPr>
        <w:t>was</w:t>
      </w:r>
      <w:proofErr w:type="spellEnd"/>
      <w:r w:rsidRPr="003B05AF">
        <w:rPr>
          <w:rFonts w:cs="Times New Roman"/>
          <w:szCs w:val="24"/>
        </w:rPr>
        <w:t xml:space="preserve"> </w:t>
      </w:r>
      <w:proofErr w:type="spellStart"/>
      <w:r w:rsidRPr="003B05AF">
        <w:rPr>
          <w:rFonts w:cs="Times New Roman"/>
          <w:szCs w:val="24"/>
        </w:rPr>
        <w:t>administered</w:t>
      </w:r>
      <w:proofErr w:type="spellEnd"/>
      <w:r w:rsidRPr="003B05AF">
        <w:rPr>
          <w:rFonts w:cs="Times New Roman"/>
          <w:szCs w:val="24"/>
        </w:rPr>
        <w:t xml:space="preserve"> </w:t>
      </w:r>
      <w:proofErr w:type="spellStart"/>
      <w:r w:rsidRPr="003B05AF">
        <w:rPr>
          <w:rFonts w:cs="Times New Roman"/>
          <w:szCs w:val="24"/>
        </w:rPr>
        <w:t>to</w:t>
      </w:r>
      <w:proofErr w:type="spellEnd"/>
      <w:r w:rsidRPr="003B05AF">
        <w:rPr>
          <w:rFonts w:cs="Times New Roman"/>
          <w:szCs w:val="24"/>
        </w:rPr>
        <w:t xml:space="preserve"> a </w:t>
      </w:r>
      <w:proofErr w:type="spellStart"/>
      <w:r w:rsidRPr="003B05AF">
        <w:rPr>
          <w:rFonts w:cs="Times New Roman"/>
          <w:szCs w:val="24"/>
        </w:rPr>
        <w:t>sample</w:t>
      </w:r>
      <w:proofErr w:type="spellEnd"/>
      <w:r w:rsidRPr="003B05AF">
        <w:rPr>
          <w:rFonts w:cs="Times New Roman"/>
          <w:szCs w:val="24"/>
        </w:rPr>
        <w:t xml:space="preserve"> </w:t>
      </w:r>
      <w:proofErr w:type="spellStart"/>
      <w:r w:rsidRPr="003B05AF">
        <w:rPr>
          <w:rFonts w:cs="Times New Roman"/>
          <w:szCs w:val="24"/>
        </w:rPr>
        <w:t>of</w:t>
      </w:r>
      <w:proofErr w:type="spellEnd"/>
      <w:r w:rsidRPr="003B05AF">
        <w:rPr>
          <w:rFonts w:cs="Times New Roman"/>
          <w:szCs w:val="24"/>
        </w:rPr>
        <w:t xml:space="preserve"> 27 </w:t>
      </w:r>
      <w:proofErr w:type="spellStart"/>
      <w:r w:rsidRPr="003B05AF">
        <w:rPr>
          <w:rFonts w:cs="Times New Roman"/>
          <w:szCs w:val="24"/>
        </w:rPr>
        <w:t>participants</w:t>
      </w:r>
      <w:proofErr w:type="spellEnd"/>
      <w:r w:rsidRPr="003B05AF">
        <w:rPr>
          <w:rFonts w:cs="Times New Roman"/>
          <w:szCs w:val="24"/>
        </w:rPr>
        <w:t xml:space="preserve"> in </w:t>
      </w:r>
      <w:proofErr w:type="spellStart"/>
      <w:r w:rsidRPr="003B05AF">
        <w:rPr>
          <w:rFonts w:cs="Times New Roman"/>
          <w:szCs w:val="24"/>
        </w:rPr>
        <w:t>the</w:t>
      </w:r>
      <w:proofErr w:type="spellEnd"/>
      <w:r w:rsidRPr="003B05AF">
        <w:rPr>
          <w:rFonts w:cs="Times New Roman"/>
          <w:szCs w:val="24"/>
        </w:rPr>
        <w:t xml:space="preserve"> </w:t>
      </w:r>
      <w:proofErr w:type="spellStart"/>
      <w:r w:rsidRPr="003B05AF">
        <w:rPr>
          <w:rFonts w:cs="Times New Roman"/>
          <w:szCs w:val="24"/>
        </w:rPr>
        <w:t>fifth</w:t>
      </w:r>
      <w:proofErr w:type="spellEnd"/>
      <w:r w:rsidRPr="003B05AF">
        <w:rPr>
          <w:rFonts w:cs="Times New Roman"/>
          <w:szCs w:val="24"/>
        </w:rPr>
        <w:t xml:space="preserve"> </w:t>
      </w:r>
      <w:proofErr w:type="spellStart"/>
      <w:r w:rsidRPr="003B05AF">
        <w:rPr>
          <w:rFonts w:cs="Times New Roman"/>
          <w:szCs w:val="24"/>
        </w:rPr>
        <w:t>semester</w:t>
      </w:r>
      <w:proofErr w:type="spellEnd"/>
      <w:r w:rsidRPr="003B05AF">
        <w:rPr>
          <w:rFonts w:cs="Times New Roman"/>
          <w:szCs w:val="24"/>
        </w:rPr>
        <w:t xml:space="preserve"> </w:t>
      </w:r>
      <w:proofErr w:type="spellStart"/>
      <w:r w:rsidRPr="003B05AF">
        <w:rPr>
          <w:rFonts w:cs="Times New Roman"/>
          <w:szCs w:val="24"/>
        </w:rPr>
        <w:t>of</w:t>
      </w:r>
      <w:proofErr w:type="spellEnd"/>
      <w:r w:rsidRPr="003B05AF">
        <w:rPr>
          <w:rFonts w:cs="Times New Roman"/>
          <w:szCs w:val="24"/>
        </w:rPr>
        <w:t xml:space="preserve"> </w:t>
      </w:r>
      <w:proofErr w:type="spellStart"/>
      <w:r w:rsidRPr="003B05AF">
        <w:rPr>
          <w:rFonts w:cs="Times New Roman"/>
          <w:szCs w:val="24"/>
        </w:rPr>
        <w:t>the</w:t>
      </w:r>
      <w:proofErr w:type="spellEnd"/>
      <w:r w:rsidRPr="003B05AF">
        <w:rPr>
          <w:rFonts w:cs="Times New Roman"/>
          <w:szCs w:val="24"/>
        </w:rPr>
        <w:t xml:space="preserve"> </w:t>
      </w:r>
      <w:proofErr w:type="spellStart"/>
      <w:r w:rsidRPr="003B05AF">
        <w:rPr>
          <w:rFonts w:cs="Times New Roman"/>
          <w:szCs w:val="24"/>
        </w:rPr>
        <w:t>Bachelor's</w:t>
      </w:r>
      <w:proofErr w:type="spellEnd"/>
      <w:r w:rsidRPr="003B05AF">
        <w:rPr>
          <w:rFonts w:cs="Times New Roman"/>
          <w:szCs w:val="24"/>
        </w:rPr>
        <w:t xml:space="preserve"> </w:t>
      </w:r>
      <w:proofErr w:type="spellStart"/>
      <w:r w:rsidRPr="003B05AF">
        <w:rPr>
          <w:rFonts w:cs="Times New Roman"/>
          <w:szCs w:val="24"/>
        </w:rPr>
        <w:t>Degree</w:t>
      </w:r>
      <w:proofErr w:type="spellEnd"/>
      <w:r w:rsidRPr="003B05AF">
        <w:rPr>
          <w:rFonts w:cs="Times New Roman"/>
          <w:szCs w:val="24"/>
        </w:rPr>
        <w:t xml:space="preserve"> in Administrative </w:t>
      </w:r>
      <w:proofErr w:type="spellStart"/>
      <w:r w:rsidRPr="003B05AF">
        <w:rPr>
          <w:rFonts w:cs="Times New Roman"/>
          <w:szCs w:val="24"/>
        </w:rPr>
        <w:t>Informatics</w:t>
      </w:r>
      <w:proofErr w:type="spellEnd"/>
      <w:r w:rsidRPr="003B05AF">
        <w:rPr>
          <w:rFonts w:cs="Times New Roman"/>
          <w:szCs w:val="24"/>
        </w:rPr>
        <w:t xml:space="preserve"> at </w:t>
      </w:r>
      <w:proofErr w:type="spellStart"/>
      <w:r w:rsidRPr="003B05AF">
        <w:rPr>
          <w:rFonts w:cs="Times New Roman"/>
          <w:szCs w:val="24"/>
        </w:rPr>
        <w:t>the</w:t>
      </w:r>
      <w:proofErr w:type="spellEnd"/>
      <w:r w:rsidRPr="003B05AF">
        <w:rPr>
          <w:rFonts w:cs="Times New Roman"/>
          <w:szCs w:val="24"/>
        </w:rPr>
        <w:t xml:space="preserve"> UAEM Ecatepec </w:t>
      </w:r>
      <w:proofErr w:type="spellStart"/>
      <w:r w:rsidRPr="003B05AF">
        <w:rPr>
          <w:rFonts w:cs="Times New Roman"/>
          <w:szCs w:val="24"/>
        </w:rPr>
        <w:t>University</w:t>
      </w:r>
      <w:proofErr w:type="spellEnd"/>
      <w:r w:rsidRPr="003B05AF">
        <w:rPr>
          <w:rFonts w:cs="Times New Roman"/>
          <w:szCs w:val="24"/>
        </w:rPr>
        <w:t xml:space="preserve"> Center. </w:t>
      </w:r>
      <w:proofErr w:type="spellStart"/>
      <w:r w:rsidRPr="003B05AF">
        <w:rPr>
          <w:rFonts w:cs="Times New Roman"/>
          <w:szCs w:val="24"/>
        </w:rPr>
        <w:t>The</w:t>
      </w:r>
      <w:proofErr w:type="spellEnd"/>
      <w:r w:rsidRPr="003B05AF">
        <w:rPr>
          <w:rFonts w:cs="Times New Roman"/>
          <w:szCs w:val="24"/>
        </w:rPr>
        <w:t xml:space="preserve"> </w:t>
      </w:r>
      <w:proofErr w:type="spellStart"/>
      <w:r w:rsidRPr="003B05AF">
        <w:rPr>
          <w:rFonts w:cs="Times New Roman"/>
          <w:szCs w:val="24"/>
        </w:rPr>
        <w:t>results</w:t>
      </w:r>
      <w:proofErr w:type="spellEnd"/>
      <w:r w:rsidRPr="003B05AF">
        <w:rPr>
          <w:rFonts w:cs="Times New Roman"/>
          <w:szCs w:val="24"/>
        </w:rPr>
        <w:t xml:space="preserve"> show </w:t>
      </w:r>
      <w:proofErr w:type="spellStart"/>
      <w:r w:rsidRPr="003B05AF">
        <w:rPr>
          <w:rFonts w:cs="Times New Roman"/>
          <w:szCs w:val="24"/>
        </w:rPr>
        <w:t>high</w:t>
      </w:r>
      <w:proofErr w:type="spellEnd"/>
      <w:r w:rsidRPr="003B05AF">
        <w:rPr>
          <w:rFonts w:cs="Times New Roman"/>
          <w:szCs w:val="24"/>
        </w:rPr>
        <w:t xml:space="preserve"> </w:t>
      </w:r>
      <w:proofErr w:type="spellStart"/>
      <w:r w:rsidRPr="003B05AF">
        <w:rPr>
          <w:rFonts w:cs="Times New Roman"/>
          <w:szCs w:val="24"/>
        </w:rPr>
        <w:t>internal</w:t>
      </w:r>
      <w:proofErr w:type="spellEnd"/>
      <w:r w:rsidRPr="003B05AF">
        <w:rPr>
          <w:rFonts w:cs="Times New Roman"/>
          <w:szCs w:val="24"/>
        </w:rPr>
        <w:t xml:space="preserve"> </w:t>
      </w:r>
      <w:proofErr w:type="spellStart"/>
      <w:r w:rsidRPr="003B05AF">
        <w:rPr>
          <w:rFonts w:cs="Times New Roman"/>
          <w:szCs w:val="24"/>
        </w:rPr>
        <w:t>consistency</w:t>
      </w:r>
      <w:proofErr w:type="spellEnd"/>
      <w:r w:rsidRPr="003B05AF">
        <w:rPr>
          <w:rFonts w:cs="Times New Roman"/>
          <w:szCs w:val="24"/>
        </w:rPr>
        <w:t xml:space="preserve">, </w:t>
      </w:r>
      <w:proofErr w:type="spellStart"/>
      <w:r w:rsidRPr="003B05AF">
        <w:rPr>
          <w:rFonts w:cs="Times New Roman"/>
          <w:szCs w:val="24"/>
        </w:rPr>
        <w:t>adequate</w:t>
      </w:r>
      <w:proofErr w:type="spellEnd"/>
      <w:r w:rsidRPr="003B05AF">
        <w:rPr>
          <w:rFonts w:cs="Times New Roman"/>
          <w:szCs w:val="24"/>
        </w:rPr>
        <w:t xml:space="preserve"> </w:t>
      </w:r>
      <w:proofErr w:type="spellStart"/>
      <w:r w:rsidRPr="003B05AF">
        <w:rPr>
          <w:rFonts w:cs="Times New Roman"/>
          <w:szCs w:val="24"/>
        </w:rPr>
        <w:t>metric</w:t>
      </w:r>
      <w:proofErr w:type="spellEnd"/>
      <w:r w:rsidRPr="003B05AF">
        <w:rPr>
          <w:rFonts w:cs="Times New Roman"/>
          <w:szCs w:val="24"/>
        </w:rPr>
        <w:t xml:space="preserve"> </w:t>
      </w:r>
      <w:proofErr w:type="spellStart"/>
      <w:r w:rsidRPr="003B05AF">
        <w:rPr>
          <w:rFonts w:cs="Times New Roman"/>
          <w:szCs w:val="24"/>
        </w:rPr>
        <w:t>properties</w:t>
      </w:r>
      <w:proofErr w:type="spellEnd"/>
      <w:r w:rsidRPr="003B05AF">
        <w:rPr>
          <w:rFonts w:cs="Times New Roman"/>
          <w:szCs w:val="24"/>
        </w:rPr>
        <w:t xml:space="preserve">, and a </w:t>
      </w:r>
      <w:proofErr w:type="spellStart"/>
      <w:r w:rsidRPr="003B05AF">
        <w:rPr>
          <w:rFonts w:cs="Times New Roman"/>
          <w:szCs w:val="24"/>
        </w:rPr>
        <w:t>preliminary</w:t>
      </w:r>
      <w:proofErr w:type="spellEnd"/>
      <w:r w:rsidRPr="003B05AF">
        <w:rPr>
          <w:rFonts w:cs="Times New Roman"/>
          <w:szCs w:val="24"/>
        </w:rPr>
        <w:t xml:space="preserve"> multidimensional factorial </w:t>
      </w:r>
      <w:proofErr w:type="spellStart"/>
      <w:r w:rsidRPr="003B05AF">
        <w:rPr>
          <w:rFonts w:cs="Times New Roman"/>
          <w:szCs w:val="24"/>
        </w:rPr>
        <w:t>structure</w:t>
      </w:r>
      <w:proofErr w:type="spellEnd"/>
      <w:r w:rsidRPr="003B05AF">
        <w:rPr>
          <w:rFonts w:cs="Times New Roman"/>
          <w:szCs w:val="24"/>
        </w:rPr>
        <w:t>.</w:t>
      </w:r>
    </w:p>
    <w:p w14:paraId="2310DF5D" w14:textId="77777777" w:rsidR="00120311" w:rsidRPr="003B05AF" w:rsidRDefault="00120311" w:rsidP="00120311">
      <w:pPr>
        <w:spacing w:after="0" w:line="240" w:lineRule="auto"/>
        <w:jc w:val="both"/>
        <w:rPr>
          <w:rFonts w:cs="Times New Roman"/>
          <w:szCs w:val="24"/>
        </w:rPr>
      </w:pPr>
    </w:p>
    <w:p w14:paraId="543A661D" w14:textId="604D8829" w:rsidR="00AA521D" w:rsidRPr="003B05AF" w:rsidRDefault="00AA521D" w:rsidP="00120311">
      <w:pPr>
        <w:spacing w:after="0" w:line="240" w:lineRule="auto"/>
        <w:jc w:val="both"/>
        <w:rPr>
          <w:rFonts w:cs="Times New Roman"/>
          <w:szCs w:val="24"/>
        </w:rPr>
      </w:pPr>
      <w:proofErr w:type="spellStart"/>
      <w:r w:rsidRPr="003B05AF">
        <w:rPr>
          <w:rFonts w:cs="Times New Roman"/>
          <w:b/>
          <w:bCs/>
          <w:szCs w:val="24"/>
        </w:rPr>
        <w:t>Keywords</w:t>
      </w:r>
      <w:proofErr w:type="spellEnd"/>
      <w:r w:rsidRPr="003B05AF">
        <w:rPr>
          <w:rFonts w:cs="Times New Roman"/>
          <w:b/>
          <w:bCs/>
          <w:szCs w:val="24"/>
        </w:rPr>
        <w:t>:</w:t>
      </w:r>
      <w:r w:rsidRPr="003B05AF">
        <w:rPr>
          <w:rFonts w:cs="Times New Roman"/>
          <w:szCs w:val="24"/>
        </w:rPr>
        <w:t xml:space="preserve"> </w:t>
      </w:r>
      <w:proofErr w:type="spellStart"/>
      <w:r w:rsidRPr="003B05AF">
        <w:rPr>
          <w:rFonts w:cs="Times New Roman"/>
          <w:szCs w:val="24"/>
        </w:rPr>
        <w:t>technology</w:t>
      </w:r>
      <w:proofErr w:type="spellEnd"/>
      <w:r w:rsidRPr="003B05AF">
        <w:rPr>
          <w:rFonts w:cs="Times New Roman"/>
          <w:szCs w:val="24"/>
        </w:rPr>
        <w:t xml:space="preserve">, </w:t>
      </w:r>
      <w:proofErr w:type="spellStart"/>
      <w:r w:rsidRPr="003B05AF">
        <w:rPr>
          <w:rFonts w:cs="Times New Roman"/>
          <w:szCs w:val="24"/>
        </w:rPr>
        <w:t>higher</w:t>
      </w:r>
      <w:proofErr w:type="spellEnd"/>
      <w:r w:rsidRPr="003B05AF">
        <w:rPr>
          <w:rFonts w:cs="Times New Roman"/>
          <w:szCs w:val="24"/>
        </w:rPr>
        <w:t xml:space="preserve"> </w:t>
      </w:r>
      <w:proofErr w:type="spellStart"/>
      <w:r w:rsidRPr="003B05AF">
        <w:rPr>
          <w:rFonts w:cs="Times New Roman"/>
          <w:szCs w:val="24"/>
        </w:rPr>
        <w:t>education</w:t>
      </w:r>
      <w:proofErr w:type="spellEnd"/>
      <w:r w:rsidRPr="003B05AF">
        <w:rPr>
          <w:rFonts w:cs="Times New Roman"/>
          <w:szCs w:val="24"/>
        </w:rPr>
        <w:t xml:space="preserve">, artificial </w:t>
      </w:r>
      <w:proofErr w:type="spellStart"/>
      <w:r w:rsidRPr="003B05AF">
        <w:rPr>
          <w:rFonts w:cs="Times New Roman"/>
          <w:szCs w:val="24"/>
        </w:rPr>
        <w:t>intelligence</w:t>
      </w:r>
      <w:proofErr w:type="spellEnd"/>
      <w:r w:rsidR="00183F0E" w:rsidRPr="003B05AF">
        <w:rPr>
          <w:rFonts w:cs="Times New Roman"/>
          <w:szCs w:val="24"/>
        </w:rPr>
        <w:t xml:space="preserve">, </w:t>
      </w:r>
      <w:r w:rsidR="00183F0E" w:rsidRPr="003B05AF">
        <w:rPr>
          <w:rFonts w:eastAsia="Calibri" w:cs="Times New Roman"/>
          <w:szCs w:val="24"/>
        </w:rPr>
        <w:t>Chat GPT</w:t>
      </w:r>
      <w:r w:rsidRPr="003B05AF">
        <w:rPr>
          <w:rFonts w:cs="Times New Roman"/>
          <w:szCs w:val="24"/>
        </w:rPr>
        <w:t>.</w:t>
      </w:r>
    </w:p>
    <w:p w14:paraId="557BA53B" w14:textId="2C0B8C16" w:rsidR="00AA521D" w:rsidRPr="003B05AF" w:rsidRDefault="00AA521D" w:rsidP="00120311">
      <w:pPr>
        <w:spacing w:after="0" w:line="240" w:lineRule="auto"/>
        <w:jc w:val="both"/>
        <w:rPr>
          <w:rFonts w:cs="Times New Roman"/>
          <w:szCs w:val="24"/>
        </w:rPr>
      </w:pPr>
    </w:p>
    <w:p w14:paraId="5209F10C" w14:textId="77777777" w:rsidR="007455FD" w:rsidRPr="003B05AF" w:rsidRDefault="007455FD" w:rsidP="00120311">
      <w:pPr>
        <w:spacing w:after="0" w:line="240" w:lineRule="auto"/>
        <w:jc w:val="both"/>
        <w:rPr>
          <w:rFonts w:cs="Times New Roman"/>
          <w:szCs w:val="24"/>
        </w:rPr>
      </w:pPr>
    </w:p>
    <w:p w14:paraId="310DBE87" w14:textId="102E124C" w:rsidR="00733D79" w:rsidRPr="003B05AF" w:rsidRDefault="00AF7095" w:rsidP="00120311">
      <w:pPr>
        <w:pStyle w:val="Ttulo1"/>
        <w:spacing w:before="0" w:line="240" w:lineRule="auto"/>
        <w:jc w:val="center"/>
        <w:rPr>
          <w:rFonts w:ascii="Times New Roman" w:hAnsi="Times New Roman" w:cs="Times New Roman"/>
          <w:color w:val="auto"/>
          <w:sz w:val="24"/>
          <w:szCs w:val="24"/>
        </w:rPr>
      </w:pPr>
      <w:r w:rsidRPr="003B05AF">
        <w:rPr>
          <w:rFonts w:ascii="Times New Roman" w:hAnsi="Times New Roman" w:cs="Times New Roman"/>
          <w:color w:val="auto"/>
          <w:sz w:val="24"/>
          <w:szCs w:val="24"/>
        </w:rPr>
        <w:t>Introducción</w:t>
      </w:r>
    </w:p>
    <w:p w14:paraId="5280B2FE" w14:textId="77777777" w:rsidR="00AA521D" w:rsidRPr="003B05AF" w:rsidRDefault="00AA521D" w:rsidP="00120311">
      <w:pPr>
        <w:spacing w:after="0" w:line="240" w:lineRule="auto"/>
        <w:rPr>
          <w:rFonts w:cs="Times New Roman"/>
          <w:szCs w:val="24"/>
        </w:rPr>
      </w:pPr>
    </w:p>
    <w:p w14:paraId="7753182E" w14:textId="2B245283" w:rsidR="00733D79" w:rsidRPr="003B05AF" w:rsidRDefault="00AF7095" w:rsidP="00120311">
      <w:pPr>
        <w:spacing w:after="0" w:line="240" w:lineRule="auto"/>
        <w:ind w:firstLine="720"/>
        <w:jc w:val="both"/>
        <w:rPr>
          <w:rFonts w:cs="Times New Roman"/>
          <w:szCs w:val="24"/>
        </w:rPr>
      </w:pPr>
      <w:r w:rsidRPr="003B05AF">
        <w:rPr>
          <w:rFonts w:cs="Times New Roman"/>
          <w:szCs w:val="24"/>
        </w:rPr>
        <w:t>La incorporación de herramientas de inteligencia artificial, como Chat</w:t>
      </w:r>
      <w:r w:rsidR="00E523E0" w:rsidRPr="003B05AF">
        <w:rPr>
          <w:rFonts w:cs="Times New Roman"/>
          <w:szCs w:val="24"/>
        </w:rPr>
        <w:t xml:space="preserve"> </w:t>
      </w:r>
      <w:r w:rsidRPr="003B05AF">
        <w:rPr>
          <w:rFonts w:cs="Times New Roman"/>
          <w:szCs w:val="24"/>
        </w:rPr>
        <w:t xml:space="preserve">GPT, en entornos educativos ha generado un creciente interés </w:t>
      </w:r>
      <w:r w:rsidR="009873FD" w:rsidRPr="003B05AF">
        <w:rPr>
          <w:rFonts w:cs="Times New Roman"/>
          <w:szCs w:val="24"/>
        </w:rPr>
        <w:t xml:space="preserve">ya que ofrece a los estudiantes en su caso particular, un herramienta muy útil de apoyo a su aprendizaje para obtener información, generar ideas, mejorar sus redacciones, traducir textos lo cual conlleva a un ahorro significativo en tiempo al elaborar tareas, </w:t>
      </w:r>
      <w:r w:rsidR="00553807" w:rsidRPr="003B05AF">
        <w:rPr>
          <w:rFonts w:cs="Times New Roman"/>
          <w:szCs w:val="24"/>
        </w:rPr>
        <w:t>resúmenes</w:t>
      </w:r>
      <w:r w:rsidR="009873FD" w:rsidRPr="003B05AF">
        <w:rPr>
          <w:rFonts w:cs="Times New Roman"/>
          <w:szCs w:val="24"/>
        </w:rPr>
        <w:t xml:space="preserve">, mapas, cuadros sinópticos, sin embargo ello puede presentar riesgos sobre su uso como lo es el plagio, la información inexacta, dependencia excesiva en el uso de la herramienta, falta de desarrollo de habilidades de investigación y pensamiento crítico, de comprender y aprender el contenido, no solo como un generador de respuestas rápidas. </w:t>
      </w:r>
      <w:r w:rsidR="00B2020A" w:rsidRPr="003B05AF">
        <w:rPr>
          <w:rFonts w:cs="Times New Roman"/>
          <w:szCs w:val="24"/>
        </w:rPr>
        <w:t xml:space="preserve">En este sentido menciona Pérez y Robador (2023) que el uso de la tecnología como herramienta de apoyo al aprendizaje ha demostrado ser una forma eficiente y efectiva de mejorar la calidad de la educación y adaptarla a las necesidades de los estudiantes. </w:t>
      </w:r>
      <w:r w:rsidR="009873FD" w:rsidRPr="003B05AF">
        <w:rPr>
          <w:rFonts w:cs="Times New Roman"/>
          <w:szCs w:val="24"/>
        </w:rPr>
        <w:t xml:space="preserve">Por lo anterior es importante y necesario </w:t>
      </w:r>
      <w:r w:rsidRPr="003B05AF">
        <w:rPr>
          <w:rFonts w:cs="Times New Roman"/>
          <w:szCs w:val="24"/>
        </w:rPr>
        <w:t>evaluar sus efectos en el aprendizaje, la motivación, la autonomía y la percepción ética de los usuarios. Para tal fin, se desarrolló y validó un instrumento que permite explorar estas dimensiones.</w:t>
      </w:r>
    </w:p>
    <w:p w14:paraId="1722A6DE" w14:textId="27684C58" w:rsidR="00DB07CC" w:rsidRPr="003B05AF" w:rsidRDefault="00DB07CC" w:rsidP="00120311">
      <w:pPr>
        <w:spacing w:after="0" w:line="240" w:lineRule="auto"/>
        <w:jc w:val="both"/>
        <w:rPr>
          <w:rFonts w:cs="Times New Roman"/>
          <w:szCs w:val="24"/>
        </w:rPr>
      </w:pPr>
    </w:p>
    <w:p w14:paraId="46CEE59C" w14:textId="1F52206D" w:rsidR="009873FD" w:rsidRPr="003B05AF" w:rsidRDefault="00AA521D" w:rsidP="00120311">
      <w:pPr>
        <w:pStyle w:val="Ttulo1"/>
        <w:spacing w:before="0" w:line="240" w:lineRule="auto"/>
        <w:jc w:val="center"/>
        <w:rPr>
          <w:rFonts w:ascii="Times New Roman" w:hAnsi="Times New Roman" w:cs="Times New Roman"/>
          <w:color w:val="auto"/>
          <w:sz w:val="24"/>
          <w:szCs w:val="24"/>
        </w:rPr>
      </w:pPr>
      <w:bookmarkStart w:id="0" w:name="_Hlk200625727"/>
      <w:r w:rsidRPr="003B05AF">
        <w:rPr>
          <w:rFonts w:ascii="Times New Roman" w:hAnsi="Times New Roman" w:cs="Times New Roman"/>
          <w:color w:val="auto"/>
          <w:sz w:val="24"/>
          <w:szCs w:val="24"/>
        </w:rPr>
        <w:t>Uso de Chat GPT en el ámbito educativo</w:t>
      </w:r>
    </w:p>
    <w:p w14:paraId="2CB2AC99" w14:textId="77777777" w:rsidR="00801027" w:rsidRPr="003B05AF" w:rsidRDefault="00801027" w:rsidP="00120311">
      <w:pPr>
        <w:spacing w:after="0" w:line="240" w:lineRule="auto"/>
        <w:rPr>
          <w:rFonts w:cs="Times New Roman"/>
          <w:szCs w:val="24"/>
        </w:rPr>
      </w:pPr>
    </w:p>
    <w:p w14:paraId="545FA8CD" w14:textId="70BCC07F" w:rsidR="0018313D" w:rsidRPr="003B05AF" w:rsidRDefault="0018313D" w:rsidP="00120311">
      <w:pPr>
        <w:spacing w:after="0" w:line="240" w:lineRule="auto"/>
        <w:ind w:firstLine="720"/>
        <w:jc w:val="both"/>
        <w:rPr>
          <w:rFonts w:cs="Times New Roman"/>
          <w:szCs w:val="24"/>
        </w:rPr>
      </w:pPr>
      <w:r w:rsidRPr="003B05AF">
        <w:rPr>
          <w:rFonts w:cs="Times New Roman"/>
          <w:szCs w:val="24"/>
        </w:rPr>
        <w:t>El Chat GPT es definido por la UNESCO (Organización de las Naciones Unidas para la Educación, la Ciencia y la Cultura, 2023), como un modelo de lenguaje que permite a las personas interactuar con una computadora de forma más natural y conversacional.  GPT son la</w:t>
      </w:r>
      <w:r w:rsidR="00553807" w:rsidRPr="003B05AF">
        <w:rPr>
          <w:rFonts w:cs="Times New Roman"/>
          <w:szCs w:val="24"/>
        </w:rPr>
        <w:t>s</w:t>
      </w:r>
      <w:r w:rsidRPr="003B05AF">
        <w:rPr>
          <w:rFonts w:cs="Times New Roman"/>
          <w:szCs w:val="24"/>
        </w:rPr>
        <w:t xml:space="preserve"> siglas de “Generative </w:t>
      </w:r>
      <w:proofErr w:type="spellStart"/>
      <w:r w:rsidRPr="003B05AF">
        <w:rPr>
          <w:rFonts w:cs="Times New Roman"/>
          <w:szCs w:val="24"/>
        </w:rPr>
        <w:t>Pre-trained</w:t>
      </w:r>
      <w:proofErr w:type="spellEnd"/>
      <w:r w:rsidRPr="003B05AF">
        <w:rPr>
          <w:rFonts w:cs="Times New Roman"/>
          <w:szCs w:val="24"/>
        </w:rPr>
        <w:t xml:space="preserve"> </w:t>
      </w:r>
      <w:proofErr w:type="spellStart"/>
      <w:r w:rsidRPr="003B05AF">
        <w:rPr>
          <w:rFonts w:cs="Times New Roman"/>
          <w:szCs w:val="24"/>
        </w:rPr>
        <w:t>Transformer</w:t>
      </w:r>
      <w:proofErr w:type="spellEnd"/>
      <w:r w:rsidRPr="003B05AF">
        <w:rPr>
          <w:rFonts w:cs="Times New Roman"/>
          <w:szCs w:val="24"/>
        </w:rPr>
        <w:t xml:space="preserve">” (Transformador Generativo </w:t>
      </w:r>
      <w:proofErr w:type="spellStart"/>
      <w:r w:rsidRPr="003B05AF">
        <w:rPr>
          <w:rFonts w:cs="Times New Roman"/>
          <w:szCs w:val="24"/>
        </w:rPr>
        <w:t>Preentrenado</w:t>
      </w:r>
      <w:proofErr w:type="spellEnd"/>
      <w:r w:rsidRPr="003B05AF">
        <w:rPr>
          <w:rFonts w:cs="Times New Roman"/>
          <w:szCs w:val="24"/>
        </w:rPr>
        <w:t>) y es el nombre que recibe una familia de modelos de lenguaje natural desarrollados por la Inteligencia Artificial (IA) abierta. También se conoce como una forma de IA generativa por su capacidad para producir resultados originales.</w:t>
      </w:r>
    </w:p>
    <w:p w14:paraId="5955BC37" w14:textId="77777777" w:rsidR="00120311" w:rsidRPr="003B05AF" w:rsidRDefault="00120311" w:rsidP="00120311">
      <w:pPr>
        <w:spacing w:after="0" w:line="240" w:lineRule="auto"/>
        <w:ind w:firstLine="720"/>
        <w:jc w:val="both"/>
        <w:rPr>
          <w:rFonts w:cs="Times New Roman"/>
          <w:szCs w:val="24"/>
        </w:rPr>
      </w:pPr>
    </w:p>
    <w:p w14:paraId="22ADF6DB" w14:textId="596072DC" w:rsidR="0018313D" w:rsidRPr="003B05AF" w:rsidRDefault="00553807" w:rsidP="00120311">
      <w:pPr>
        <w:spacing w:after="0" w:line="240" w:lineRule="auto"/>
        <w:jc w:val="both"/>
        <w:rPr>
          <w:rFonts w:cs="Times New Roman"/>
          <w:szCs w:val="24"/>
        </w:rPr>
      </w:pPr>
      <w:r w:rsidRPr="003B05AF">
        <w:rPr>
          <w:rFonts w:cs="Times New Roman"/>
          <w:szCs w:val="24"/>
        </w:rPr>
        <w:t xml:space="preserve">Desde su lanzamiento en noviembre de 2022 </w:t>
      </w:r>
      <w:r w:rsidR="00961165" w:rsidRPr="003B05AF">
        <w:rPr>
          <w:rFonts w:cs="Times New Roman"/>
          <w:szCs w:val="24"/>
        </w:rPr>
        <w:t xml:space="preserve">(Ojeda, 2023) </w:t>
      </w:r>
      <w:r w:rsidR="008D66E8" w:rsidRPr="003B05AF">
        <w:rPr>
          <w:rFonts w:cs="Times New Roman"/>
          <w:szCs w:val="24"/>
        </w:rPr>
        <w:t>de forma simultánea al ser un código abierto a nivel internacional incluido México</w:t>
      </w:r>
      <w:r w:rsidR="00961165" w:rsidRPr="003B05AF">
        <w:rPr>
          <w:rFonts w:cs="Times New Roman"/>
          <w:szCs w:val="24"/>
        </w:rPr>
        <w:t>,</w:t>
      </w:r>
      <w:r w:rsidR="008D66E8" w:rsidRPr="003B05AF">
        <w:rPr>
          <w:rFonts w:cs="Times New Roman"/>
          <w:szCs w:val="24"/>
        </w:rPr>
        <w:t xml:space="preserve"> </w:t>
      </w:r>
      <w:r w:rsidRPr="003B05AF">
        <w:rPr>
          <w:rFonts w:cs="Times New Roman"/>
          <w:szCs w:val="24"/>
        </w:rPr>
        <w:t>la herramienta diseñada por la Operan AI</w:t>
      </w:r>
      <w:r w:rsidR="005E288E" w:rsidRPr="003B05AF">
        <w:rPr>
          <w:rFonts w:cs="Times New Roman"/>
          <w:szCs w:val="24"/>
        </w:rPr>
        <w:t xml:space="preserve"> creada no solo como un generador de respuestas rápidas a partir de las preguntas que generan sus usuarios, tiene la capacidad de crear contenido a partir de un banco de datos, incluso de realizar a solicitud de los usuarios y de acuerdo a su perfil mantener conversaciones, en diferentes estilos, lenguajes, generar todo tipo de textos, gráficos, análisis, síntesis, imágenes, vídeos, simulación de conversaciones, generadores de voz, entre otros, por ello se considera una herramienta valiosa no solo para perfiles profesionales sino incluso como una herramienta útil para estudiantes. </w:t>
      </w:r>
      <w:r w:rsidR="0018313D" w:rsidRPr="003B05AF">
        <w:rPr>
          <w:rFonts w:cs="Times New Roman"/>
          <w:szCs w:val="24"/>
        </w:rPr>
        <w:t xml:space="preserve">El uso de Chat GPT en las Instituciones de Educación Superior puede </w:t>
      </w:r>
      <w:r w:rsidR="0018313D" w:rsidRPr="003B05AF">
        <w:rPr>
          <w:rFonts w:cs="Times New Roman"/>
          <w:szCs w:val="24"/>
        </w:rPr>
        <w:lastRenderedPageBreak/>
        <w:t xml:space="preserve">considerarse que es reciente para mejorar el proceso de enseñanza aprendizaje, al permitir a los estudiantes ser una herramienta valiosa y útil para la realización de tareas e investigaciones escolares adicionales a las herramientas que cada institución ofrece como son el uso de bases de datos, revistas electrónicas, material biblio </w:t>
      </w:r>
      <w:r w:rsidR="005E288E" w:rsidRPr="003B05AF">
        <w:rPr>
          <w:rFonts w:cs="Times New Roman"/>
          <w:szCs w:val="24"/>
        </w:rPr>
        <w:t>hemerográfico</w:t>
      </w:r>
      <w:r w:rsidR="0018313D" w:rsidRPr="003B05AF">
        <w:rPr>
          <w:rFonts w:cs="Times New Roman"/>
          <w:szCs w:val="24"/>
        </w:rPr>
        <w:t xml:space="preserve"> entre otros</w:t>
      </w:r>
      <w:r w:rsidR="00C7226A" w:rsidRPr="003B05AF">
        <w:rPr>
          <w:rFonts w:cs="Times New Roman"/>
          <w:szCs w:val="24"/>
        </w:rPr>
        <w:t>.</w:t>
      </w:r>
      <w:r w:rsidRPr="003B05AF">
        <w:rPr>
          <w:rFonts w:cs="Times New Roman"/>
          <w:szCs w:val="24"/>
        </w:rPr>
        <w:t xml:space="preserve"> </w:t>
      </w:r>
      <w:r w:rsidR="00C7226A" w:rsidRPr="003B05AF">
        <w:rPr>
          <w:rFonts w:cs="Times New Roman"/>
          <w:szCs w:val="24"/>
        </w:rPr>
        <w:t xml:space="preserve">Si bien es una herramienta valiosa tiene implicaciones tanto positivas como negativas </w:t>
      </w:r>
      <w:r w:rsidR="005E288E" w:rsidRPr="003B05AF">
        <w:rPr>
          <w:rFonts w:cs="Times New Roman"/>
          <w:szCs w:val="24"/>
        </w:rPr>
        <w:t>es una herramienta que es usada en la actualidad en las aulas</w:t>
      </w:r>
      <w:r w:rsidR="00B34ADA" w:rsidRPr="003B05AF">
        <w:rPr>
          <w:rFonts w:cs="Times New Roman"/>
          <w:szCs w:val="24"/>
        </w:rPr>
        <w:t>, por lo que es indispensable evaluar su uso y el impacto que puede tener en el proceso de enseñanza-aprendizaje.</w:t>
      </w:r>
    </w:p>
    <w:p w14:paraId="4922641E" w14:textId="77777777" w:rsidR="00120311" w:rsidRPr="003B05AF" w:rsidRDefault="00120311" w:rsidP="00120311">
      <w:pPr>
        <w:spacing w:after="0" w:line="240" w:lineRule="auto"/>
        <w:jc w:val="both"/>
        <w:rPr>
          <w:rFonts w:cs="Times New Roman"/>
          <w:szCs w:val="24"/>
        </w:rPr>
      </w:pPr>
    </w:p>
    <w:p w14:paraId="4AFB9DAC" w14:textId="01509169" w:rsidR="00B34ADA" w:rsidRPr="003B05AF" w:rsidRDefault="00B34ADA" w:rsidP="00120311">
      <w:pPr>
        <w:spacing w:after="0" w:line="240" w:lineRule="auto"/>
        <w:jc w:val="both"/>
        <w:rPr>
          <w:rFonts w:cs="Times New Roman"/>
          <w:szCs w:val="24"/>
        </w:rPr>
      </w:pPr>
      <w:r w:rsidRPr="003B05AF">
        <w:rPr>
          <w:rFonts w:cs="Times New Roman"/>
          <w:szCs w:val="24"/>
        </w:rPr>
        <w:t>Países como Rusia, China, Irán, Corea del Norte, Bielorrusia y Venezuela han</w:t>
      </w:r>
      <w:r w:rsidR="009D3692" w:rsidRPr="003B05AF">
        <w:rPr>
          <w:rFonts w:cs="Times New Roman"/>
          <w:szCs w:val="24"/>
        </w:rPr>
        <w:t xml:space="preserve"> prohibido su uso, considerando que la recopilación de información </w:t>
      </w:r>
      <w:r w:rsidR="008D66E8" w:rsidRPr="003B05AF">
        <w:rPr>
          <w:rFonts w:cs="Times New Roman"/>
          <w:szCs w:val="24"/>
        </w:rPr>
        <w:t xml:space="preserve">se realiza sin el consentimiento de los usuarios, violando las leyes de privacidad establecidas por cada uno de ellos. En el caso de México esta herramienta abierta de forma simultanea a todos los países ha permitido estar al día en el uso de las </w:t>
      </w:r>
      <w:r w:rsidR="002155C5" w:rsidRPr="003B05AF">
        <w:rPr>
          <w:rFonts w:cs="Times New Roman"/>
          <w:szCs w:val="24"/>
        </w:rPr>
        <w:t xml:space="preserve">ultimas tendencias y </w:t>
      </w:r>
      <w:r w:rsidR="0055770B" w:rsidRPr="003B05AF">
        <w:rPr>
          <w:rFonts w:cs="Times New Roman"/>
          <w:szCs w:val="24"/>
        </w:rPr>
        <w:t>tecnologías con</w:t>
      </w:r>
      <w:r w:rsidR="002155C5" w:rsidRPr="003B05AF">
        <w:rPr>
          <w:rFonts w:cs="Times New Roman"/>
          <w:szCs w:val="24"/>
        </w:rPr>
        <w:t xml:space="preserve"> el resto del mundo, lo cual genera una oportunidad de adquirir conocimientos, si es utilizada con ética, responsabilidad y como recurso educativo para mejorar el proceso de enseñanza-aprendizaje.</w:t>
      </w:r>
    </w:p>
    <w:p w14:paraId="4767C072" w14:textId="77777777" w:rsidR="00120311" w:rsidRPr="003B05AF" w:rsidRDefault="00120311" w:rsidP="00120311">
      <w:pPr>
        <w:spacing w:after="0" w:line="240" w:lineRule="auto"/>
        <w:jc w:val="center"/>
        <w:rPr>
          <w:rFonts w:cs="Times New Roman"/>
          <w:b/>
          <w:bCs/>
          <w:szCs w:val="24"/>
        </w:rPr>
      </w:pPr>
    </w:p>
    <w:p w14:paraId="2C8335DE" w14:textId="59DD8779" w:rsidR="00801027" w:rsidRPr="003B05AF" w:rsidRDefault="00801027" w:rsidP="00120311">
      <w:pPr>
        <w:spacing w:after="0" w:line="240" w:lineRule="auto"/>
        <w:jc w:val="center"/>
        <w:rPr>
          <w:rFonts w:cs="Times New Roman"/>
          <w:b/>
          <w:bCs/>
          <w:szCs w:val="24"/>
        </w:rPr>
      </w:pPr>
      <w:r w:rsidRPr="003B05AF">
        <w:rPr>
          <w:rFonts w:cs="Times New Roman"/>
          <w:b/>
          <w:bCs/>
          <w:szCs w:val="24"/>
        </w:rPr>
        <w:t>Metodología</w:t>
      </w:r>
    </w:p>
    <w:p w14:paraId="724E9E51" w14:textId="77777777" w:rsidR="00120311" w:rsidRPr="003B05AF" w:rsidRDefault="00120311" w:rsidP="00120311">
      <w:pPr>
        <w:spacing w:after="0" w:line="240" w:lineRule="auto"/>
        <w:jc w:val="center"/>
        <w:rPr>
          <w:rFonts w:cs="Times New Roman"/>
          <w:b/>
          <w:bCs/>
          <w:szCs w:val="24"/>
        </w:rPr>
      </w:pPr>
    </w:p>
    <w:bookmarkEnd w:id="0"/>
    <w:p w14:paraId="0CC9B6D9" w14:textId="6DFA1A05" w:rsidR="009873FD" w:rsidRPr="003B05AF" w:rsidRDefault="002155C5" w:rsidP="00120311">
      <w:pPr>
        <w:spacing w:after="0" w:line="240" w:lineRule="auto"/>
        <w:ind w:firstLine="720"/>
        <w:jc w:val="both"/>
        <w:rPr>
          <w:rFonts w:cs="Times New Roman"/>
          <w:szCs w:val="24"/>
        </w:rPr>
      </w:pPr>
      <w:r w:rsidRPr="003B05AF">
        <w:rPr>
          <w:rFonts w:cs="Times New Roman"/>
          <w:szCs w:val="24"/>
        </w:rPr>
        <w:t xml:space="preserve">Para la realización de este trabajo se </w:t>
      </w:r>
      <w:r w:rsidR="00A45715" w:rsidRPr="003B05AF">
        <w:rPr>
          <w:rFonts w:cs="Times New Roman"/>
          <w:szCs w:val="24"/>
        </w:rPr>
        <w:t xml:space="preserve">diseñó un cuestionario con el uso de la IA </w:t>
      </w:r>
      <w:r w:rsidR="00D6111D" w:rsidRPr="003B05AF">
        <w:rPr>
          <w:rFonts w:cs="Times New Roman"/>
          <w:szCs w:val="24"/>
        </w:rPr>
        <w:t>para evaluar el uso de Chat GPT a</w:t>
      </w:r>
      <w:r w:rsidR="00A172C8" w:rsidRPr="003B05AF">
        <w:rPr>
          <w:rFonts w:cs="Times New Roman"/>
          <w:szCs w:val="24"/>
        </w:rPr>
        <w:t xml:space="preserve"> </w:t>
      </w:r>
      <w:r w:rsidR="00D6111D" w:rsidRPr="003B05AF">
        <w:rPr>
          <w:rFonts w:cs="Times New Roman"/>
          <w:szCs w:val="24"/>
        </w:rPr>
        <w:t xml:space="preserve">estudiantes del quinto semestre de la Licenciatura en Informática Administrativa del Centro Universitario UAEM Ecatepec, </w:t>
      </w:r>
      <w:r w:rsidR="00514747" w:rsidRPr="003B05AF">
        <w:rPr>
          <w:rFonts w:cs="Times New Roman"/>
          <w:szCs w:val="24"/>
        </w:rPr>
        <w:t xml:space="preserve">especificando el objetivo, las instrucciones y la escala de medición, no se consideran datos generales del encuestado, la </w:t>
      </w:r>
      <w:r w:rsidR="00D71592" w:rsidRPr="003B05AF">
        <w:rPr>
          <w:rFonts w:cs="Times New Roman"/>
          <w:szCs w:val="24"/>
        </w:rPr>
        <w:t xml:space="preserve">muestra </w:t>
      </w:r>
      <w:r w:rsidR="00514747" w:rsidRPr="003B05AF">
        <w:rPr>
          <w:rFonts w:cs="Times New Roman"/>
          <w:szCs w:val="24"/>
        </w:rPr>
        <w:t xml:space="preserve">fue </w:t>
      </w:r>
      <w:r w:rsidR="00D71592" w:rsidRPr="003B05AF">
        <w:rPr>
          <w:rFonts w:cs="Times New Roman"/>
          <w:szCs w:val="24"/>
        </w:rPr>
        <w:t xml:space="preserve">de 27 estudiantes, con una escala de Likert de 5 puntos (1 = Totalmente en desacuerdo a 5 = Totalmente de acuerdo) y </w:t>
      </w:r>
      <w:bookmarkStart w:id="1" w:name="_Hlk200703572"/>
      <w:r w:rsidR="00D71592" w:rsidRPr="003B05AF">
        <w:rPr>
          <w:rFonts w:cs="Times New Roman"/>
          <w:szCs w:val="24"/>
        </w:rPr>
        <w:t xml:space="preserve">Alfa de Cronbach global: 0.909 </w:t>
      </w:r>
      <w:bookmarkEnd w:id="1"/>
      <w:r w:rsidR="00D71592" w:rsidRPr="003B05AF">
        <w:rPr>
          <w:rFonts w:cs="Times New Roman"/>
          <w:szCs w:val="24"/>
        </w:rPr>
        <w:t xml:space="preserve">(excelente consistencia interna), </w:t>
      </w:r>
      <w:r w:rsidR="00D6111D" w:rsidRPr="003B05AF">
        <w:rPr>
          <w:rFonts w:cs="Times New Roman"/>
          <w:szCs w:val="24"/>
        </w:rPr>
        <w:t>las dimensiones, variables e ítems se presentan en la siguiente tabla 1.1:</w:t>
      </w:r>
    </w:p>
    <w:p w14:paraId="2DCEDF54" w14:textId="77777777" w:rsidR="00120311" w:rsidRPr="003B05AF" w:rsidRDefault="00120311" w:rsidP="00120311">
      <w:pPr>
        <w:spacing w:after="0" w:line="240" w:lineRule="auto"/>
        <w:ind w:firstLine="720"/>
        <w:jc w:val="both"/>
        <w:rPr>
          <w:rFonts w:cs="Times New Roman"/>
          <w:szCs w:val="24"/>
        </w:rPr>
      </w:pPr>
    </w:p>
    <w:p w14:paraId="25368754" w14:textId="46321D60" w:rsidR="00D71592" w:rsidRPr="003B05AF" w:rsidRDefault="00D71592" w:rsidP="00120311">
      <w:pPr>
        <w:spacing w:after="0" w:line="240" w:lineRule="auto"/>
        <w:jc w:val="center"/>
        <w:rPr>
          <w:rFonts w:cs="Times New Roman"/>
          <w:b/>
          <w:bCs/>
          <w:szCs w:val="24"/>
        </w:rPr>
      </w:pPr>
      <w:r w:rsidRPr="003B05AF">
        <w:rPr>
          <w:rFonts w:cs="Times New Roman"/>
          <w:b/>
          <w:bCs/>
          <w:szCs w:val="24"/>
        </w:rPr>
        <w:t>Tabla 1</w:t>
      </w:r>
      <w:r w:rsidR="00B25446" w:rsidRPr="003B05AF">
        <w:rPr>
          <w:rFonts w:cs="Times New Roman"/>
          <w:b/>
          <w:bCs/>
          <w:szCs w:val="24"/>
        </w:rPr>
        <w:t xml:space="preserve">. </w:t>
      </w:r>
      <w:r w:rsidRPr="003B05AF">
        <w:rPr>
          <w:rFonts w:cs="Times New Roman"/>
          <w:szCs w:val="24"/>
        </w:rPr>
        <w:t>Dimensiones, variables e ítems</w:t>
      </w:r>
    </w:p>
    <w:tbl>
      <w:tblPr>
        <w:tblStyle w:val="Tablaconcuadrcula"/>
        <w:tblW w:w="8661" w:type="dxa"/>
        <w:jc w:val="center"/>
        <w:tblLook w:val="04A0" w:firstRow="1" w:lastRow="0" w:firstColumn="1" w:lastColumn="0" w:noHBand="0" w:noVBand="1"/>
      </w:tblPr>
      <w:tblGrid>
        <w:gridCol w:w="1389"/>
        <w:gridCol w:w="1758"/>
        <w:gridCol w:w="5514"/>
      </w:tblGrid>
      <w:tr w:rsidR="00120311" w:rsidRPr="003B05AF" w14:paraId="22FD20D9" w14:textId="77777777" w:rsidTr="0018012C">
        <w:trPr>
          <w:trHeight w:val="230"/>
          <w:jc w:val="center"/>
        </w:trPr>
        <w:tc>
          <w:tcPr>
            <w:tcW w:w="1147" w:type="dxa"/>
          </w:tcPr>
          <w:p w14:paraId="6273F5C5" w14:textId="6ACA0793" w:rsidR="00D6111D" w:rsidRPr="003B05AF" w:rsidRDefault="00D6111D" w:rsidP="00120311">
            <w:pPr>
              <w:jc w:val="center"/>
              <w:rPr>
                <w:rFonts w:cs="Times New Roman"/>
                <w:b/>
                <w:bCs/>
                <w:szCs w:val="24"/>
              </w:rPr>
            </w:pPr>
            <w:r w:rsidRPr="003B05AF">
              <w:rPr>
                <w:rFonts w:cs="Times New Roman"/>
                <w:b/>
                <w:bCs/>
                <w:szCs w:val="24"/>
              </w:rPr>
              <w:t>Dimensión</w:t>
            </w:r>
          </w:p>
        </w:tc>
        <w:tc>
          <w:tcPr>
            <w:tcW w:w="1760" w:type="dxa"/>
          </w:tcPr>
          <w:p w14:paraId="15A87C3F" w14:textId="3DD7BCF6" w:rsidR="00D6111D" w:rsidRPr="003B05AF" w:rsidRDefault="00D6111D" w:rsidP="00120311">
            <w:pPr>
              <w:jc w:val="center"/>
              <w:rPr>
                <w:rFonts w:cs="Times New Roman"/>
                <w:b/>
                <w:bCs/>
                <w:szCs w:val="24"/>
              </w:rPr>
            </w:pPr>
            <w:r w:rsidRPr="003B05AF">
              <w:rPr>
                <w:rFonts w:cs="Times New Roman"/>
                <w:b/>
                <w:bCs/>
                <w:szCs w:val="24"/>
              </w:rPr>
              <w:t>Variable</w:t>
            </w:r>
          </w:p>
        </w:tc>
        <w:tc>
          <w:tcPr>
            <w:tcW w:w="5754" w:type="dxa"/>
          </w:tcPr>
          <w:p w14:paraId="7BB32771" w14:textId="7AC518FD" w:rsidR="00D6111D" w:rsidRPr="003B05AF" w:rsidRDefault="00D6111D" w:rsidP="00120311">
            <w:pPr>
              <w:jc w:val="center"/>
              <w:rPr>
                <w:rFonts w:cs="Times New Roman"/>
                <w:b/>
                <w:bCs/>
                <w:szCs w:val="24"/>
              </w:rPr>
            </w:pPr>
            <w:r w:rsidRPr="003B05AF">
              <w:rPr>
                <w:rFonts w:cs="Times New Roman"/>
                <w:b/>
                <w:bCs/>
                <w:szCs w:val="24"/>
              </w:rPr>
              <w:t>Indicadores (ítems)</w:t>
            </w:r>
          </w:p>
        </w:tc>
      </w:tr>
      <w:tr w:rsidR="00120311" w:rsidRPr="003B05AF" w14:paraId="51BD3D83" w14:textId="77777777" w:rsidTr="0018012C">
        <w:trPr>
          <w:trHeight w:val="690"/>
          <w:jc w:val="center"/>
        </w:trPr>
        <w:tc>
          <w:tcPr>
            <w:tcW w:w="1147" w:type="dxa"/>
            <w:vMerge w:val="restart"/>
          </w:tcPr>
          <w:p w14:paraId="63E1F5FA" w14:textId="2F356E9B" w:rsidR="00D71592" w:rsidRPr="003B05AF" w:rsidRDefault="00D71592" w:rsidP="00120311">
            <w:pPr>
              <w:rPr>
                <w:rFonts w:cs="Times New Roman"/>
                <w:szCs w:val="24"/>
              </w:rPr>
            </w:pPr>
            <w:r w:rsidRPr="003B05AF">
              <w:rPr>
                <w:rFonts w:cs="Times New Roman"/>
                <w:szCs w:val="24"/>
              </w:rPr>
              <w:t>Uso y frecuencia de Chat GPT</w:t>
            </w:r>
          </w:p>
        </w:tc>
        <w:tc>
          <w:tcPr>
            <w:tcW w:w="1760" w:type="dxa"/>
          </w:tcPr>
          <w:p w14:paraId="6EA66D28" w14:textId="4AED8965" w:rsidR="00D71592" w:rsidRPr="003B05AF" w:rsidRDefault="00D71592" w:rsidP="00120311">
            <w:pPr>
              <w:rPr>
                <w:rFonts w:cs="Times New Roman"/>
                <w:szCs w:val="24"/>
              </w:rPr>
            </w:pPr>
            <w:r w:rsidRPr="003B05AF">
              <w:rPr>
                <w:rFonts w:cs="Times New Roman"/>
                <w:szCs w:val="24"/>
              </w:rPr>
              <w:t>Frecuencia de uso</w:t>
            </w:r>
          </w:p>
        </w:tc>
        <w:tc>
          <w:tcPr>
            <w:tcW w:w="5754" w:type="dxa"/>
          </w:tcPr>
          <w:p w14:paraId="0BE9A652" w14:textId="77777777" w:rsidR="006B414F" w:rsidRPr="003B05AF" w:rsidRDefault="006B414F" w:rsidP="00120311">
            <w:pPr>
              <w:jc w:val="both"/>
              <w:rPr>
                <w:rFonts w:cs="Times New Roman"/>
                <w:szCs w:val="24"/>
              </w:rPr>
            </w:pPr>
            <w:r w:rsidRPr="003B05AF">
              <w:rPr>
                <w:rFonts w:cs="Times New Roman"/>
                <w:szCs w:val="24"/>
              </w:rPr>
              <w:t>1.</w:t>
            </w:r>
            <w:r w:rsidR="00D71592" w:rsidRPr="003B05AF">
              <w:rPr>
                <w:rFonts w:cs="Times New Roman"/>
                <w:szCs w:val="24"/>
              </w:rPr>
              <w:t>Utilizo Chat</w:t>
            </w:r>
            <w:r w:rsidRPr="003B05AF">
              <w:rPr>
                <w:rFonts w:cs="Times New Roman"/>
                <w:szCs w:val="24"/>
              </w:rPr>
              <w:t xml:space="preserve"> </w:t>
            </w:r>
            <w:r w:rsidR="00D71592" w:rsidRPr="003B05AF">
              <w:rPr>
                <w:rFonts w:cs="Times New Roman"/>
                <w:szCs w:val="24"/>
              </w:rPr>
              <w:t>GPT regularmente para realizar tareas académicas relacionadas con mi carrera.</w:t>
            </w:r>
          </w:p>
          <w:p w14:paraId="01B6829C" w14:textId="1D9E5442" w:rsidR="00D71592" w:rsidRPr="003B05AF" w:rsidRDefault="00D71592" w:rsidP="00120311">
            <w:pPr>
              <w:jc w:val="both"/>
              <w:rPr>
                <w:rFonts w:cs="Times New Roman"/>
                <w:szCs w:val="24"/>
              </w:rPr>
            </w:pPr>
            <w:r w:rsidRPr="003B05AF">
              <w:rPr>
                <w:rFonts w:cs="Times New Roman"/>
                <w:szCs w:val="24"/>
              </w:rPr>
              <w:t xml:space="preserve">4. Uso </w:t>
            </w:r>
            <w:r w:rsidR="006B414F" w:rsidRPr="003B05AF">
              <w:rPr>
                <w:rFonts w:cs="Times New Roman"/>
                <w:szCs w:val="24"/>
              </w:rPr>
              <w:t xml:space="preserve">Chat GPT </w:t>
            </w:r>
            <w:r w:rsidRPr="003B05AF">
              <w:rPr>
                <w:rFonts w:cs="Times New Roman"/>
                <w:szCs w:val="24"/>
              </w:rPr>
              <w:t>en diferentes asignaturas de manera frecuente.</w:t>
            </w:r>
          </w:p>
        </w:tc>
      </w:tr>
      <w:tr w:rsidR="00120311" w:rsidRPr="003B05AF" w14:paraId="6D089E3C" w14:textId="77777777" w:rsidTr="0018012C">
        <w:trPr>
          <w:trHeight w:val="1405"/>
          <w:jc w:val="center"/>
        </w:trPr>
        <w:tc>
          <w:tcPr>
            <w:tcW w:w="1147" w:type="dxa"/>
            <w:vMerge/>
          </w:tcPr>
          <w:p w14:paraId="63EDB630" w14:textId="77777777" w:rsidR="00D71592" w:rsidRPr="003B05AF" w:rsidRDefault="00D71592" w:rsidP="00120311">
            <w:pPr>
              <w:rPr>
                <w:rFonts w:cs="Times New Roman"/>
                <w:szCs w:val="24"/>
              </w:rPr>
            </w:pPr>
          </w:p>
        </w:tc>
        <w:tc>
          <w:tcPr>
            <w:tcW w:w="1760" w:type="dxa"/>
          </w:tcPr>
          <w:p w14:paraId="317339FD" w14:textId="43FD718D" w:rsidR="00D71592" w:rsidRPr="003B05AF" w:rsidRDefault="00D71592" w:rsidP="00120311">
            <w:pPr>
              <w:rPr>
                <w:rFonts w:cs="Times New Roman"/>
                <w:szCs w:val="24"/>
              </w:rPr>
            </w:pPr>
            <w:r w:rsidRPr="003B05AF">
              <w:rPr>
                <w:rFonts w:cs="Times New Roman"/>
                <w:szCs w:val="24"/>
              </w:rPr>
              <w:t>Utilidad del aprendizaje</w:t>
            </w:r>
          </w:p>
        </w:tc>
        <w:tc>
          <w:tcPr>
            <w:tcW w:w="5754" w:type="dxa"/>
          </w:tcPr>
          <w:p w14:paraId="225CEBB6" w14:textId="77777777" w:rsidR="00686C8C" w:rsidRPr="003B05AF" w:rsidRDefault="00D71592" w:rsidP="00120311">
            <w:pPr>
              <w:jc w:val="both"/>
              <w:rPr>
                <w:rFonts w:cs="Times New Roman"/>
                <w:szCs w:val="24"/>
              </w:rPr>
            </w:pPr>
            <w:r w:rsidRPr="003B05AF">
              <w:rPr>
                <w:rFonts w:cs="Times New Roman"/>
                <w:szCs w:val="24"/>
              </w:rPr>
              <w:t xml:space="preserve">2. </w:t>
            </w:r>
            <w:r w:rsidR="006B414F" w:rsidRPr="003B05AF">
              <w:rPr>
                <w:rFonts w:cs="Times New Roman"/>
                <w:szCs w:val="24"/>
              </w:rPr>
              <w:t xml:space="preserve">Chat GPT </w:t>
            </w:r>
            <w:r w:rsidRPr="003B05AF">
              <w:rPr>
                <w:rFonts w:cs="Times New Roman"/>
                <w:szCs w:val="24"/>
              </w:rPr>
              <w:t>me ayuda a entender mejor los temas que estudio en la universidad.</w:t>
            </w:r>
          </w:p>
          <w:p w14:paraId="3E3666CA" w14:textId="77777777" w:rsidR="00686C8C" w:rsidRPr="003B05AF" w:rsidRDefault="00D71592" w:rsidP="00120311">
            <w:pPr>
              <w:jc w:val="both"/>
              <w:rPr>
                <w:rFonts w:cs="Times New Roman"/>
                <w:szCs w:val="24"/>
              </w:rPr>
            </w:pPr>
            <w:r w:rsidRPr="003B05AF">
              <w:rPr>
                <w:rFonts w:cs="Times New Roman"/>
                <w:szCs w:val="24"/>
              </w:rPr>
              <w:t>3. La mayoría de mis tareas en la carrera las realizo con ayuda de Chat</w:t>
            </w:r>
            <w:r w:rsidR="006B414F" w:rsidRPr="003B05AF">
              <w:rPr>
                <w:rFonts w:cs="Times New Roman"/>
                <w:szCs w:val="24"/>
              </w:rPr>
              <w:t xml:space="preserve"> </w:t>
            </w:r>
            <w:r w:rsidRPr="003B05AF">
              <w:rPr>
                <w:rFonts w:cs="Times New Roman"/>
                <w:szCs w:val="24"/>
              </w:rPr>
              <w:t>GPT.</w:t>
            </w:r>
          </w:p>
          <w:p w14:paraId="2C845DA0" w14:textId="48121E50" w:rsidR="00D71592" w:rsidRPr="003B05AF" w:rsidRDefault="00D71592" w:rsidP="00120311">
            <w:pPr>
              <w:jc w:val="both"/>
              <w:rPr>
                <w:rFonts w:cs="Times New Roman"/>
                <w:szCs w:val="24"/>
              </w:rPr>
            </w:pPr>
            <w:r w:rsidRPr="003B05AF">
              <w:rPr>
                <w:rFonts w:cs="Times New Roman"/>
                <w:szCs w:val="24"/>
              </w:rPr>
              <w:t>5. La herramienta me permite ahorrar tiempo en la realización de tareas académicas.</w:t>
            </w:r>
          </w:p>
        </w:tc>
      </w:tr>
      <w:tr w:rsidR="00120311" w:rsidRPr="003B05AF" w14:paraId="3CDB6C63" w14:textId="77777777" w:rsidTr="0018012C">
        <w:trPr>
          <w:trHeight w:val="1844"/>
          <w:jc w:val="center"/>
        </w:trPr>
        <w:tc>
          <w:tcPr>
            <w:tcW w:w="1147" w:type="dxa"/>
          </w:tcPr>
          <w:p w14:paraId="7EAB5F33" w14:textId="47621DF6" w:rsidR="00D6111D" w:rsidRPr="003B05AF" w:rsidRDefault="00D71592" w:rsidP="00120311">
            <w:pPr>
              <w:rPr>
                <w:rFonts w:cs="Times New Roman"/>
                <w:szCs w:val="24"/>
              </w:rPr>
            </w:pPr>
            <w:r w:rsidRPr="003B05AF">
              <w:rPr>
                <w:rFonts w:cs="Times New Roman"/>
                <w:szCs w:val="24"/>
              </w:rPr>
              <w:t>Percepción de los beneficios</w:t>
            </w:r>
          </w:p>
        </w:tc>
        <w:tc>
          <w:tcPr>
            <w:tcW w:w="1760" w:type="dxa"/>
          </w:tcPr>
          <w:p w14:paraId="0F702E07" w14:textId="525615B9" w:rsidR="00D6111D" w:rsidRPr="003B05AF" w:rsidRDefault="00D71592" w:rsidP="00120311">
            <w:pPr>
              <w:rPr>
                <w:rFonts w:cs="Times New Roman"/>
                <w:szCs w:val="24"/>
              </w:rPr>
            </w:pPr>
            <w:r w:rsidRPr="003B05AF">
              <w:rPr>
                <w:rFonts w:cs="Times New Roman"/>
                <w:szCs w:val="24"/>
              </w:rPr>
              <w:t>Comprensión y autonomía</w:t>
            </w:r>
          </w:p>
        </w:tc>
        <w:tc>
          <w:tcPr>
            <w:tcW w:w="5754" w:type="dxa"/>
          </w:tcPr>
          <w:p w14:paraId="7947D362" w14:textId="77777777" w:rsidR="00686C8C" w:rsidRPr="003B05AF" w:rsidRDefault="00D71592" w:rsidP="00120311">
            <w:pPr>
              <w:jc w:val="both"/>
              <w:rPr>
                <w:rFonts w:cs="Times New Roman"/>
                <w:szCs w:val="24"/>
              </w:rPr>
            </w:pPr>
            <w:r w:rsidRPr="003B05AF">
              <w:rPr>
                <w:rFonts w:cs="Times New Roman"/>
                <w:szCs w:val="24"/>
              </w:rPr>
              <w:t xml:space="preserve">6. </w:t>
            </w:r>
            <w:r w:rsidR="006B414F" w:rsidRPr="003B05AF">
              <w:rPr>
                <w:rFonts w:cs="Times New Roman"/>
                <w:szCs w:val="24"/>
              </w:rPr>
              <w:t xml:space="preserve">Chat GPT </w:t>
            </w:r>
            <w:r w:rsidRPr="003B05AF">
              <w:rPr>
                <w:rFonts w:cs="Times New Roman"/>
                <w:szCs w:val="24"/>
              </w:rPr>
              <w:t>mejora mi comprensión en conceptos complejos en mis asignaturas.</w:t>
            </w:r>
          </w:p>
          <w:p w14:paraId="3A35600C" w14:textId="77777777" w:rsidR="00686C8C" w:rsidRPr="003B05AF" w:rsidRDefault="00D71592" w:rsidP="00120311">
            <w:pPr>
              <w:jc w:val="both"/>
              <w:rPr>
                <w:rFonts w:cs="Times New Roman"/>
                <w:szCs w:val="24"/>
              </w:rPr>
            </w:pPr>
            <w:r w:rsidRPr="003B05AF">
              <w:rPr>
                <w:rFonts w:cs="Times New Roman"/>
                <w:szCs w:val="24"/>
              </w:rPr>
              <w:t xml:space="preserve">7. La asistencia de </w:t>
            </w:r>
            <w:r w:rsidR="006B414F" w:rsidRPr="003B05AF">
              <w:rPr>
                <w:rFonts w:cs="Times New Roman"/>
                <w:szCs w:val="24"/>
              </w:rPr>
              <w:t xml:space="preserve">Chat GPT </w:t>
            </w:r>
            <w:r w:rsidRPr="003B05AF">
              <w:rPr>
                <w:rFonts w:cs="Times New Roman"/>
                <w:szCs w:val="24"/>
              </w:rPr>
              <w:t>aumenta mi motivación para aprender más.</w:t>
            </w:r>
          </w:p>
          <w:p w14:paraId="0C563A15" w14:textId="2CB26E5F" w:rsidR="006B414F" w:rsidRPr="003B05AF" w:rsidRDefault="00D71592" w:rsidP="00120311">
            <w:pPr>
              <w:jc w:val="both"/>
              <w:rPr>
                <w:rFonts w:cs="Times New Roman"/>
                <w:szCs w:val="24"/>
              </w:rPr>
            </w:pPr>
            <w:r w:rsidRPr="003B05AF">
              <w:rPr>
                <w:rFonts w:cs="Times New Roman"/>
                <w:szCs w:val="24"/>
              </w:rPr>
              <w:t xml:space="preserve">8. La utilización de </w:t>
            </w:r>
            <w:r w:rsidR="006B414F" w:rsidRPr="003B05AF">
              <w:rPr>
                <w:rFonts w:cs="Times New Roman"/>
                <w:szCs w:val="24"/>
              </w:rPr>
              <w:t xml:space="preserve">Chat GPT </w:t>
            </w:r>
            <w:r w:rsidRPr="003B05AF">
              <w:rPr>
                <w:rFonts w:cs="Times New Roman"/>
                <w:szCs w:val="24"/>
              </w:rPr>
              <w:t>fomenta mi autonomía en el aprendizaje.</w:t>
            </w:r>
            <w:r w:rsidRPr="003B05AF">
              <w:rPr>
                <w:rFonts w:cs="Times New Roman"/>
                <w:szCs w:val="24"/>
              </w:rPr>
              <w:br/>
              <w:t xml:space="preserve">9. </w:t>
            </w:r>
            <w:r w:rsidR="006B414F" w:rsidRPr="003B05AF">
              <w:rPr>
                <w:rFonts w:cs="Times New Roman"/>
                <w:szCs w:val="24"/>
              </w:rPr>
              <w:t xml:space="preserve">Chat GPT </w:t>
            </w:r>
            <w:r w:rsidRPr="003B05AF">
              <w:rPr>
                <w:rFonts w:cs="Times New Roman"/>
                <w:szCs w:val="24"/>
              </w:rPr>
              <w:t>me ayuda a generar ideas innovadoras para trabajos y proyectos académicos.</w:t>
            </w:r>
          </w:p>
          <w:p w14:paraId="5DA277D1" w14:textId="62FEEA0E" w:rsidR="00D6111D" w:rsidRPr="003B05AF" w:rsidRDefault="00D71592" w:rsidP="00120311">
            <w:pPr>
              <w:jc w:val="both"/>
              <w:rPr>
                <w:rFonts w:cs="Times New Roman"/>
                <w:szCs w:val="24"/>
              </w:rPr>
            </w:pPr>
            <w:r w:rsidRPr="003B05AF">
              <w:rPr>
                <w:rFonts w:cs="Times New Roman"/>
                <w:szCs w:val="24"/>
              </w:rPr>
              <w:t>10. La herramienta contribuye a mejorar la calidad de mis entregas académicas.</w:t>
            </w:r>
          </w:p>
        </w:tc>
      </w:tr>
      <w:tr w:rsidR="00120311" w:rsidRPr="003B05AF" w14:paraId="216B2964" w14:textId="77777777" w:rsidTr="0018012C">
        <w:trPr>
          <w:trHeight w:val="2083"/>
          <w:jc w:val="center"/>
        </w:trPr>
        <w:tc>
          <w:tcPr>
            <w:tcW w:w="1147" w:type="dxa"/>
          </w:tcPr>
          <w:p w14:paraId="48D9D52D" w14:textId="0CE2BC4E" w:rsidR="00D6111D" w:rsidRPr="003B05AF" w:rsidRDefault="00D71592" w:rsidP="00120311">
            <w:pPr>
              <w:rPr>
                <w:rFonts w:cs="Times New Roman"/>
                <w:szCs w:val="24"/>
              </w:rPr>
            </w:pPr>
            <w:r w:rsidRPr="003B05AF">
              <w:rPr>
                <w:rFonts w:cs="Times New Roman"/>
                <w:szCs w:val="24"/>
              </w:rPr>
              <w:lastRenderedPageBreak/>
              <w:t>Impacto en el rendimiento</w:t>
            </w:r>
          </w:p>
        </w:tc>
        <w:tc>
          <w:tcPr>
            <w:tcW w:w="1760" w:type="dxa"/>
          </w:tcPr>
          <w:p w14:paraId="67D3F690" w14:textId="637B6DB2" w:rsidR="00D6111D" w:rsidRPr="003B05AF" w:rsidRDefault="00D71592" w:rsidP="00120311">
            <w:pPr>
              <w:rPr>
                <w:rFonts w:cs="Times New Roman"/>
                <w:szCs w:val="24"/>
              </w:rPr>
            </w:pPr>
            <w:r w:rsidRPr="003B05AF">
              <w:rPr>
                <w:rFonts w:cs="Times New Roman"/>
                <w:szCs w:val="24"/>
              </w:rPr>
              <w:t>Mejora del desempeño académico</w:t>
            </w:r>
          </w:p>
        </w:tc>
        <w:tc>
          <w:tcPr>
            <w:tcW w:w="5754" w:type="dxa"/>
          </w:tcPr>
          <w:p w14:paraId="5EA908AF" w14:textId="77777777" w:rsidR="00686C8C" w:rsidRPr="003B05AF" w:rsidRDefault="00D71592" w:rsidP="00120311">
            <w:pPr>
              <w:jc w:val="both"/>
              <w:rPr>
                <w:rFonts w:cs="Times New Roman"/>
                <w:szCs w:val="24"/>
              </w:rPr>
            </w:pPr>
            <w:r w:rsidRPr="003B05AF">
              <w:rPr>
                <w:rFonts w:cs="Times New Roman"/>
                <w:szCs w:val="24"/>
              </w:rPr>
              <w:t xml:space="preserve">11. El uso de </w:t>
            </w:r>
            <w:r w:rsidR="006B414F" w:rsidRPr="003B05AF">
              <w:rPr>
                <w:rFonts w:cs="Times New Roman"/>
                <w:szCs w:val="24"/>
              </w:rPr>
              <w:t xml:space="preserve">Chat GPT </w:t>
            </w:r>
            <w:r w:rsidRPr="003B05AF">
              <w:rPr>
                <w:rFonts w:cs="Times New Roman"/>
                <w:szCs w:val="24"/>
              </w:rPr>
              <w:t>ha tenido un impacto positivo en mi rendimiento académico.</w:t>
            </w:r>
          </w:p>
          <w:p w14:paraId="13D289F9" w14:textId="77777777" w:rsidR="00686C8C" w:rsidRPr="003B05AF" w:rsidRDefault="00D71592" w:rsidP="00120311">
            <w:pPr>
              <w:jc w:val="both"/>
              <w:rPr>
                <w:rFonts w:cs="Times New Roman"/>
                <w:szCs w:val="24"/>
              </w:rPr>
            </w:pPr>
            <w:r w:rsidRPr="003B05AF">
              <w:rPr>
                <w:rFonts w:cs="Times New Roman"/>
                <w:szCs w:val="24"/>
              </w:rPr>
              <w:t>12. Siento que puedo resolver ejercicios y problemas más fácilmente con ayuda de Chat</w:t>
            </w:r>
            <w:r w:rsidR="006B414F" w:rsidRPr="003B05AF">
              <w:rPr>
                <w:rFonts w:cs="Times New Roman"/>
                <w:szCs w:val="24"/>
              </w:rPr>
              <w:t xml:space="preserve"> </w:t>
            </w:r>
            <w:r w:rsidRPr="003B05AF">
              <w:rPr>
                <w:rFonts w:cs="Times New Roman"/>
                <w:szCs w:val="24"/>
              </w:rPr>
              <w:t>GPT.</w:t>
            </w:r>
          </w:p>
          <w:p w14:paraId="3CE1BECA" w14:textId="77777777" w:rsidR="00686C8C" w:rsidRPr="003B05AF" w:rsidRDefault="00D71592" w:rsidP="00120311">
            <w:pPr>
              <w:jc w:val="both"/>
              <w:rPr>
                <w:rFonts w:cs="Times New Roman"/>
                <w:szCs w:val="24"/>
              </w:rPr>
            </w:pPr>
            <w:r w:rsidRPr="003B05AF">
              <w:rPr>
                <w:rFonts w:cs="Times New Roman"/>
                <w:szCs w:val="24"/>
              </w:rPr>
              <w:t xml:space="preserve">13. La utilización de </w:t>
            </w:r>
            <w:r w:rsidR="006B414F" w:rsidRPr="003B05AF">
              <w:rPr>
                <w:rFonts w:cs="Times New Roman"/>
                <w:szCs w:val="24"/>
              </w:rPr>
              <w:t xml:space="preserve">Chat GPT </w:t>
            </w:r>
            <w:r w:rsidRPr="003B05AF">
              <w:rPr>
                <w:rFonts w:cs="Times New Roman"/>
                <w:szCs w:val="24"/>
              </w:rPr>
              <w:t>me ha permitido mejorar mis</w:t>
            </w:r>
            <w:r w:rsidR="006B414F" w:rsidRPr="003B05AF">
              <w:rPr>
                <w:rFonts w:cs="Times New Roman"/>
                <w:szCs w:val="24"/>
              </w:rPr>
              <w:t xml:space="preserve"> </w:t>
            </w:r>
            <w:r w:rsidRPr="003B05AF">
              <w:rPr>
                <w:rFonts w:cs="Times New Roman"/>
                <w:szCs w:val="24"/>
              </w:rPr>
              <w:t>calificaciones en las asignaturas.</w:t>
            </w:r>
          </w:p>
          <w:p w14:paraId="53164ED4" w14:textId="77777777" w:rsidR="00686C8C" w:rsidRPr="003B05AF" w:rsidRDefault="00D71592" w:rsidP="00120311">
            <w:pPr>
              <w:jc w:val="both"/>
              <w:rPr>
                <w:rFonts w:cs="Times New Roman"/>
                <w:szCs w:val="24"/>
              </w:rPr>
            </w:pPr>
            <w:r w:rsidRPr="003B05AF">
              <w:rPr>
                <w:rFonts w:cs="Times New Roman"/>
                <w:szCs w:val="24"/>
              </w:rPr>
              <w:t>14. La herramienta me ayuda a prepararme mejor en mis exámenes y evaluaciones.</w:t>
            </w:r>
          </w:p>
          <w:p w14:paraId="49A6DCA3" w14:textId="19DB0B7C" w:rsidR="00D6111D" w:rsidRPr="003B05AF" w:rsidRDefault="00D71592" w:rsidP="00120311">
            <w:pPr>
              <w:jc w:val="both"/>
              <w:rPr>
                <w:rFonts w:cs="Times New Roman"/>
                <w:szCs w:val="24"/>
              </w:rPr>
            </w:pPr>
            <w:r w:rsidRPr="003B05AF">
              <w:rPr>
                <w:rFonts w:cs="Times New Roman"/>
                <w:szCs w:val="24"/>
              </w:rPr>
              <w:t xml:space="preserve">15. Uso </w:t>
            </w:r>
            <w:r w:rsidR="006B414F" w:rsidRPr="003B05AF">
              <w:rPr>
                <w:rFonts w:cs="Times New Roman"/>
                <w:szCs w:val="24"/>
              </w:rPr>
              <w:t xml:space="preserve">Chat GPT </w:t>
            </w:r>
            <w:r w:rsidRPr="003B05AF">
              <w:rPr>
                <w:rFonts w:cs="Times New Roman"/>
                <w:szCs w:val="24"/>
              </w:rPr>
              <w:t>para complementar mi estudio y aprendizaje.</w:t>
            </w:r>
          </w:p>
        </w:tc>
      </w:tr>
      <w:tr w:rsidR="00120311" w:rsidRPr="003B05AF" w14:paraId="6C171886" w14:textId="77777777" w:rsidTr="0018012C">
        <w:trPr>
          <w:trHeight w:val="596"/>
          <w:jc w:val="center"/>
        </w:trPr>
        <w:tc>
          <w:tcPr>
            <w:tcW w:w="1147" w:type="dxa"/>
            <w:vMerge w:val="restart"/>
          </w:tcPr>
          <w:p w14:paraId="271FA271" w14:textId="66990DA4" w:rsidR="00D71592" w:rsidRPr="003B05AF" w:rsidRDefault="00D71592" w:rsidP="00120311">
            <w:pPr>
              <w:rPr>
                <w:rFonts w:cs="Times New Roman"/>
                <w:szCs w:val="24"/>
              </w:rPr>
            </w:pPr>
            <w:r w:rsidRPr="003B05AF">
              <w:rPr>
                <w:rFonts w:cs="Times New Roman"/>
                <w:szCs w:val="24"/>
              </w:rPr>
              <w:t>Dificultades y aspectos éticos</w:t>
            </w:r>
          </w:p>
        </w:tc>
        <w:tc>
          <w:tcPr>
            <w:tcW w:w="1760" w:type="dxa"/>
          </w:tcPr>
          <w:p w14:paraId="03A79CF9" w14:textId="1B26D382" w:rsidR="00D71592" w:rsidRPr="003B05AF" w:rsidRDefault="00D71592" w:rsidP="00120311">
            <w:pPr>
              <w:rPr>
                <w:rFonts w:cs="Times New Roman"/>
                <w:szCs w:val="24"/>
              </w:rPr>
            </w:pPr>
            <w:r w:rsidRPr="003B05AF">
              <w:rPr>
                <w:rFonts w:cs="Times New Roman"/>
                <w:szCs w:val="24"/>
              </w:rPr>
              <w:t>Precisión y confianza</w:t>
            </w:r>
          </w:p>
        </w:tc>
        <w:tc>
          <w:tcPr>
            <w:tcW w:w="5754" w:type="dxa"/>
          </w:tcPr>
          <w:p w14:paraId="503DC0B7" w14:textId="73BAEADF" w:rsidR="00D71592" w:rsidRPr="003B05AF" w:rsidRDefault="00D71592" w:rsidP="00120311">
            <w:pPr>
              <w:jc w:val="both"/>
              <w:rPr>
                <w:rFonts w:cs="Times New Roman"/>
                <w:szCs w:val="24"/>
              </w:rPr>
            </w:pPr>
            <w:r w:rsidRPr="003B05AF">
              <w:rPr>
                <w:rFonts w:cs="Times New Roman"/>
                <w:szCs w:val="24"/>
              </w:rPr>
              <w:t xml:space="preserve">16. A veces las respuestas de </w:t>
            </w:r>
            <w:r w:rsidR="006B414F" w:rsidRPr="003B05AF">
              <w:rPr>
                <w:rFonts w:cs="Times New Roman"/>
                <w:szCs w:val="24"/>
              </w:rPr>
              <w:t xml:space="preserve">Chat GPT </w:t>
            </w:r>
            <w:r w:rsidRPr="003B05AF">
              <w:rPr>
                <w:rFonts w:cs="Times New Roman"/>
                <w:szCs w:val="24"/>
              </w:rPr>
              <w:t>no son tan precisas o correctas.</w:t>
            </w:r>
            <w:r w:rsidRPr="003B05AF">
              <w:rPr>
                <w:rFonts w:cs="Times New Roman"/>
                <w:szCs w:val="24"/>
              </w:rPr>
              <w:br/>
              <w:t>17. Confío plenamente en la información proporcionada por Chat</w:t>
            </w:r>
            <w:r w:rsidR="006B414F" w:rsidRPr="003B05AF">
              <w:rPr>
                <w:rFonts w:cs="Times New Roman"/>
                <w:szCs w:val="24"/>
              </w:rPr>
              <w:t xml:space="preserve"> </w:t>
            </w:r>
            <w:r w:rsidRPr="003B05AF">
              <w:rPr>
                <w:rFonts w:cs="Times New Roman"/>
                <w:szCs w:val="24"/>
              </w:rPr>
              <w:t>GPT.</w:t>
            </w:r>
          </w:p>
        </w:tc>
      </w:tr>
      <w:tr w:rsidR="00120311" w:rsidRPr="003B05AF" w14:paraId="7EDE4E32" w14:textId="77777777" w:rsidTr="0018012C">
        <w:trPr>
          <w:trHeight w:val="1405"/>
          <w:jc w:val="center"/>
        </w:trPr>
        <w:tc>
          <w:tcPr>
            <w:tcW w:w="1147" w:type="dxa"/>
            <w:vMerge/>
          </w:tcPr>
          <w:p w14:paraId="4D14CA09" w14:textId="77777777" w:rsidR="00D71592" w:rsidRPr="003B05AF" w:rsidRDefault="00D71592" w:rsidP="00120311">
            <w:pPr>
              <w:rPr>
                <w:rFonts w:cs="Times New Roman"/>
                <w:szCs w:val="24"/>
              </w:rPr>
            </w:pPr>
          </w:p>
        </w:tc>
        <w:tc>
          <w:tcPr>
            <w:tcW w:w="1760" w:type="dxa"/>
          </w:tcPr>
          <w:p w14:paraId="319790C4" w14:textId="5987CA9B" w:rsidR="00D71592" w:rsidRPr="003B05AF" w:rsidRDefault="00D71592" w:rsidP="00120311">
            <w:pPr>
              <w:rPr>
                <w:rFonts w:cs="Times New Roman"/>
                <w:szCs w:val="24"/>
              </w:rPr>
            </w:pPr>
            <w:r w:rsidRPr="003B05AF">
              <w:rPr>
                <w:rFonts w:cs="Times New Roman"/>
                <w:szCs w:val="24"/>
              </w:rPr>
              <w:t>Ética y responsabilidad</w:t>
            </w:r>
          </w:p>
        </w:tc>
        <w:tc>
          <w:tcPr>
            <w:tcW w:w="5754" w:type="dxa"/>
          </w:tcPr>
          <w:p w14:paraId="56FA66CD" w14:textId="77777777" w:rsidR="00686C8C" w:rsidRPr="003B05AF" w:rsidRDefault="00D71592" w:rsidP="00120311">
            <w:pPr>
              <w:jc w:val="both"/>
              <w:rPr>
                <w:rFonts w:cs="Times New Roman"/>
                <w:szCs w:val="24"/>
              </w:rPr>
            </w:pPr>
            <w:r w:rsidRPr="003B05AF">
              <w:rPr>
                <w:rFonts w:cs="Times New Roman"/>
                <w:szCs w:val="24"/>
              </w:rPr>
              <w:t xml:space="preserve">18. Uso </w:t>
            </w:r>
            <w:r w:rsidR="006B414F" w:rsidRPr="003B05AF">
              <w:rPr>
                <w:rFonts w:cs="Times New Roman"/>
                <w:szCs w:val="24"/>
              </w:rPr>
              <w:t xml:space="preserve">Chat GPT </w:t>
            </w:r>
            <w:r w:rsidRPr="003B05AF">
              <w:rPr>
                <w:rFonts w:cs="Times New Roman"/>
                <w:szCs w:val="24"/>
              </w:rPr>
              <w:t>de manera responsable y ética en mis tareas académicas.</w:t>
            </w:r>
            <w:r w:rsidRPr="003B05AF">
              <w:rPr>
                <w:rFonts w:cs="Times New Roman"/>
                <w:szCs w:val="24"/>
              </w:rPr>
              <w:br/>
              <w:t xml:space="preserve">19. El uso de </w:t>
            </w:r>
            <w:r w:rsidR="006B414F" w:rsidRPr="003B05AF">
              <w:rPr>
                <w:rFonts w:cs="Times New Roman"/>
                <w:szCs w:val="24"/>
              </w:rPr>
              <w:t xml:space="preserve">Chat GPT </w:t>
            </w:r>
            <w:r w:rsidRPr="003B05AF">
              <w:rPr>
                <w:rFonts w:cs="Times New Roman"/>
                <w:szCs w:val="24"/>
              </w:rPr>
              <w:t>puede generar dependencia excesiva en tareas académicas.</w:t>
            </w:r>
          </w:p>
          <w:p w14:paraId="1E996C59" w14:textId="5F46B91D" w:rsidR="00D71592" w:rsidRPr="003B05AF" w:rsidRDefault="00D71592" w:rsidP="00120311">
            <w:pPr>
              <w:jc w:val="both"/>
              <w:rPr>
                <w:rFonts w:cs="Times New Roman"/>
                <w:szCs w:val="24"/>
              </w:rPr>
            </w:pPr>
            <w:r w:rsidRPr="003B05AF">
              <w:rPr>
                <w:rFonts w:cs="Times New Roman"/>
                <w:szCs w:val="24"/>
              </w:rPr>
              <w:t xml:space="preserve">20. La utilización de </w:t>
            </w:r>
            <w:r w:rsidR="006B414F" w:rsidRPr="003B05AF">
              <w:rPr>
                <w:rFonts w:cs="Times New Roman"/>
                <w:szCs w:val="24"/>
              </w:rPr>
              <w:t xml:space="preserve">Chat GPT </w:t>
            </w:r>
            <w:r w:rsidRPr="003B05AF">
              <w:rPr>
                <w:rFonts w:cs="Times New Roman"/>
                <w:szCs w:val="24"/>
              </w:rPr>
              <w:t>plantea desafíos éticos en mi proceso de aprendizaje.</w:t>
            </w:r>
          </w:p>
        </w:tc>
      </w:tr>
      <w:tr w:rsidR="00120311" w:rsidRPr="003B05AF" w14:paraId="6E2CA2F3" w14:textId="77777777" w:rsidTr="0018012C">
        <w:trPr>
          <w:trHeight w:val="2113"/>
          <w:jc w:val="center"/>
        </w:trPr>
        <w:tc>
          <w:tcPr>
            <w:tcW w:w="1147" w:type="dxa"/>
          </w:tcPr>
          <w:p w14:paraId="316AD963" w14:textId="6B569296" w:rsidR="00D6111D" w:rsidRPr="003B05AF" w:rsidRDefault="00D71592" w:rsidP="00120311">
            <w:pPr>
              <w:rPr>
                <w:rFonts w:cs="Times New Roman"/>
                <w:szCs w:val="24"/>
              </w:rPr>
            </w:pPr>
            <w:r w:rsidRPr="003B05AF">
              <w:rPr>
                <w:rFonts w:cs="Times New Roman"/>
                <w:szCs w:val="24"/>
              </w:rPr>
              <w:t>Opiniones y sugerencias</w:t>
            </w:r>
          </w:p>
        </w:tc>
        <w:tc>
          <w:tcPr>
            <w:tcW w:w="1760" w:type="dxa"/>
          </w:tcPr>
          <w:p w14:paraId="6B22834E" w14:textId="56527335" w:rsidR="00D6111D" w:rsidRPr="003B05AF" w:rsidRDefault="00D71592" w:rsidP="00120311">
            <w:pPr>
              <w:rPr>
                <w:rFonts w:cs="Times New Roman"/>
                <w:szCs w:val="24"/>
              </w:rPr>
            </w:pPr>
            <w:r w:rsidRPr="003B05AF">
              <w:rPr>
                <w:rFonts w:cs="Times New Roman"/>
                <w:szCs w:val="24"/>
              </w:rPr>
              <w:t>Valoración general y propuestas</w:t>
            </w:r>
          </w:p>
        </w:tc>
        <w:tc>
          <w:tcPr>
            <w:tcW w:w="5754" w:type="dxa"/>
          </w:tcPr>
          <w:p w14:paraId="0CD0DDCC" w14:textId="77777777" w:rsidR="00686C8C" w:rsidRPr="003B05AF" w:rsidRDefault="00D71592" w:rsidP="00120311">
            <w:pPr>
              <w:jc w:val="both"/>
              <w:rPr>
                <w:rFonts w:cs="Times New Roman"/>
                <w:szCs w:val="24"/>
              </w:rPr>
            </w:pPr>
            <w:r w:rsidRPr="003B05AF">
              <w:rPr>
                <w:rFonts w:cs="Times New Roman"/>
                <w:szCs w:val="24"/>
              </w:rPr>
              <w:t xml:space="preserve">21. Recomendaría el uso de </w:t>
            </w:r>
            <w:r w:rsidR="006B414F" w:rsidRPr="003B05AF">
              <w:rPr>
                <w:rFonts w:cs="Times New Roman"/>
                <w:szCs w:val="24"/>
              </w:rPr>
              <w:t xml:space="preserve">Chat GPT </w:t>
            </w:r>
            <w:r w:rsidRPr="003B05AF">
              <w:rPr>
                <w:rFonts w:cs="Times New Roman"/>
                <w:szCs w:val="24"/>
              </w:rPr>
              <w:t>a otros estudiantes de mi carrera.</w:t>
            </w:r>
            <w:r w:rsidRPr="003B05AF">
              <w:rPr>
                <w:rFonts w:cs="Times New Roman"/>
                <w:szCs w:val="24"/>
              </w:rPr>
              <w:br/>
              <w:t xml:space="preserve">22. Considero que </w:t>
            </w:r>
            <w:r w:rsidR="006B414F" w:rsidRPr="003B05AF">
              <w:rPr>
                <w:rFonts w:cs="Times New Roman"/>
                <w:szCs w:val="24"/>
              </w:rPr>
              <w:t xml:space="preserve">Chat GPT </w:t>
            </w:r>
            <w:r w:rsidRPr="003B05AF">
              <w:rPr>
                <w:rFonts w:cs="Times New Roman"/>
                <w:szCs w:val="24"/>
              </w:rPr>
              <w:t>debería integrarse formalmente en las actividades académicas de la universidad.</w:t>
            </w:r>
          </w:p>
          <w:p w14:paraId="44F3E761" w14:textId="77777777" w:rsidR="00686C8C" w:rsidRPr="003B05AF" w:rsidRDefault="00D71592" w:rsidP="00120311">
            <w:pPr>
              <w:jc w:val="both"/>
              <w:rPr>
                <w:rFonts w:cs="Times New Roman"/>
                <w:szCs w:val="24"/>
              </w:rPr>
            </w:pPr>
            <w:r w:rsidRPr="003B05AF">
              <w:rPr>
                <w:rFonts w:cs="Times New Roman"/>
                <w:szCs w:val="24"/>
              </w:rPr>
              <w:t xml:space="preserve">23. Me gustaría que la universidad proporcione capacitación específica para usar </w:t>
            </w:r>
            <w:r w:rsidR="006B414F" w:rsidRPr="003B05AF">
              <w:rPr>
                <w:rFonts w:cs="Times New Roman"/>
                <w:szCs w:val="24"/>
              </w:rPr>
              <w:t xml:space="preserve">Chat GPT </w:t>
            </w:r>
            <w:r w:rsidRPr="003B05AF">
              <w:rPr>
                <w:rFonts w:cs="Times New Roman"/>
                <w:szCs w:val="24"/>
              </w:rPr>
              <w:t>de manera efectiva.</w:t>
            </w:r>
          </w:p>
          <w:p w14:paraId="60729536" w14:textId="77777777" w:rsidR="00686C8C" w:rsidRPr="003B05AF" w:rsidRDefault="00D71592" w:rsidP="00120311">
            <w:pPr>
              <w:jc w:val="both"/>
              <w:rPr>
                <w:rFonts w:cs="Times New Roman"/>
                <w:szCs w:val="24"/>
              </w:rPr>
            </w:pPr>
            <w:r w:rsidRPr="003B05AF">
              <w:rPr>
                <w:rFonts w:cs="Times New Roman"/>
                <w:szCs w:val="24"/>
              </w:rPr>
              <w:t>24. Las herramientas deberían tener funciones adicionales para mejorar su utilidad en el contexto académico.</w:t>
            </w:r>
          </w:p>
          <w:p w14:paraId="26142719" w14:textId="26D31109" w:rsidR="00D6111D" w:rsidRPr="003B05AF" w:rsidRDefault="00D71592" w:rsidP="00120311">
            <w:pPr>
              <w:jc w:val="both"/>
              <w:rPr>
                <w:rFonts w:cs="Times New Roman"/>
                <w:szCs w:val="24"/>
              </w:rPr>
            </w:pPr>
            <w:r w:rsidRPr="003B05AF">
              <w:rPr>
                <w:rFonts w:cs="Times New Roman"/>
                <w:szCs w:val="24"/>
              </w:rPr>
              <w:t xml:space="preserve">25. En general estoy satisfecho con el apoyo que brinda </w:t>
            </w:r>
            <w:r w:rsidR="006B414F" w:rsidRPr="003B05AF">
              <w:rPr>
                <w:rFonts w:cs="Times New Roman"/>
                <w:szCs w:val="24"/>
              </w:rPr>
              <w:t xml:space="preserve">Chat GPT </w:t>
            </w:r>
            <w:r w:rsidRPr="003B05AF">
              <w:rPr>
                <w:rFonts w:cs="Times New Roman"/>
                <w:szCs w:val="24"/>
              </w:rPr>
              <w:t>en mis estudios.</w:t>
            </w:r>
          </w:p>
        </w:tc>
      </w:tr>
    </w:tbl>
    <w:p w14:paraId="046E1E6D" w14:textId="4838D46A" w:rsidR="00D6111D" w:rsidRPr="003B05AF" w:rsidRDefault="00801027" w:rsidP="0018012C">
      <w:pPr>
        <w:spacing w:after="0" w:line="240" w:lineRule="auto"/>
        <w:jc w:val="center"/>
        <w:rPr>
          <w:rFonts w:cs="Times New Roman"/>
          <w:szCs w:val="24"/>
        </w:rPr>
      </w:pPr>
      <w:r w:rsidRPr="003B05AF">
        <w:rPr>
          <w:rFonts w:cs="Times New Roman"/>
          <w:b/>
          <w:bCs/>
          <w:szCs w:val="24"/>
        </w:rPr>
        <w:t>Fuente:</w:t>
      </w:r>
      <w:r w:rsidRPr="003B05AF">
        <w:rPr>
          <w:rFonts w:cs="Times New Roman"/>
          <w:szCs w:val="24"/>
        </w:rPr>
        <w:t xml:space="preserve"> elaboración propia.</w:t>
      </w:r>
    </w:p>
    <w:p w14:paraId="65E10EF6" w14:textId="77777777" w:rsidR="0018012C" w:rsidRPr="003B05AF" w:rsidRDefault="0018012C" w:rsidP="00120311">
      <w:pPr>
        <w:pStyle w:val="Ttulo1"/>
        <w:spacing w:before="0" w:line="240" w:lineRule="auto"/>
        <w:jc w:val="center"/>
        <w:rPr>
          <w:rFonts w:ascii="Times New Roman" w:hAnsi="Times New Roman" w:cs="Times New Roman"/>
          <w:color w:val="auto"/>
          <w:sz w:val="24"/>
          <w:szCs w:val="24"/>
        </w:rPr>
      </w:pPr>
    </w:p>
    <w:p w14:paraId="5CDD0801" w14:textId="5D94297F" w:rsidR="00733D79" w:rsidRPr="003B05AF" w:rsidRDefault="00AF7095" w:rsidP="00120311">
      <w:pPr>
        <w:pStyle w:val="Ttulo1"/>
        <w:spacing w:before="0" w:line="240" w:lineRule="auto"/>
        <w:jc w:val="center"/>
        <w:rPr>
          <w:rFonts w:ascii="Times New Roman" w:hAnsi="Times New Roman" w:cs="Times New Roman"/>
          <w:color w:val="auto"/>
          <w:sz w:val="24"/>
          <w:szCs w:val="24"/>
        </w:rPr>
      </w:pPr>
      <w:r w:rsidRPr="003B05AF">
        <w:rPr>
          <w:rFonts w:ascii="Times New Roman" w:hAnsi="Times New Roman" w:cs="Times New Roman"/>
          <w:color w:val="auto"/>
          <w:sz w:val="24"/>
          <w:szCs w:val="24"/>
        </w:rPr>
        <w:t>Resultados</w:t>
      </w:r>
    </w:p>
    <w:p w14:paraId="1808C4A8" w14:textId="77777777" w:rsidR="00801027" w:rsidRPr="003B05AF" w:rsidRDefault="00801027" w:rsidP="00120311">
      <w:pPr>
        <w:spacing w:after="0" w:line="240" w:lineRule="auto"/>
        <w:rPr>
          <w:rFonts w:cs="Times New Roman"/>
          <w:szCs w:val="24"/>
        </w:rPr>
      </w:pPr>
    </w:p>
    <w:p w14:paraId="57A88C25" w14:textId="2B3E563B" w:rsidR="00733D79" w:rsidRPr="003B05AF" w:rsidRDefault="00DD798F" w:rsidP="0018012C">
      <w:pPr>
        <w:spacing w:after="0" w:line="240" w:lineRule="auto"/>
        <w:ind w:firstLine="720"/>
        <w:jc w:val="both"/>
        <w:rPr>
          <w:rFonts w:cs="Times New Roman"/>
          <w:szCs w:val="24"/>
        </w:rPr>
      </w:pPr>
      <w:r w:rsidRPr="003B05AF">
        <w:rPr>
          <w:rFonts w:cs="Times New Roman"/>
          <w:szCs w:val="24"/>
        </w:rPr>
        <w:t xml:space="preserve">De acuerdo a las respuestas del cuestionario obtenidas de los estudiantes, se realizaron los siguientes </w:t>
      </w:r>
      <w:r w:rsidR="00827012" w:rsidRPr="003B05AF">
        <w:rPr>
          <w:rFonts w:cs="Times New Roman"/>
          <w:szCs w:val="24"/>
        </w:rPr>
        <w:t>e</w:t>
      </w:r>
      <w:r w:rsidR="00AF7095" w:rsidRPr="003B05AF">
        <w:rPr>
          <w:rFonts w:cs="Times New Roman"/>
          <w:szCs w:val="24"/>
        </w:rPr>
        <w:t>stadísticos descriptivos:</w:t>
      </w:r>
    </w:p>
    <w:p w14:paraId="0607DBD2" w14:textId="77777777" w:rsidR="0018012C" w:rsidRPr="003B05AF" w:rsidRDefault="0018012C" w:rsidP="00120311">
      <w:pPr>
        <w:spacing w:after="0" w:line="240" w:lineRule="auto"/>
        <w:jc w:val="both"/>
        <w:rPr>
          <w:rFonts w:cs="Times New Roman"/>
          <w:szCs w:val="24"/>
        </w:rPr>
      </w:pPr>
    </w:p>
    <w:p w14:paraId="1792693E" w14:textId="2541BE9B" w:rsidR="00801027" w:rsidRPr="003B05AF" w:rsidRDefault="00801027" w:rsidP="0018012C">
      <w:pPr>
        <w:spacing w:after="0" w:line="240" w:lineRule="auto"/>
        <w:jc w:val="center"/>
        <w:rPr>
          <w:rFonts w:cs="Times New Roman"/>
          <w:szCs w:val="24"/>
        </w:rPr>
      </w:pPr>
      <w:r w:rsidRPr="003B05AF">
        <w:rPr>
          <w:rFonts w:cs="Times New Roman"/>
          <w:b/>
          <w:bCs/>
          <w:szCs w:val="24"/>
        </w:rPr>
        <w:t>Tabla 2</w:t>
      </w:r>
      <w:r w:rsidR="00B25446" w:rsidRPr="003B05AF">
        <w:rPr>
          <w:rFonts w:cs="Times New Roman"/>
          <w:b/>
          <w:bCs/>
          <w:szCs w:val="24"/>
        </w:rPr>
        <w:t>.</w:t>
      </w:r>
      <w:r w:rsidRPr="003B05AF">
        <w:rPr>
          <w:rFonts w:cs="Times New Roman"/>
          <w:szCs w:val="24"/>
        </w:rPr>
        <w:t xml:space="preserve"> Medias y desviación estándar</w:t>
      </w:r>
    </w:p>
    <w:tbl>
      <w:tblPr>
        <w:tblStyle w:val="Tablaconcuadrcula"/>
        <w:tblW w:w="0" w:type="auto"/>
        <w:jc w:val="center"/>
        <w:tblLook w:val="04A0" w:firstRow="1" w:lastRow="0" w:firstColumn="1" w:lastColumn="0" w:noHBand="0" w:noVBand="1"/>
      </w:tblPr>
      <w:tblGrid>
        <w:gridCol w:w="2742"/>
        <w:gridCol w:w="2743"/>
        <w:gridCol w:w="2743"/>
      </w:tblGrid>
      <w:tr w:rsidR="00120311" w:rsidRPr="003B05AF" w14:paraId="1F7EE5F9" w14:textId="77777777" w:rsidTr="00802446">
        <w:trPr>
          <w:trHeight w:val="250"/>
          <w:jc w:val="center"/>
        </w:trPr>
        <w:tc>
          <w:tcPr>
            <w:tcW w:w="2742" w:type="dxa"/>
          </w:tcPr>
          <w:p w14:paraId="36E626CA" w14:textId="4667A805" w:rsidR="00827012" w:rsidRPr="003B05AF" w:rsidRDefault="00827012" w:rsidP="00120311">
            <w:pPr>
              <w:jc w:val="center"/>
              <w:rPr>
                <w:rFonts w:cs="Times New Roman"/>
                <w:b/>
                <w:bCs/>
                <w:szCs w:val="24"/>
              </w:rPr>
            </w:pPr>
            <w:bookmarkStart w:id="2" w:name="_Hlk200623713"/>
            <w:r w:rsidRPr="003B05AF">
              <w:rPr>
                <w:rFonts w:cs="Times New Roman"/>
                <w:b/>
                <w:bCs/>
                <w:szCs w:val="24"/>
              </w:rPr>
              <w:t>Indicadores</w:t>
            </w:r>
          </w:p>
        </w:tc>
        <w:tc>
          <w:tcPr>
            <w:tcW w:w="2743" w:type="dxa"/>
          </w:tcPr>
          <w:p w14:paraId="366AE8E0" w14:textId="4B8F9FB3" w:rsidR="00827012" w:rsidRPr="003B05AF" w:rsidRDefault="00827012" w:rsidP="00120311">
            <w:pPr>
              <w:jc w:val="center"/>
              <w:rPr>
                <w:rFonts w:cs="Times New Roman"/>
                <w:b/>
                <w:bCs/>
                <w:szCs w:val="24"/>
              </w:rPr>
            </w:pPr>
            <w:r w:rsidRPr="003B05AF">
              <w:rPr>
                <w:rFonts w:cs="Times New Roman"/>
                <w:b/>
                <w:bCs/>
                <w:szCs w:val="24"/>
              </w:rPr>
              <w:t>Media</w:t>
            </w:r>
          </w:p>
        </w:tc>
        <w:tc>
          <w:tcPr>
            <w:tcW w:w="2743" w:type="dxa"/>
          </w:tcPr>
          <w:p w14:paraId="3E74BCE1" w14:textId="1877D9B2" w:rsidR="00827012" w:rsidRPr="003B05AF" w:rsidRDefault="00827012" w:rsidP="00120311">
            <w:pPr>
              <w:jc w:val="center"/>
              <w:rPr>
                <w:rFonts w:cs="Times New Roman"/>
                <w:b/>
                <w:bCs/>
                <w:szCs w:val="24"/>
              </w:rPr>
            </w:pPr>
            <w:r w:rsidRPr="003B05AF">
              <w:rPr>
                <w:rFonts w:cs="Times New Roman"/>
                <w:b/>
                <w:bCs/>
                <w:szCs w:val="24"/>
              </w:rPr>
              <w:t>Desviación estándar</w:t>
            </w:r>
          </w:p>
        </w:tc>
      </w:tr>
      <w:tr w:rsidR="00120311" w:rsidRPr="003B05AF" w14:paraId="24EBF9DB" w14:textId="77777777" w:rsidTr="00802446">
        <w:trPr>
          <w:trHeight w:val="250"/>
          <w:jc w:val="center"/>
        </w:trPr>
        <w:tc>
          <w:tcPr>
            <w:tcW w:w="2742" w:type="dxa"/>
          </w:tcPr>
          <w:p w14:paraId="624939F4" w14:textId="4E3B0D5F" w:rsidR="00827012" w:rsidRPr="003B05AF" w:rsidRDefault="00827012" w:rsidP="00120311">
            <w:pPr>
              <w:rPr>
                <w:rFonts w:cs="Times New Roman"/>
                <w:szCs w:val="24"/>
              </w:rPr>
            </w:pPr>
            <w:r w:rsidRPr="003B05AF">
              <w:rPr>
                <w:rFonts w:cs="Times New Roman"/>
                <w:szCs w:val="24"/>
              </w:rPr>
              <w:t>Utilizo</w:t>
            </w:r>
          </w:p>
        </w:tc>
        <w:tc>
          <w:tcPr>
            <w:tcW w:w="2743" w:type="dxa"/>
          </w:tcPr>
          <w:p w14:paraId="2E411DD5" w14:textId="606BDEA8" w:rsidR="00827012" w:rsidRPr="003B05AF" w:rsidRDefault="00827012" w:rsidP="00120311">
            <w:pPr>
              <w:jc w:val="center"/>
              <w:rPr>
                <w:rFonts w:cs="Times New Roman"/>
                <w:szCs w:val="24"/>
              </w:rPr>
            </w:pPr>
            <w:r w:rsidRPr="003B05AF">
              <w:rPr>
                <w:rFonts w:cs="Times New Roman"/>
                <w:szCs w:val="24"/>
              </w:rPr>
              <w:t>3.96</w:t>
            </w:r>
          </w:p>
        </w:tc>
        <w:tc>
          <w:tcPr>
            <w:tcW w:w="2743" w:type="dxa"/>
          </w:tcPr>
          <w:p w14:paraId="13224634" w14:textId="266E2A8D" w:rsidR="00827012" w:rsidRPr="003B05AF" w:rsidRDefault="00827012" w:rsidP="00120311">
            <w:pPr>
              <w:jc w:val="center"/>
              <w:rPr>
                <w:rFonts w:cs="Times New Roman"/>
                <w:szCs w:val="24"/>
              </w:rPr>
            </w:pPr>
            <w:r w:rsidRPr="003B05AF">
              <w:rPr>
                <w:rFonts w:cs="Times New Roman"/>
                <w:szCs w:val="24"/>
              </w:rPr>
              <w:t>0.94</w:t>
            </w:r>
          </w:p>
        </w:tc>
      </w:tr>
      <w:tr w:rsidR="00120311" w:rsidRPr="003B05AF" w14:paraId="64E187DB" w14:textId="77777777" w:rsidTr="00802446">
        <w:trPr>
          <w:trHeight w:val="250"/>
          <w:jc w:val="center"/>
        </w:trPr>
        <w:tc>
          <w:tcPr>
            <w:tcW w:w="2742" w:type="dxa"/>
          </w:tcPr>
          <w:p w14:paraId="0BDD0C8C" w14:textId="743980E1" w:rsidR="00827012" w:rsidRPr="003B05AF" w:rsidRDefault="00827012" w:rsidP="00120311">
            <w:pPr>
              <w:rPr>
                <w:rFonts w:cs="Times New Roman"/>
                <w:szCs w:val="24"/>
              </w:rPr>
            </w:pPr>
            <w:r w:rsidRPr="003B05AF">
              <w:rPr>
                <w:rFonts w:cs="Times New Roman"/>
                <w:szCs w:val="24"/>
              </w:rPr>
              <w:t>comprender</w:t>
            </w:r>
          </w:p>
        </w:tc>
        <w:tc>
          <w:tcPr>
            <w:tcW w:w="2743" w:type="dxa"/>
          </w:tcPr>
          <w:p w14:paraId="3A36FD00" w14:textId="0E03AB0E" w:rsidR="00827012" w:rsidRPr="003B05AF" w:rsidRDefault="00827012" w:rsidP="00120311">
            <w:pPr>
              <w:jc w:val="center"/>
              <w:rPr>
                <w:rFonts w:cs="Times New Roman"/>
                <w:szCs w:val="24"/>
              </w:rPr>
            </w:pPr>
            <w:r w:rsidRPr="003B05AF">
              <w:rPr>
                <w:rFonts w:cs="Times New Roman"/>
                <w:szCs w:val="24"/>
              </w:rPr>
              <w:t>4.59</w:t>
            </w:r>
          </w:p>
        </w:tc>
        <w:tc>
          <w:tcPr>
            <w:tcW w:w="2743" w:type="dxa"/>
          </w:tcPr>
          <w:p w14:paraId="6A94ADEF" w14:textId="205E47D0" w:rsidR="00827012" w:rsidRPr="003B05AF" w:rsidRDefault="00827012" w:rsidP="00120311">
            <w:pPr>
              <w:jc w:val="center"/>
              <w:rPr>
                <w:rFonts w:cs="Times New Roman"/>
                <w:szCs w:val="24"/>
              </w:rPr>
            </w:pPr>
            <w:r w:rsidRPr="003B05AF">
              <w:rPr>
                <w:rFonts w:cs="Times New Roman"/>
                <w:szCs w:val="24"/>
              </w:rPr>
              <w:t>0.75</w:t>
            </w:r>
          </w:p>
        </w:tc>
      </w:tr>
      <w:tr w:rsidR="00120311" w:rsidRPr="003B05AF" w14:paraId="65D94F26" w14:textId="77777777" w:rsidTr="00802446">
        <w:trPr>
          <w:trHeight w:val="250"/>
          <w:jc w:val="center"/>
        </w:trPr>
        <w:tc>
          <w:tcPr>
            <w:tcW w:w="2742" w:type="dxa"/>
          </w:tcPr>
          <w:p w14:paraId="3B25DB30" w14:textId="30493E8F" w:rsidR="00827012" w:rsidRPr="003B05AF" w:rsidRDefault="00827012" w:rsidP="00120311">
            <w:pPr>
              <w:rPr>
                <w:rFonts w:cs="Times New Roman"/>
                <w:szCs w:val="24"/>
              </w:rPr>
            </w:pPr>
            <w:r w:rsidRPr="003B05AF">
              <w:rPr>
                <w:rFonts w:cs="Times New Roman"/>
                <w:szCs w:val="24"/>
              </w:rPr>
              <w:t>motivación</w:t>
            </w:r>
          </w:p>
        </w:tc>
        <w:tc>
          <w:tcPr>
            <w:tcW w:w="2743" w:type="dxa"/>
          </w:tcPr>
          <w:p w14:paraId="3656993A" w14:textId="16A74B02" w:rsidR="00827012" w:rsidRPr="003B05AF" w:rsidRDefault="00827012" w:rsidP="00120311">
            <w:pPr>
              <w:jc w:val="center"/>
              <w:rPr>
                <w:rFonts w:cs="Times New Roman"/>
                <w:szCs w:val="24"/>
              </w:rPr>
            </w:pPr>
            <w:r w:rsidRPr="003B05AF">
              <w:rPr>
                <w:rFonts w:cs="Times New Roman"/>
                <w:szCs w:val="24"/>
              </w:rPr>
              <w:t>3.78</w:t>
            </w:r>
          </w:p>
        </w:tc>
        <w:tc>
          <w:tcPr>
            <w:tcW w:w="2743" w:type="dxa"/>
          </w:tcPr>
          <w:p w14:paraId="33412947" w14:textId="2804F290" w:rsidR="00827012" w:rsidRPr="003B05AF" w:rsidRDefault="00827012" w:rsidP="00120311">
            <w:pPr>
              <w:jc w:val="center"/>
              <w:rPr>
                <w:rFonts w:cs="Times New Roman"/>
                <w:szCs w:val="24"/>
              </w:rPr>
            </w:pPr>
            <w:r w:rsidRPr="003B05AF">
              <w:rPr>
                <w:rFonts w:cs="Times New Roman"/>
                <w:szCs w:val="24"/>
              </w:rPr>
              <w:t>1.37</w:t>
            </w:r>
          </w:p>
        </w:tc>
      </w:tr>
      <w:tr w:rsidR="00120311" w:rsidRPr="003B05AF" w14:paraId="57624704" w14:textId="77777777" w:rsidTr="00802446">
        <w:trPr>
          <w:trHeight w:val="250"/>
          <w:jc w:val="center"/>
        </w:trPr>
        <w:tc>
          <w:tcPr>
            <w:tcW w:w="2742" w:type="dxa"/>
          </w:tcPr>
          <w:p w14:paraId="5CBE5426" w14:textId="728DC4F6" w:rsidR="00827012" w:rsidRPr="003B05AF" w:rsidRDefault="00827012" w:rsidP="00120311">
            <w:pPr>
              <w:rPr>
                <w:rFonts w:cs="Times New Roman"/>
                <w:szCs w:val="24"/>
              </w:rPr>
            </w:pPr>
            <w:r w:rsidRPr="003B05AF">
              <w:rPr>
                <w:rFonts w:cs="Times New Roman"/>
                <w:szCs w:val="24"/>
              </w:rPr>
              <w:t>autonomía</w:t>
            </w:r>
          </w:p>
        </w:tc>
        <w:tc>
          <w:tcPr>
            <w:tcW w:w="2743" w:type="dxa"/>
          </w:tcPr>
          <w:p w14:paraId="0CAF0C80" w14:textId="3F4D0963" w:rsidR="00827012" w:rsidRPr="003B05AF" w:rsidRDefault="00827012" w:rsidP="00120311">
            <w:pPr>
              <w:jc w:val="center"/>
              <w:rPr>
                <w:rFonts w:cs="Times New Roman"/>
                <w:szCs w:val="24"/>
              </w:rPr>
            </w:pPr>
            <w:r w:rsidRPr="003B05AF">
              <w:rPr>
                <w:rFonts w:cs="Times New Roman"/>
                <w:szCs w:val="24"/>
              </w:rPr>
              <w:t>3.74</w:t>
            </w:r>
          </w:p>
        </w:tc>
        <w:tc>
          <w:tcPr>
            <w:tcW w:w="2743" w:type="dxa"/>
          </w:tcPr>
          <w:p w14:paraId="327F440C" w14:textId="054FAB35" w:rsidR="00827012" w:rsidRPr="003B05AF" w:rsidRDefault="00827012" w:rsidP="00120311">
            <w:pPr>
              <w:jc w:val="center"/>
              <w:rPr>
                <w:rFonts w:cs="Times New Roman"/>
                <w:szCs w:val="24"/>
              </w:rPr>
            </w:pPr>
            <w:r w:rsidRPr="003B05AF">
              <w:rPr>
                <w:rFonts w:cs="Times New Roman"/>
                <w:szCs w:val="24"/>
              </w:rPr>
              <w:t>1.23</w:t>
            </w:r>
          </w:p>
        </w:tc>
      </w:tr>
      <w:tr w:rsidR="00120311" w:rsidRPr="003B05AF" w14:paraId="10F5F8BF" w14:textId="77777777" w:rsidTr="00802446">
        <w:trPr>
          <w:trHeight w:val="250"/>
          <w:jc w:val="center"/>
        </w:trPr>
        <w:tc>
          <w:tcPr>
            <w:tcW w:w="2742" w:type="dxa"/>
          </w:tcPr>
          <w:p w14:paraId="704B494E" w14:textId="779B3B4D" w:rsidR="00827012" w:rsidRPr="003B05AF" w:rsidRDefault="00827012" w:rsidP="00120311">
            <w:pPr>
              <w:rPr>
                <w:rFonts w:cs="Times New Roman"/>
                <w:szCs w:val="24"/>
              </w:rPr>
            </w:pPr>
            <w:r w:rsidRPr="003B05AF">
              <w:rPr>
                <w:rFonts w:cs="Times New Roman"/>
                <w:szCs w:val="24"/>
              </w:rPr>
              <w:lastRenderedPageBreak/>
              <w:t>ética</w:t>
            </w:r>
          </w:p>
        </w:tc>
        <w:tc>
          <w:tcPr>
            <w:tcW w:w="2743" w:type="dxa"/>
          </w:tcPr>
          <w:p w14:paraId="134821E9" w14:textId="26E7FBA4" w:rsidR="00827012" w:rsidRPr="003B05AF" w:rsidRDefault="00827012" w:rsidP="00120311">
            <w:pPr>
              <w:jc w:val="center"/>
              <w:rPr>
                <w:rFonts w:cs="Times New Roman"/>
                <w:szCs w:val="24"/>
              </w:rPr>
            </w:pPr>
            <w:r w:rsidRPr="003B05AF">
              <w:rPr>
                <w:rFonts w:cs="Times New Roman"/>
                <w:szCs w:val="24"/>
              </w:rPr>
              <w:t>3.70</w:t>
            </w:r>
          </w:p>
        </w:tc>
        <w:tc>
          <w:tcPr>
            <w:tcW w:w="2743" w:type="dxa"/>
          </w:tcPr>
          <w:p w14:paraId="5149A2C3" w14:textId="125CAF28" w:rsidR="00827012" w:rsidRPr="003B05AF" w:rsidRDefault="00827012" w:rsidP="00120311">
            <w:pPr>
              <w:jc w:val="center"/>
              <w:rPr>
                <w:rFonts w:cs="Times New Roman"/>
                <w:szCs w:val="24"/>
              </w:rPr>
            </w:pPr>
            <w:r w:rsidRPr="003B05AF">
              <w:rPr>
                <w:rFonts w:cs="Times New Roman"/>
                <w:szCs w:val="24"/>
              </w:rPr>
              <w:t>1.03</w:t>
            </w:r>
          </w:p>
        </w:tc>
      </w:tr>
      <w:tr w:rsidR="00120311" w:rsidRPr="003B05AF" w14:paraId="533BFD29" w14:textId="77777777" w:rsidTr="00802446">
        <w:trPr>
          <w:trHeight w:val="250"/>
          <w:jc w:val="center"/>
        </w:trPr>
        <w:tc>
          <w:tcPr>
            <w:tcW w:w="2742" w:type="dxa"/>
          </w:tcPr>
          <w:p w14:paraId="47546C10" w14:textId="749D206F" w:rsidR="00827012" w:rsidRPr="003B05AF" w:rsidRDefault="00827012" w:rsidP="00120311">
            <w:pPr>
              <w:rPr>
                <w:rFonts w:cs="Times New Roman"/>
                <w:szCs w:val="24"/>
              </w:rPr>
            </w:pPr>
            <w:r w:rsidRPr="003B05AF">
              <w:rPr>
                <w:rFonts w:cs="Times New Roman"/>
                <w:szCs w:val="24"/>
              </w:rPr>
              <w:t>satisfacción</w:t>
            </w:r>
          </w:p>
        </w:tc>
        <w:tc>
          <w:tcPr>
            <w:tcW w:w="2743" w:type="dxa"/>
          </w:tcPr>
          <w:p w14:paraId="0CC26FE4" w14:textId="0B7A8A17" w:rsidR="00827012" w:rsidRPr="003B05AF" w:rsidRDefault="00827012" w:rsidP="00120311">
            <w:pPr>
              <w:jc w:val="center"/>
              <w:rPr>
                <w:rFonts w:cs="Times New Roman"/>
                <w:szCs w:val="24"/>
              </w:rPr>
            </w:pPr>
            <w:r w:rsidRPr="003B05AF">
              <w:rPr>
                <w:rFonts w:cs="Times New Roman"/>
                <w:szCs w:val="24"/>
              </w:rPr>
              <w:t>4.44</w:t>
            </w:r>
          </w:p>
        </w:tc>
        <w:tc>
          <w:tcPr>
            <w:tcW w:w="2743" w:type="dxa"/>
          </w:tcPr>
          <w:p w14:paraId="1A4B3BA6" w14:textId="3A72344F" w:rsidR="00827012" w:rsidRPr="003B05AF" w:rsidRDefault="00827012" w:rsidP="00120311">
            <w:pPr>
              <w:jc w:val="center"/>
              <w:rPr>
                <w:rFonts w:cs="Times New Roman"/>
                <w:szCs w:val="24"/>
              </w:rPr>
            </w:pPr>
            <w:r w:rsidRPr="003B05AF">
              <w:rPr>
                <w:rFonts w:cs="Times New Roman"/>
                <w:szCs w:val="24"/>
              </w:rPr>
              <w:t>0.80</w:t>
            </w:r>
          </w:p>
        </w:tc>
      </w:tr>
    </w:tbl>
    <w:bookmarkEnd w:id="2"/>
    <w:p w14:paraId="0B05857E" w14:textId="77777777" w:rsidR="00801027" w:rsidRPr="003B05AF" w:rsidRDefault="00801027" w:rsidP="0018012C">
      <w:pPr>
        <w:spacing w:after="0" w:line="240" w:lineRule="auto"/>
        <w:jc w:val="center"/>
        <w:rPr>
          <w:rFonts w:cs="Times New Roman"/>
          <w:szCs w:val="24"/>
        </w:rPr>
      </w:pPr>
      <w:r w:rsidRPr="003B05AF">
        <w:rPr>
          <w:rFonts w:cs="Times New Roman"/>
          <w:b/>
          <w:bCs/>
          <w:szCs w:val="24"/>
        </w:rPr>
        <w:t>Fuente:</w:t>
      </w:r>
      <w:r w:rsidRPr="003B05AF">
        <w:rPr>
          <w:rFonts w:cs="Times New Roman"/>
          <w:szCs w:val="24"/>
        </w:rPr>
        <w:t xml:space="preserve"> elaboración propia.</w:t>
      </w:r>
    </w:p>
    <w:p w14:paraId="0A2C7D95" w14:textId="2D6C60FB" w:rsidR="00827012" w:rsidRPr="003B05AF" w:rsidRDefault="00827012" w:rsidP="00120311">
      <w:pPr>
        <w:spacing w:after="0" w:line="240" w:lineRule="auto"/>
        <w:rPr>
          <w:rFonts w:cs="Times New Roman"/>
          <w:szCs w:val="24"/>
        </w:rPr>
      </w:pPr>
    </w:p>
    <w:p w14:paraId="2FB5597B" w14:textId="6B1942A5" w:rsidR="00DD798F" w:rsidRPr="003B05AF" w:rsidRDefault="00DD798F" w:rsidP="00120311">
      <w:pPr>
        <w:pStyle w:val="NormalWeb"/>
        <w:spacing w:before="0" w:beforeAutospacing="0" w:after="0" w:afterAutospacing="0"/>
        <w:jc w:val="both"/>
      </w:pPr>
      <w:r w:rsidRPr="003B05AF">
        <w:t xml:space="preserve">Con base a los resultados se muestra el uso frecuente de la herramienta por parte de los estudiantes (M = 3.96, SD = 0.94). La calificación más alta se observó en la categoría de conciencia (M = 4.59, SD = 0.75) que indica que los estudiantes creen que Chat GPT facilita la comprensión del contenido académico. También hay un alto nivel de satisfacción general (M = 4.44, SD = 0.80) que refleja una evaluación global de la herramienta como positiva. Sin embargo, en aspectos como la motivación (M = 3.78, SD = 1.37), autonomía (M = 3.74, SD = 1.23) y ética (M = 3.70, SD = 1.03), las medias se observan con un comportamiento moderado y se observa una dispersión mayor de las respuestas (mayores que 1) sobre la percepción de los estudiantes. </w:t>
      </w:r>
    </w:p>
    <w:p w14:paraId="7688C2B4" w14:textId="77777777" w:rsidR="0018012C" w:rsidRPr="003B05AF" w:rsidRDefault="0018012C" w:rsidP="00120311">
      <w:pPr>
        <w:pStyle w:val="NormalWeb"/>
        <w:spacing w:before="0" w:beforeAutospacing="0" w:after="0" w:afterAutospacing="0"/>
        <w:jc w:val="both"/>
      </w:pPr>
    </w:p>
    <w:p w14:paraId="431E98CC" w14:textId="1B595E13" w:rsidR="00DD798F" w:rsidRPr="003B05AF" w:rsidRDefault="00DD798F" w:rsidP="00120311">
      <w:pPr>
        <w:pStyle w:val="NormalWeb"/>
        <w:spacing w:before="0" w:beforeAutospacing="0" w:after="0" w:afterAutospacing="0"/>
        <w:jc w:val="both"/>
      </w:pPr>
      <w:r w:rsidRPr="003B05AF">
        <w:t xml:space="preserve">Para </w:t>
      </w:r>
      <w:r w:rsidR="009C057B" w:rsidRPr="003B05AF">
        <w:t>fortalecer</w:t>
      </w:r>
      <w:r w:rsidRPr="003B05AF">
        <w:t xml:space="preserve"> el análisis descriptivo, </w:t>
      </w:r>
      <w:r w:rsidR="009C057B" w:rsidRPr="003B05AF">
        <w:t xml:space="preserve">se realizó un </w:t>
      </w:r>
      <w:r w:rsidRPr="003B05AF">
        <w:t xml:space="preserve">análisis de correlación de Pearson para determinar la relación entre las diferentes dimensiones evaluadas en relación con el uso del </w:t>
      </w:r>
      <w:r w:rsidR="009C057B" w:rsidRPr="003B05AF">
        <w:t>C</w:t>
      </w:r>
      <w:r w:rsidRPr="003B05AF">
        <w:t xml:space="preserve">hat </w:t>
      </w:r>
      <w:r w:rsidR="009C057B" w:rsidRPr="003B05AF">
        <w:t xml:space="preserve">GPT </w:t>
      </w:r>
      <w:r w:rsidRPr="003B05AF">
        <w:t xml:space="preserve">en el campo académico. </w:t>
      </w:r>
      <w:r w:rsidR="009C057B" w:rsidRPr="003B05AF">
        <w:t>Los</w:t>
      </w:r>
      <w:r w:rsidRPr="003B05AF">
        <w:t xml:space="preserve"> hallazgos muestran </w:t>
      </w:r>
      <w:proofErr w:type="gramStart"/>
      <w:r w:rsidRPr="003B05AF">
        <w:t>que</w:t>
      </w:r>
      <w:proofErr w:type="gramEnd"/>
      <w:r w:rsidRPr="003B05AF">
        <w:t xml:space="preserve"> aunque Chat GPT </w:t>
      </w:r>
      <w:r w:rsidR="009C057B" w:rsidRPr="003B05AF">
        <w:t>es una valiosa herramienta</w:t>
      </w:r>
      <w:r w:rsidRPr="003B05AF">
        <w:t xml:space="preserve"> en términos de aprendizaje y satisfacción, existen diferencias individuales con respecto al impacto en la motivación, el desarrollo autónomo y las consideraciones éticas</w:t>
      </w:r>
      <w:r w:rsidR="009C057B" w:rsidRPr="003B05AF">
        <w:t xml:space="preserve"> sobre su uso.</w:t>
      </w:r>
    </w:p>
    <w:p w14:paraId="4E7ACD5A" w14:textId="77777777" w:rsidR="007455FD" w:rsidRPr="003B05AF" w:rsidRDefault="007455FD" w:rsidP="00120311">
      <w:pPr>
        <w:pStyle w:val="NormalWeb"/>
        <w:spacing w:before="0" w:beforeAutospacing="0" w:after="0" w:afterAutospacing="0"/>
        <w:jc w:val="both"/>
      </w:pPr>
    </w:p>
    <w:p w14:paraId="2E75BD2D" w14:textId="77777777" w:rsidR="0018012C" w:rsidRPr="003B05AF" w:rsidRDefault="0018012C">
      <w:pPr>
        <w:rPr>
          <w:rFonts w:cs="Times New Roman"/>
          <w:b/>
          <w:bCs/>
          <w:szCs w:val="24"/>
        </w:rPr>
      </w:pPr>
      <w:r w:rsidRPr="003B05AF">
        <w:rPr>
          <w:rFonts w:cs="Times New Roman"/>
          <w:b/>
          <w:bCs/>
          <w:szCs w:val="24"/>
        </w:rPr>
        <w:br w:type="page"/>
      </w:r>
    </w:p>
    <w:p w14:paraId="7202ADD9" w14:textId="77A2752A" w:rsidR="00733D79" w:rsidRPr="003B05AF" w:rsidRDefault="00801027" w:rsidP="0018012C">
      <w:pPr>
        <w:spacing w:after="0" w:line="240" w:lineRule="auto"/>
        <w:jc w:val="center"/>
        <w:rPr>
          <w:rFonts w:cs="Times New Roman"/>
          <w:szCs w:val="24"/>
        </w:rPr>
      </w:pPr>
      <w:r w:rsidRPr="003B05AF">
        <w:rPr>
          <w:rFonts w:cs="Times New Roman"/>
          <w:b/>
          <w:bCs/>
          <w:szCs w:val="24"/>
        </w:rPr>
        <w:lastRenderedPageBreak/>
        <w:t>Tabla 3</w:t>
      </w:r>
      <w:r w:rsidR="00B25446" w:rsidRPr="003B05AF">
        <w:rPr>
          <w:rFonts w:cs="Times New Roman"/>
          <w:b/>
          <w:bCs/>
          <w:szCs w:val="24"/>
        </w:rPr>
        <w:t>.</w:t>
      </w:r>
      <w:r w:rsidRPr="003B05AF">
        <w:rPr>
          <w:rFonts w:cs="Times New Roman"/>
          <w:szCs w:val="24"/>
        </w:rPr>
        <w:t xml:space="preserve"> </w:t>
      </w:r>
      <w:r w:rsidR="00931340" w:rsidRPr="003B05AF">
        <w:rPr>
          <w:rFonts w:cs="Times New Roman"/>
          <w:szCs w:val="24"/>
        </w:rPr>
        <w:t>Coeficiente de correlación de Pearson</w:t>
      </w:r>
      <w:r w:rsidR="00AF7095" w:rsidRPr="003B05AF">
        <w:rPr>
          <w:rFonts w:cs="Times New Roman"/>
          <w:szCs w:val="24"/>
        </w:rPr>
        <w:t xml:space="preserve"> (r ≥ 0.7):</w:t>
      </w:r>
    </w:p>
    <w:tbl>
      <w:tblPr>
        <w:tblStyle w:val="Tablaconcuadrcula"/>
        <w:tblW w:w="0" w:type="auto"/>
        <w:jc w:val="center"/>
        <w:tblLook w:val="04A0" w:firstRow="1" w:lastRow="0" w:firstColumn="1" w:lastColumn="0" w:noHBand="0" w:noVBand="1"/>
      </w:tblPr>
      <w:tblGrid>
        <w:gridCol w:w="4210"/>
        <w:gridCol w:w="4210"/>
      </w:tblGrid>
      <w:tr w:rsidR="00120311" w:rsidRPr="003B05AF" w14:paraId="00849DAB" w14:textId="77777777" w:rsidTr="00802446">
        <w:trPr>
          <w:trHeight w:val="297"/>
          <w:jc w:val="center"/>
        </w:trPr>
        <w:tc>
          <w:tcPr>
            <w:tcW w:w="4210" w:type="dxa"/>
          </w:tcPr>
          <w:p w14:paraId="42FD6B76" w14:textId="7195CD22" w:rsidR="00827012" w:rsidRPr="003B05AF" w:rsidRDefault="00827012" w:rsidP="00120311">
            <w:pPr>
              <w:jc w:val="center"/>
              <w:rPr>
                <w:rFonts w:cs="Times New Roman"/>
                <w:b/>
                <w:bCs/>
                <w:szCs w:val="24"/>
              </w:rPr>
            </w:pPr>
            <w:bookmarkStart w:id="3" w:name="_Hlk200625577"/>
            <w:r w:rsidRPr="003B05AF">
              <w:rPr>
                <w:rFonts w:cs="Times New Roman"/>
                <w:b/>
                <w:bCs/>
                <w:szCs w:val="24"/>
              </w:rPr>
              <w:t>Ítems</w:t>
            </w:r>
          </w:p>
        </w:tc>
        <w:tc>
          <w:tcPr>
            <w:tcW w:w="4210" w:type="dxa"/>
          </w:tcPr>
          <w:p w14:paraId="0F105474" w14:textId="02871EEC" w:rsidR="00827012" w:rsidRPr="003B05AF" w:rsidRDefault="00827012" w:rsidP="00120311">
            <w:pPr>
              <w:jc w:val="center"/>
              <w:rPr>
                <w:rFonts w:cs="Times New Roman"/>
                <w:b/>
                <w:bCs/>
                <w:szCs w:val="24"/>
              </w:rPr>
            </w:pPr>
            <w:r w:rsidRPr="003B05AF">
              <w:rPr>
                <w:rFonts w:cs="Times New Roman"/>
                <w:b/>
                <w:bCs/>
                <w:szCs w:val="24"/>
              </w:rPr>
              <w:t>Coeficiente de correlación de Pearson (r)</w:t>
            </w:r>
          </w:p>
        </w:tc>
      </w:tr>
      <w:tr w:rsidR="00120311" w:rsidRPr="003B05AF" w14:paraId="281AA240" w14:textId="77777777" w:rsidTr="00802446">
        <w:trPr>
          <w:trHeight w:val="245"/>
          <w:jc w:val="center"/>
        </w:trPr>
        <w:tc>
          <w:tcPr>
            <w:tcW w:w="4210" w:type="dxa"/>
          </w:tcPr>
          <w:p w14:paraId="7AA14D15" w14:textId="3FB55EF4" w:rsidR="00827012" w:rsidRPr="003B05AF" w:rsidRDefault="00827012" w:rsidP="00120311">
            <w:pPr>
              <w:rPr>
                <w:rFonts w:cs="Times New Roman"/>
                <w:szCs w:val="24"/>
              </w:rPr>
            </w:pPr>
            <w:r w:rsidRPr="003B05AF">
              <w:rPr>
                <w:rFonts w:cs="Times New Roman"/>
                <w:szCs w:val="24"/>
              </w:rPr>
              <w:t>Utilizo - asignaturas</w:t>
            </w:r>
          </w:p>
        </w:tc>
        <w:tc>
          <w:tcPr>
            <w:tcW w:w="4210" w:type="dxa"/>
          </w:tcPr>
          <w:p w14:paraId="19172607" w14:textId="50AADC22" w:rsidR="00827012" w:rsidRPr="003B05AF" w:rsidRDefault="00827012" w:rsidP="00120311">
            <w:pPr>
              <w:jc w:val="center"/>
              <w:rPr>
                <w:rFonts w:cs="Times New Roman"/>
                <w:szCs w:val="24"/>
              </w:rPr>
            </w:pPr>
            <w:r w:rsidRPr="003B05AF">
              <w:rPr>
                <w:rFonts w:cs="Times New Roman"/>
                <w:szCs w:val="24"/>
              </w:rPr>
              <w:t>r = 0.843</w:t>
            </w:r>
          </w:p>
        </w:tc>
      </w:tr>
      <w:tr w:rsidR="00120311" w:rsidRPr="003B05AF" w14:paraId="22418072" w14:textId="77777777" w:rsidTr="00802446">
        <w:trPr>
          <w:trHeight w:val="245"/>
          <w:jc w:val="center"/>
        </w:trPr>
        <w:tc>
          <w:tcPr>
            <w:tcW w:w="4210" w:type="dxa"/>
          </w:tcPr>
          <w:p w14:paraId="20CF4493" w14:textId="1ED3538C" w:rsidR="00827012" w:rsidRPr="003B05AF" w:rsidRDefault="00827012" w:rsidP="00120311">
            <w:pPr>
              <w:rPr>
                <w:rFonts w:cs="Times New Roman"/>
                <w:szCs w:val="24"/>
              </w:rPr>
            </w:pPr>
            <w:r w:rsidRPr="003B05AF">
              <w:rPr>
                <w:rFonts w:cs="Times New Roman"/>
                <w:szCs w:val="24"/>
              </w:rPr>
              <w:t>tareas - asignaturas</w:t>
            </w:r>
          </w:p>
        </w:tc>
        <w:tc>
          <w:tcPr>
            <w:tcW w:w="4210" w:type="dxa"/>
          </w:tcPr>
          <w:p w14:paraId="4A866E47" w14:textId="1DA7DEC8" w:rsidR="00827012" w:rsidRPr="003B05AF" w:rsidRDefault="00827012" w:rsidP="00120311">
            <w:pPr>
              <w:jc w:val="center"/>
              <w:rPr>
                <w:rFonts w:cs="Times New Roman"/>
                <w:szCs w:val="24"/>
              </w:rPr>
            </w:pPr>
            <w:r w:rsidRPr="003B05AF">
              <w:rPr>
                <w:rFonts w:cs="Times New Roman"/>
                <w:szCs w:val="24"/>
              </w:rPr>
              <w:t>r = 0.771</w:t>
            </w:r>
          </w:p>
        </w:tc>
      </w:tr>
      <w:tr w:rsidR="00120311" w:rsidRPr="003B05AF" w14:paraId="3E4AA070" w14:textId="77777777" w:rsidTr="00802446">
        <w:trPr>
          <w:trHeight w:val="245"/>
          <w:jc w:val="center"/>
        </w:trPr>
        <w:tc>
          <w:tcPr>
            <w:tcW w:w="4210" w:type="dxa"/>
          </w:tcPr>
          <w:p w14:paraId="45E96969" w14:textId="36F81A41" w:rsidR="00827012" w:rsidRPr="003B05AF" w:rsidRDefault="00827012" w:rsidP="00120311">
            <w:pPr>
              <w:rPr>
                <w:rFonts w:cs="Times New Roman"/>
                <w:szCs w:val="24"/>
              </w:rPr>
            </w:pPr>
            <w:r w:rsidRPr="003B05AF">
              <w:rPr>
                <w:rFonts w:cs="Times New Roman"/>
                <w:szCs w:val="24"/>
              </w:rPr>
              <w:t>motivación - autonomía</w:t>
            </w:r>
          </w:p>
        </w:tc>
        <w:tc>
          <w:tcPr>
            <w:tcW w:w="4210" w:type="dxa"/>
          </w:tcPr>
          <w:p w14:paraId="267DAC60" w14:textId="38CC9337" w:rsidR="00827012" w:rsidRPr="003B05AF" w:rsidRDefault="00827012" w:rsidP="00120311">
            <w:pPr>
              <w:jc w:val="center"/>
              <w:rPr>
                <w:rFonts w:cs="Times New Roman"/>
                <w:szCs w:val="24"/>
              </w:rPr>
            </w:pPr>
            <w:r w:rsidRPr="003B05AF">
              <w:rPr>
                <w:rFonts w:cs="Times New Roman"/>
                <w:szCs w:val="24"/>
              </w:rPr>
              <w:t>r = 0.766</w:t>
            </w:r>
          </w:p>
        </w:tc>
      </w:tr>
      <w:tr w:rsidR="00120311" w:rsidRPr="003B05AF" w14:paraId="14314D7B" w14:textId="77777777" w:rsidTr="00802446">
        <w:trPr>
          <w:trHeight w:val="245"/>
          <w:jc w:val="center"/>
        </w:trPr>
        <w:tc>
          <w:tcPr>
            <w:tcW w:w="4210" w:type="dxa"/>
          </w:tcPr>
          <w:p w14:paraId="4FF9C00E" w14:textId="24289599" w:rsidR="00827012" w:rsidRPr="003B05AF" w:rsidRDefault="00827012" w:rsidP="00120311">
            <w:pPr>
              <w:rPr>
                <w:rFonts w:cs="Times New Roman"/>
                <w:szCs w:val="24"/>
              </w:rPr>
            </w:pPr>
            <w:r w:rsidRPr="003B05AF">
              <w:rPr>
                <w:rFonts w:cs="Times New Roman"/>
                <w:szCs w:val="24"/>
              </w:rPr>
              <w:t>tareas - calificaciones</w:t>
            </w:r>
          </w:p>
        </w:tc>
        <w:tc>
          <w:tcPr>
            <w:tcW w:w="4210" w:type="dxa"/>
          </w:tcPr>
          <w:p w14:paraId="3B49AAFC" w14:textId="30CA27A3" w:rsidR="00827012" w:rsidRPr="003B05AF" w:rsidRDefault="00827012" w:rsidP="00120311">
            <w:pPr>
              <w:jc w:val="center"/>
              <w:rPr>
                <w:rFonts w:cs="Times New Roman"/>
                <w:szCs w:val="24"/>
              </w:rPr>
            </w:pPr>
            <w:r w:rsidRPr="003B05AF">
              <w:rPr>
                <w:rFonts w:cs="Times New Roman"/>
                <w:szCs w:val="24"/>
              </w:rPr>
              <w:t>r = 0.738</w:t>
            </w:r>
          </w:p>
        </w:tc>
      </w:tr>
      <w:tr w:rsidR="00120311" w:rsidRPr="003B05AF" w14:paraId="7C039012" w14:textId="77777777" w:rsidTr="00802446">
        <w:trPr>
          <w:trHeight w:val="245"/>
          <w:jc w:val="center"/>
        </w:trPr>
        <w:tc>
          <w:tcPr>
            <w:tcW w:w="4210" w:type="dxa"/>
          </w:tcPr>
          <w:p w14:paraId="4276298C" w14:textId="4340652A" w:rsidR="00827012" w:rsidRPr="003B05AF" w:rsidRDefault="00827012" w:rsidP="00120311">
            <w:pPr>
              <w:rPr>
                <w:rFonts w:cs="Times New Roman"/>
                <w:szCs w:val="24"/>
              </w:rPr>
            </w:pPr>
            <w:r w:rsidRPr="003B05AF">
              <w:rPr>
                <w:rFonts w:cs="Times New Roman"/>
                <w:szCs w:val="24"/>
              </w:rPr>
              <w:t>impacto - actividades</w:t>
            </w:r>
          </w:p>
        </w:tc>
        <w:tc>
          <w:tcPr>
            <w:tcW w:w="4210" w:type="dxa"/>
          </w:tcPr>
          <w:p w14:paraId="4A24ACBC" w14:textId="73DEA4D4" w:rsidR="00827012" w:rsidRPr="003B05AF" w:rsidRDefault="00827012" w:rsidP="00120311">
            <w:pPr>
              <w:jc w:val="center"/>
              <w:rPr>
                <w:rFonts w:cs="Times New Roman"/>
                <w:szCs w:val="24"/>
              </w:rPr>
            </w:pPr>
            <w:r w:rsidRPr="003B05AF">
              <w:rPr>
                <w:rFonts w:cs="Times New Roman"/>
                <w:szCs w:val="24"/>
              </w:rPr>
              <w:t>r = 0.733</w:t>
            </w:r>
          </w:p>
        </w:tc>
      </w:tr>
      <w:tr w:rsidR="00120311" w:rsidRPr="003B05AF" w14:paraId="4C3563FF" w14:textId="77777777" w:rsidTr="00802446">
        <w:trPr>
          <w:trHeight w:val="245"/>
          <w:jc w:val="center"/>
        </w:trPr>
        <w:tc>
          <w:tcPr>
            <w:tcW w:w="4210" w:type="dxa"/>
          </w:tcPr>
          <w:p w14:paraId="2FBAF255" w14:textId="3DA726D9" w:rsidR="00827012" w:rsidRPr="003B05AF" w:rsidRDefault="00827012" w:rsidP="00120311">
            <w:pPr>
              <w:rPr>
                <w:rFonts w:cs="Times New Roman"/>
                <w:szCs w:val="24"/>
              </w:rPr>
            </w:pPr>
            <w:r w:rsidRPr="003B05AF">
              <w:rPr>
                <w:rFonts w:cs="Times New Roman"/>
                <w:szCs w:val="24"/>
              </w:rPr>
              <w:t>motivación - ideas</w:t>
            </w:r>
          </w:p>
        </w:tc>
        <w:tc>
          <w:tcPr>
            <w:tcW w:w="4210" w:type="dxa"/>
          </w:tcPr>
          <w:p w14:paraId="31EF8105" w14:textId="15EB238A" w:rsidR="00827012" w:rsidRPr="003B05AF" w:rsidRDefault="00827012" w:rsidP="00120311">
            <w:pPr>
              <w:jc w:val="center"/>
              <w:rPr>
                <w:rFonts w:cs="Times New Roman"/>
                <w:szCs w:val="24"/>
              </w:rPr>
            </w:pPr>
            <w:r w:rsidRPr="003B05AF">
              <w:rPr>
                <w:rFonts w:cs="Times New Roman"/>
                <w:szCs w:val="24"/>
              </w:rPr>
              <w:t>r = 0.709</w:t>
            </w:r>
          </w:p>
        </w:tc>
      </w:tr>
    </w:tbl>
    <w:bookmarkEnd w:id="3"/>
    <w:p w14:paraId="1A0B253B" w14:textId="77777777" w:rsidR="00801027" w:rsidRPr="003B05AF" w:rsidRDefault="00801027" w:rsidP="0018012C">
      <w:pPr>
        <w:spacing w:after="0" w:line="240" w:lineRule="auto"/>
        <w:jc w:val="center"/>
        <w:rPr>
          <w:rFonts w:cs="Times New Roman"/>
          <w:szCs w:val="24"/>
        </w:rPr>
      </w:pPr>
      <w:r w:rsidRPr="003B05AF">
        <w:rPr>
          <w:rFonts w:cs="Times New Roman"/>
          <w:b/>
          <w:bCs/>
          <w:szCs w:val="24"/>
        </w:rPr>
        <w:t>Fuente:</w:t>
      </w:r>
      <w:r w:rsidRPr="003B05AF">
        <w:rPr>
          <w:rFonts w:cs="Times New Roman"/>
          <w:szCs w:val="24"/>
        </w:rPr>
        <w:t xml:space="preserve"> elaboración propia.</w:t>
      </w:r>
    </w:p>
    <w:p w14:paraId="19378200" w14:textId="77777777" w:rsidR="00827012" w:rsidRPr="003B05AF" w:rsidRDefault="00827012" w:rsidP="00120311">
      <w:pPr>
        <w:spacing w:after="0" w:line="240" w:lineRule="auto"/>
        <w:rPr>
          <w:rFonts w:cs="Times New Roman"/>
          <w:szCs w:val="24"/>
        </w:rPr>
      </w:pPr>
    </w:p>
    <w:p w14:paraId="0245EB9F" w14:textId="7CAA0C42" w:rsidR="00D11234" w:rsidRPr="003B05AF" w:rsidRDefault="00D11234" w:rsidP="00120311">
      <w:pPr>
        <w:spacing w:after="0" w:line="240" w:lineRule="auto"/>
        <w:jc w:val="both"/>
        <w:rPr>
          <w:rFonts w:cs="Times New Roman"/>
          <w:szCs w:val="24"/>
        </w:rPr>
      </w:pPr>
      <w:r w:rsidRPr="003B05AF">
        <w:rPr>
          <w:rFonts w:cs="Times New Roman"/>
          <w:szCs w:val="24"/>
        </w:rPr>
        <w:t xml:space="preserve">Los resultados muestran </w:t>
      </w:r>
      <w:r w:rsidR="00931340" w:rsidRPr="003B05AF">
        <w:rPr>
          <w:rFonts w:cs="Times New Roman"/>
          <w:szCs w:val="24"/>
        </w:rPr>
        <w:t xml:space="preserve">con un valor más alto </w:t>
      </w:r>
      <w:r w:rsidRPr="003B05AF">
        <w:rPr>
          <w:rFonts w:cs="Times New Roman"/>
          <w:szCs w:val="24"/>
        </w:rPr>
        <w:t>una correlación positiva entre el uso general de Chat</w:t>
      </w:r>
      <w:r w:rsidR="009729C2" w:rsidRPr="003B05AF">
        <w:rPr>
          <w:rFonts w:cs="Times New Roman"/>
          <w:szCs w:val="24"/>
        </w:rPr>
        <w:t xml:space="preserve"> </w:t>
      </w:r>
      <w:r w:rsidRPr="003B05AF">
        <w:rPr>
          <w:rFonts w:cs="Times New Roman"/>
          <w:szCs w:val="24"/>
        </w:rPr>
        <w:t xml:space="preserve">GPT y su aplicación en distintas asignaturas (r = 0.843), lo </w:t>
      </w:r>
      <w:r w:rsidR="00931340" w:rsidRPr="003B05AF">
        <w:rPr>
          <w:rFonts w:cs="Times New Roman"/>
          <w:szCs w:val="24"/>
        </w:rPr>
        <w:t>cual indica que</w:t>
      </w:r>
      <w:r w:rsidR="007E0C62" w:rsidRPr="003B05AF">
        <w:rPr>
          <w:rFonts w:cs="Times New Roman"/>
          <w:szCs w:val="24"/>
        </w:rPr>
        <w:t>,</w:t>
      </w:r>
      <w:r w:rsidRPr="003B05AF">
        <w:rPr>
          <w:rFonts w:cs="Times New Roman"/>
          <w:szCs w:val="24"/>
        </w:rPr>
        <w:t xml:space="preserve"> a mayor frecuencia </w:t>
      </w:r>
      <w:r w:rsidR="00931340" w:rsidRPr="003B05AF">
        <w:rPr>
          <w:rFonts w:cs="Times New Roman"/>
          <w:szCs w:val="24"/>
        </w:rPr>
        <w:t xml:space="preserve">en el </w:t>
      </w:r>
      <w:r w:rsidRPr="003B05AF">
        <w:rPr>
          <w:rFonts w:cs="Times New Roman"/>
          <w:szCs w:val="24"/>
        </w:rPr>
        <w:t xml:space="preserve">uso de la herramienta, los estudiantes tienden a </w:t>
      </w:r>
      <w:r w:rsidR="00931340" w:rsidRPr="003B05AF">
        <w:rPr>
          <w:rFonts w:cs="Times New Roman"/>
          <w:szCs w:val="24"/>
        </w:rPr>
        <w:t xml:space="preserve">utilizarla para el desarrollo de sus tareas y trabajos escolares </w:t>
      </w:r>
      <w:r w:rsidRPr="003B05AF">
        <w:rPr>
          <w:rFonts w:cs="Times New Roman"/>
          <w:szCs w:val="24"/>
        </w:rPr>
        <w:t xml:space="preserve">en las diversas </w:t>
      </w:r>
      <w:r w:rsidR="00931340" w:rsidRPr="003B05AF">
        <w:rPr>
          <w:rFonts w:cs="Times New Roman"/>
          <w:szCs w:val="24"/>
        </w:rPr>
        <w:t>unidades de aprendizaje</w:t>
      </w:r>
      <w:r w:rsidRPr="003B05AF">
        <w:rPr>
          <w:rFonts w:cs="Times New Roman"/>
          <w:szCs w:val="24"/>
        </w:rPr>
        <w:t xml:space="preserve"> de su plan de estudios. </w:t>
      </w:r>
      <w:r w:rsidR="009C057B" w:rsidRPr="003B05AF">
        <w:rPr>
          <w:rFonts w:cs="Times New Roman"/>
          <w:szCs w:val="24"/>
        </w:rPr>
        <w:t xml:space="preserve">Esto indica que </w:t>
      </w:r>
      <w:r w:rsidRPr="003B05AF">
        <w:rPr>
          <w:rFonts w:cs="Times New Roman"/>
          <w:szCs w:val="24"/>
        </w:rPr>
        <w:t>Chat</w:t>
      </w:r>
      <w:r w:rsidR="009729C2" w:rsidRPr="003B05AF">
        <w:rPr>
          <w:rFonts w:cs="Times New Roman"/>
          <w:szCs w:val="24"/>
        </w:rPr>
        <w:t xml:space="preserve"> </w:t>
      </w:r>
      <w:r w:rsidRPr="003B05AF">
        <w:rPr>
          <w:rFonts w:cs="Times New Roman"/>
          <w:szCs w:val="24"/>
        </w:rPr>
        <w:t xml:space="preserve">GPT </w:t>
      </w:r>
      <w:r w:rsidR="009C057B" w:rsidRPr="003B05AF">
        <w:rPr>
          <w:rFonts w:cs="Times New Roman"/>
          <w:szCs w:val="24"/>
        </w:rPr>
        <w:t xml:space="preserve">puede considerarse como una herramienta que puede ser </w:t>
      </w:r>
      <w:r w:rsidR="007E0C62" w:rsidRPr="003B05AF">
        <w:rPr>
          <w:rFonts w:cs="Times New Roman"/>
          <w:szCs w:val="24"/>
        </w:rPr>
        <w:t>a</w:t>
      </w:r>
      <w:r w:rsidRPr="003B05AF">
        <w:rPr>
          <w:rFonts w:cs="Times New Roman"/>
          <w:szCs w:val="24"/>
        </w:rPr>
        <w:t xml:space="preserve">plicable </w:t>
      </w:r>
      <w:r w:rsidR="00931340" w:rsidRPr="003B05AF">
        <w:rPr>
          <w:rFonts w:cs="Times New Roman"/>
          <w:szCs w:val="24"/>
        </w:rPr>
        <w:t>en distintas temáticas de su plan de estudios</w:t>
      </w:r>
      <w:r w:rsidR="007E0C62" w:rsidRPr="003B05AF">
        <w:rPr>
          <w:rFonts w:cs="Times New Roman"/>
          <w:szCs w:val="24"/>
        </w:rPr>
        <w:t>.</w:t>
      </w:r>
    </w:p>
    <w:p w14:paraId="75E736FE" w14:textId="77777777" w:rsidR="0018012C" w:rsidRPr="003B05AF" w:rsidRDefault="0018012C" w:rsidP="00120311">
      <w:pPr>
        <w:spacing w:after="0" w:line="240" w:lineRule="auto"/>
        <w:jc w:val="both"/>
        <w:rPr>
          <w:rFonts w:cs="Times New Roman"/>
          <w:szCs w:val="24"/>
        </w:rPr>
      </w:pPr>
    </w:p>
    <w:p w14:paraId="76F0E0B6" w14:textId="38D92D78" w:rsidR="00C575DC" w:rsidRPr="003B05AF" w:rsidRDefault="001B55BB" w:rsidP="00120311">
      <w:pPr>
        <w:spacing w:after="0" w:line="240" w:lineRule="auto"/>
        <w:jc w:val="both"/>
        <w:rPr>
          <w:rFonts w:cs="Times New Roman"/>
          <w:szCs w:val="24"/>
        </w:rPr>
      </w:pPr>
      <w:r w:rsidRPr="003B05AF">
        <w:rPr>
          <w:rFonts w:cs="Times New Roman"/>
          <w:szCs w:val="24"/>
        </w:rPr>
        <w:t xml:space="preserve">En este sentido la tabla también muestra </w:t>
      </w:r>
      <w:r w:rsidR="00C575DC" w:rsidRPr="003B05AF">
        <w:rPr>
          <w:rFonts w:cs="Times New Roman"/>
          <w:szCs w:val="24"/>
        </w:rPr>
        <w:t>una alta correlación entre el uso de Chat GPT para las tareas y su uso en varios temas (r = 0.771), lo que indica que los estudiantes usan el Chat GPT como apoyo para sus tareas y trabajo</w:t>
      </w:r>
      <w:r w:rsidRPr="003B05AF">
        <w:rPr>
          <w:rFonts w:cs="Times New Roman"/>
          <w:szCs w:val="24"/>
        </w:rPr>
        <w:t>s</w:t>
      </w:r>
      <w:r w:rsidR="00C575DC" w:rsidRPr="003B05AF">
        <w:rPr>
          <w:rFonts w:cs="Times New Roman"/>
          <w:szCs w:val="24"/>
        </w:rPr>
        <w:t xml:space="preserve"> académico</w:t>
      </w:r>
      <w:r w:rsidRPr="003B05AF">
        <w:rPr>
          <w:rFonts w:cs="Times New Roman"/>
          <w:szCs w:val="24"/>
        </w:rPr>
        <w:t>s</w:t>
      </w:r>
      <w:r w:rsidR="00C575DC" w:rsidRPr="003B05AF">
        <w:rPr>
          <w:rFonts w:cs="Times New Roman"/>
          <w:szCs w:val="24"/>
        </w:rPr>
        <w:t xml:space="preserve"> </w:t>
      </w:r>
      <w:r w:rsidRPr="003B05AF">
        <w:rPr>
          <w:rFonts w:cs="Times New Roman"/>
          <w:szCs w:val="24"/>
        </w:rPr>
        <w:t xml:space="preserve">y así en las distintas </w:t>
      </w:r>
      <w:r w:rsidR="00C575DC" w:rsidRPr="003B05AF">
        <w:rPr>
          <w:rFonts w:cs="Times New Roman"/>
          <w:szCs w:val="24"/>
        </w:rPr>
        <w:t xml:space="preserve">áreas de conocimiento. En aspectos de la motivación y el desarrollo personal, se identificó una fuerte correlación entre el aprendizaje y la motivación de la </w:t>
      </w:r>
      <w:r w:rsidR="008C7CB6" w:rsidRPr="003B05AF">
        <w:rPr>
          <w:rFonts w:cs="Times New Roman"/>
          <w:szCs w:val="24"/>
        </w:rPr>
        <w:t>autonomía (</w:t>
      </w:r>
      <w:r w:rsidR="00C575DC" w:rsidRPr="003B05AF">
        <w:rPr>
          <w:rFonts w:cs="Times New Roman"/>
          <w:szCs w:val="24"/>
        </w:rPr>
        <w:t>r = 0.766), lo que sugiere que el uso de Chat GPT podría estar relacionado no solo con el interés de los estudiantes a aprender con el apoyo de la herramienta, sino también con la capacidad de estudiar de forma independiente.</w:t>
      </w:r>
    </w:p>
    <w:p w14:paraId="4235B1B3" w14:textId="77777777" w:rsidR="0018012C" w:rsidRPr="003B05AF" w:rsidRDefault="0018012C" w:rsidP="00120311">
      <w:pPr>
        <w:spacing w:after="0" w:line="240" w:lineRule="auto"/>
        <w:jc w:val="both"/>
        <w:rPr>
          <w:rFonts w:cs="Times New Roman"/>
          <w:szCs w:val="24"/>
        </w:rPr>
      </w:pPr>
    </w:p>
    <w:p w14:paraId="509EE9A9" w14:textId="77777777" w:rsidR="00C43AB6" w:rsidRPr="003B05AF" w:rsidRDefault="00222881" w:rsidP="00120311">
      <w:pPr>
        <w:spacing w:after="0" w:line="240" w:lineRule="auto"/>
        <w:jc w:val="both"/>
        <w:rPr>
          <w:rFonts w:cs="Times New Roman"/>
          <w:szCs w:val="24"/>
        </w:rPr>
      </w:pPr>
      <w:r w:rsidRPr="003B05AF">
        <w:rPr>
          <w:rFonts w:cs="Times New Roman"/>
          <w:szCs w:val="24"/>
        </w:rPr>
        <w:t>Del mismo modo, el uso de Chat GPT para desarrollar tareas mostró una alta correlación con el rendimiento académico y las calificaciones obtenidas por los estudiantes en sus diferentes unidades de aprendizaje (r = 0.738), que cual muestra una posible correlación positiva entre el uso del Chat GPT en el desarrollo del trabajo académico y los resultados obtenidos en las evaluaciones obtenidas por los estudiantes. Por otro lado, el análisis reflejó la alta correlación entre la percepción del chat GPT y su uso en varias actividades académicas (r = 0.733), lo que sugiere que cuando los estudiantes reconocen el impacto positivo del Chat GPT en su aprendizaje, tienden a incluirlo para más actividades educativas.</w:t>
      </w:r>
    </w:p>
    <w:p w14:paraId="20EEEA95" w14:textId="77777777" w:rsidR="0018012C" w:rsidRPr="003B05AF" w:rsidRDefault="0018012C" w:rsidP="00120311">
      <w:pPr>
        <w:spacing w:after="0" w:line="240" w:lineRule="auto"/>
        <w:jc w:val="both"/>
        <w:rPr>
          <w:rFonts w:cs="Times New Roman"/>
          <w:szCs w:val="24"/>
        </w:rPr>
      </w:pPr>
    </w:p>
    <w:p w14:paraId="7EB343BF" w14:textId="5549A032" w:rsidR="00C43AB6" w:rsidRPr="003B05AF" w:rsidRDefault="00C43AB6" w:rsidP="00120311">
      <w:pPr>
        <w:spacing w:after="0" w:line="240" w:lineRule="auto"/>
        <w:jc w:val="both"/>
        <w:rPr>
          <w:rFonts w:cs="Times New Roman"/>
          <w:szCs w:val="24"/>
        </w:rPr>
      </w:pPr>
      <w:r w:rsidRPr="003B05AF">
        <w:rPr>
          <w:rFonts w:cs="Times New Roman"/>
          <w:szCs w:val="24"/>
        </w:rPr>
        <w:t xml:space="preserve">Finalmente, se identificó una fuerte correlación entre la motivación y la generación de ideas </w:t>
      </w:r>
      <w:r w:rsidR="00801027" w:rsidRPr="003B05AF">
        <w:rPr>
          <w:rFonts w:cs="Times New Roman"/>
          <w:szCs w:val="24"/>
        </w:rPr>
        <w:t>innovadoras (</w:t>
      </w:r>
      <w:r w:rsidRPr="003B05AF">
        <w:rPr>
          <w:rFonts w:cs="Times New Roman"/>
          <w:szCs w:val="24"/>
        </w:rPr>
        <w:t xml:space="preserve">r = 0.709), lo que indica que los estudiantes motivados que usan Chat GPT también tienen un recurso para diseñar, crear y generar un nuevo proyecto, idea y formas de usar esta herramienta en las distintas unidades de aprendizaje que cursan a lo largo de su trayectoria académica. Con lo anterior los resultados muestran una alta correlación positiva entre el uso del Chat GPT, la motivación, el desarrollo de la competencia autónoma, la creatividad y el desempeño académico en una herramienta que puede </w:t>
      </w:r>
      <w:r w:rsidR="00446C3A" w:rsidRPr="003B05AF">
        <w:rPr>
          <w:rFonts w:cs="Times New Roman"/>
          <w:szCs w:val="24"/>
        </w:rPr>
        <w:t>apoyar</w:t>
      </w:r>
      <w:r w:rsidRPr="003B05AF">
        <w:rPr>
          <w:rFonts w:cs="Times New Roman"/>
          <w:szCs w:val="24"/>
        </w:rPr>
        <w:t xml:space="preserve"> </w:t>
      </w:r>
      <w:proofErr w:type="spellStart"/>
      <w:r w:rsidRPr="003B05AF">
        <w:rPr>
          <w:rFonts w:cs="Times New Roman"/>
          <w:szCs w:val="24"/>
        </w:rPr>
        <w:t>significamente</w:t>
      </w:r>
      <w:proofErr w:type="spellEnd"/>
      <w:r w:rsidRPr="003B05AF">
        <w:rPr>
          <w:rFonts w:cs="Times New Roman"/>
          <w:szCs w:val="24"/>
        </w:rPr>
        <w:t xml:space="preserve"> </w:t>
      </w:r>
      <w:r w:rsidR="00446C3A" w:rsidRPr="003B05AF">
        <w:rPr>
          <w:rFonts w:cs="Times New Roman"/>
          <w:szCs w:val="24"/>
        </w:rPr>
        <w:t>en su proceso de enseñanza-aprendizaje.</w:t>
      </w:r>
    </w:p>
    <w:p w14:paraId="08AA25B5" w14:textId="77777777" w:rsidR="0018012C" w:rsidRPr="003B05AF" w:rsidRDefault="0018012C" w:rsidP="00120311">
      <w:pPr>
        <w:spacing w:after="0" w:line="240" w:lineRule="auto"/>
        <w:jc w:val="both"/>
        <w:rPr>
          <w:rFonts w:cs="Times New Roman"/>
          <w:szCs w:val="24"/>
        </w:rPr>
      </w:pPr>
    </w:p>
    <w:p w14:paraId="3A692D64" w14:textId="2AD0F49F" w:rsidR="00733D79" w:rsidRPr="003B05AF" w:rsidRDefault="00AF7095" w:rsidP="00120311">
      <w:pPr>
        <w:pStyle w:val="Ttulo1"/>
        <w:spacing w:before="0" w:line="240" w:lineRule="auto"/>
        <w:jc w:val="center"/>
        <w:rPr>
          <w:rFonts w:ascii="Times New Roman" w:hAnsi="Times New Roman" w:cs="Times New Roman"/>
          <w:color w:val="auto"/>
          <w:sz w:val="24"/>
          <w:szCs w:val="24"/>
        </w:rPr>
      </w:pPr>
      <w:r w:rsidRPr="003B05AF">
        <w:rPr>
          <w:rFonts w:ascii="Times New Roman" w:hAnsi="Times New Roman" w:cs="Times New Roman"/>
          <w:color w:val="auto"/>
          <w:sz w:val="24"/>
          <w:szCs w:val="24"/>
        </w:rPr>
        <w:t>Discusión</w:t>
      </w:r>
    </w:p>
    <w:p w14:paraId="6737A392" w14:textId="77777777" w:rsidR="0018012C" w:rsidRPr="003B05AF" w:rsidRDefault="0018012C" w:rsidP="0018012C">
      <w:pPr>
        <w:spacing w:after="0" w:line="240" w:lineRule="auto"/>
        <w:jc w:val="both"/>
        <w:rPr>
          <w:rFonts w:cs="Times New Roman"/>
        </w:rPr>
      </w:pPr>
    </w:p>
    <w:p w14:paraId="00E9B8BB" w14:textId="120FB88F" w:rsidR="0055706D" w:rsidRPr="003B05AF" w:rsidRDefault="0055706D" w:rsidP="0018012C">
      <w:pPr>
        <w:spacing w:after="0" w:line="240" w:lineRule="auto"/>
        <w:ind w:firstLine="720"/>
        <w:jc w:val="both"/>
        <w:rPr>
          <w:rFonts w:cs="Times New Roman"/>
          <w:szCs w:val="24"/>
        </w:rPr>
      </w:pPr>
      <w:r w:rsidRPr="003B05AF">
        <w:rPr>
          <w:rFonts w:cs="Times New Roman"/>
          <w:szCs w:val="24"/>
        </w:rPr>
        <w:t>El instrumento evidencia una consistencia interna y propiedades psicométricas sólidas</w:t>
      </w:r>
      <w:r w:rsidR="00FE6A33" w:rsidRPr="003B05AF">
        <w:rPr>
          <w:rFonts w:cs="Times New Roman"/>
          <w:szCs w:val="24"/>
        </w:rPr>
        <w:t xml:space="preserve"> (Alfa de Cronbach global: 0.909)</w:t>
      </w:r>
      <w:r w:rsidRPr="003B05AF">
        <w:rPr>
          <w:rFonts w:cs="Times New Roman"/>
          <w:szCs w:val="24"/>
        </w:rPr>
        <w:t xml:space="preserve">, mostrando que evalúa </w:t>
      </w:r>
      <w:r w:rsidR="00FE6A33" w:rsidRPr="003B05AF">
        <w:rPr>
          <w:rFonts w:cs="Times New Roman"/>
          <w:szCs w:val="24"/>
        </w:rPr>
        <w:t>variables, dimensiones e ítems</w:t>
      </w:r>
      <w:r w:rsidRPr="003B05AF">
        <w:rPr>
          <w:rFonts w:cs="Times New Roman"/>
          <w:szCs w:val="24"/>
        </w:rPr>
        <w:t xml:space="preserve"> relacionadas con el uso académico de Chat GPT. Los resultados </w:t>
      </w:r>
      <w:r w:rsidR="00FE6A33" w:rsidRPr="003B05AF">
        <w:rPr>
          <w:rFonts w:cs="Times New Roman"/>
          <w:szCs w:val="24"/>
        </w:rPr>
        <w:t>muestran</w:t>
      </w:r>
      <w:r w:rsidRPr="003B05AF">
        <w:rPr>
          <w:rFonts w:cs="Times New Roman"/>
          <w:szCs w:val="24"/>
        </w:rPr>
        <w:t xml:space="preserve"> la percepción que tienen los estu</w:t>
      </w:r>
      <w:r w:rsidR="00FE6A33" w:rsidRPr="003B05AF">
        <w:rPr>
          <w:rFonts w:cs="Times New Roman"/>
          <w:szCs w:val="24"/>
        </w:rPr>
        <w:t>di</w:t>
      </w:r>
      <w:r w:rsidRPr="003B05AF">
        <w:rPr>
          <w:rFonts w:cs="Times New Roman"/>
          <w:szCs w:val="24"/>
        </w:rPr>
        <w:t>antes sobre su uso</w:t>
      </w:r>
      <w:r w:rsidR="000D16B7" w:rsidRPr="003B05AF">
        <w:rPr>
          <w:rFonts w:cs="Times New Roman"/>
          <w:szCs w:val="24"/>
        </w:rPr>
        <w:t xml:space="preserve"> </w:t>
      </w:r>
      <w:r w:rsidR="000D16B7" w:rsidRPr="003B05AF">
        <w:rPr>
          <w:rFonts w:cs="Times New Roman"/>
          <w:szCs w:val="24"/>
        </w:rPr>
        <w:lastRenderedPageBreak/>
        <w:t xml:space="preserve">del Chat GPT </w:t>
      </w:r>
      <w:r w:rsidRPr="003B05AF">
        <w:rPr>
          <w:rFonts w:cs="Times New Roman"/>
          <w:szCs w:val="24"/>
        </w:rPr>
        <w:t xml:space="preserve"> en el desarrollo de sus actividades académicas, </w:t>
      </w:r>
      <w:r w:rsidR="000D16B7" w:rsidRPr="003B05AF">
        <w:rPr>
          <w:rFonts w:cs="Times New Roman"/>
          <w:szCs w:val="24"/>
        </w:rPr>
        <w:t xml:space="preserve">considerando el entendimiento de las distintas temáticas, ahorro en tiempo en la realización, motivación al desarrollo de nuevas ideas y proyectos, incremento en la calidad de las entregas académicas, incremento en el rendimiento académico, en la preparación de exámenes y evaluaciones así como el uso responsable, ético, y la satisfacción general sobre el uso de la herramienta. </w:t>
      </w:r>
    </w:p>
    <w:p w14:paraId="5C8AFFAA" w14:textId="77777777" w:rsidR="0018012C" w:rsidRPr="003B05AF" w:rsidRDefault="0018012C" w:rsidP="0018012C">
      <w:pPr>
        <w:spacing w:after="0" w:line="240" w:lineRule="auto"/>
        <w:ind w:firstLine="720"/>
        <w:jc w:val="both"/>
        <w:rPr>
          <w:rFonts w:cs="Times New Roman"/>
          <w:szCs w:val="24"/>
        </w:rPr>
      </w:pPr>
    </w:p>
    <w:p w14:paraId="430C9D40" w14:textId="51EF77C6" w:rsidR="0055706D" w:rsidRPr="003B05AF" w:rsidRDefault="0054002F" w:rsidP="00120311">
      <w:pPr>
        <w:spacing w:after="0" w:line="240" w:lineRule="auto"/>
        <w:jc w:val="both"/>
        <w:rPr>
          <w:rFonts w:cs="Times New Roman"/>
          <w:szCs w:val="24"/>
        </w:rPr>
      </w:pPr>
      <w:r w:rsidRPr="003B05AF">
        <w:rPr>
          <w:rFonts w:cs="Times New Roman"/>
          <w:szCs w:val="24"/>
        </w:rPr>
        <w:t xml:space="preserve">Los resultados obtenidos en este estudio confirman el </w:t>
      </w:r>
      <w:r w:rsidR="000D16B7" w:rsidRPr="003B05AF">
        <w:rPr>
          <w:rFonts w:cs="Times New Roman"/>
          <w:szCs w:val="24"/>
        </w:rPr>
        <w:t xml:space="preserve">uso de </w:t>
      </w:r>
      <w:r w:rsidRPr="003B05AF">
        <w:rPr>
          <w:rFonts w:cs="Times New Roman"/>
          <w:szCs w:val="24"/>
        </w:rPr>
        <w:t xml:space="preserve">Chat GPT como una herramienta de </w:t>
      </w:r>
      <w:r w:rsidR="000D16B7" w:rsidRPr="003B05AF">
        <w:rPr>
          <w:rFonts w:cs="Times New Roman"/>
          <w:szCs w:val="24"/>
        </w:rPr>
        <w:t xml:space="preserve">apoyo adicional </w:t>
      </w:r>
      <w:r w:rsidRPr="003B05AF">
        <w:rPr>
          <w:rFonts w:cs="Times New Roman"/>
          <w:szCs w:val="24"/>
        </w:rPr>
        <w:t xml:space="preserve">para el desarrollo de actividades académicas y </w:t>
      </w:r>
      <w:r w:rsidR="000D16B7" w:rsidRPr="003B05AF">
        <w:rPr>
          <w:rFonts w:cs="Times New Roman"/>
          <w:szCs w:val="24"/>
        </w:rPr>
        <w:t xml:space="preserve">el </w:t>
      </w:r>
      <w:r w:rsidRPr="003B05AF">
        <w:rPr>
          <w:rFonts w:cs="Times New Roman"/>
          <w:szCs w:val="24"/>
        </w:rPr>
        <w:t xml:space="preserve">uso creciente </w:t>
      </w:r>
      <w:r w:rsidR="000D16B7" w:rsidRPr="003B05AF">
        <w:rPr>
          <w:rFonts w:cs="Times New Roman"/>
          <w:szCs w:val="24"/>
        </w:rPr>
        <w:t xml:space="preserve">en su formación universitaria, </w:t>
      </w:r>
      <w:r w:rsidRPr="003B05AF">
        <w:rPr>
          <w:rFonts w:cs="Times New Roman"/>
          <w:szCs w:val="24"/>
        </w:rPr>
        <w:t xml:space="preserve">de acuerdo con lo que la UNESCO (2023) </w:t>
      </w:r>
      <w:r w:rsidR="000D16B7" w:rsidRPr="003B05AF">
        <w:rPr>
          <w:rFonts w:cs="Times New Roman"/>
          <w:szCs w:val="24"/>
        </w:rPr>
        <w:t xml:space="preserve">establece que el uso de la herramienta </w:t>
      </w:r>
      <w:r w:rsidRPr="003B05AF">
        <w:rPr>
          <w:rFonts w:cs="Times New Roman"/>
          <w:szCs w:val="24"/>
        </w:rPr>
        <w:t xml:space="preserve">puede ofrecer asistencia personal y adaptativa en varios contextos educativos. Los estudiantes </w:t>
      </w:r>
      <w:r w:rsidR="000D16B7" w:rsidRPr="003B05AF">
        <w:rPr>
          <w:rFonts w:cs="Times New Roman"/>
          <w:szCs w:val="24"/>
        </w:rPr>
        <w:t xml:space="preserve">perciben </w:t>
      </w:r>
      <w:r w:rsidRPr="003B05AF">
        <w:rPr>
          <w:rFonts w:cs="Times New Roman"/>
          <w:szCs w:val="24"/>
        </w:rPr>
        <w:t xml:space="preserve">positivamente su uso, en la dimensión de la comprensión (M = 4.59, SD = 0.75), </w:t>
      </w:r>
      <w:r w:rsidR="000D16B7" w:rsidRPr="003B05AF">
        <w:rPr>
          <w:rFonts w:cs="Times New Roman"/>
          <w:szCs w:val="24"/>
        </w:rPr>
        <w:t xml:space="preserve">con lo cual evidencia que </w:t>
      </w:r>
      <w:r w:rsidRPr="003B05AF">
        <w:rPr>
          <w:rFonts w:cs="Times New Roman"/>
          <w:szCs w:val="24"/>
        </w:rPr>
        <w:t>la herramienta promueve significativamente la comprensión de</w:t>
      </w:r>
      <w:r w:rsidR="000D16B7" w:rsidRPr="003B05AF">
        <w:rPr>
          <w:rFonts w:cs="Times New Roman"/>
          <w:szCs w:val="24"/>
        </w:rPr>
        <w:t xml:space="preserve"> temas de</w:t>
      </w:r>
      <w:r w:rsidRPr="003B05AF">
        <w:rPr>
          <w:rFonts w:cs="Times New Roman"/>
          <w:szCs w:val="24"/>
        </w:rPr>
        <w:t xml:space="preserve"> contenido académico. Este resultado está de acuerdo con </w:t>
      </w:r>
      <w:r w:rsidR="000D16B7" w:rsidRPr="003B05AF">
        <w:rPr>
          <w:rFonts w:cs="Times New Roman"/>
          <w:szCs w:val="24"/>
        </w:rPr>
        <w:t>lo que define la UNESCO (2023) al mencionar que la herramienta p</w:t>
      </w:r>
      <w:r w:rsidRPr="003B05AF">
        <w:rPr>
          <w:rFonts w:cs="Times New Roman"/>
          <w:szCs w:val="24"/>
        </w:rPr>
        <w:t>ermite explicaciones claras, desarrollar ejemplos personalizados y ampliar el acceso al conocimiento.</w:t>
      </w:r>
    </w:p>
    <w:p w14:paraId="5B7F159E" w14:textId="77777777" w:rsidR="0018012C" w:rsidRPr="003B05AF" w:rsidRDefault="0018012C" w:rsidP="00120311">
      <w:pPr>
        <w:spacing w:after="0" w:line="240" w:lineRule="auto"/>
        <w:jc w:val="both"/>
        <w:rPr>
          <w:rFonts w:cs="Times New Roman"/>
          <w:szCs w:val="24"/>
        </w:rPr>
      </w:pPr>
    </w:p>
    <w:p w14:paraId="69B2F132" w14:textId="4047E109" w:rsidR="0054002F" w:rsidRPr="003B05AF" w:rsidRDefault="0054002F" w:rsidP="00120311">
      <w:pPr>
        <w:spacing w:after="0" w:line="240" w:lineRule="auto"/>
        <w:jc w:val="both"/>
        <w:rPr>
          <w:rFonts w:cs="Times New Roman"/>
          <w:szCs w:val="24"/>
        </w:rPr>
      </w:pPr>
      <w:r w:rsidRPr="003B05AF">
        <w:rPr>
          <w:rFonts w:cs="Times New Roman"/>
          <w:szCs w:val="24"/>
        </w:rPr>
        <w:t xml:space="preserve">Del mismo modo, </w:t>
      </w:r>
      <w:r w:rsidR="003B2303" w:rsidRPr="003B05AF">
        <w:rPr>
          <w:rFonts w:cs="Times New Roman"/>
          <w:szCs w:val="24"/>
        </w:rPr>
        <w:t>puede observarse según la percepción de los estudiantes</w:t>
      </w:r>
      <w:r w:rsidR="00801027" w:rsidRPr="003B05AF">
        <w:rPr>
          <w:rFonts w:cs="Times New Roman"/>
          <w:szCs w:val="24"/>
        </w:rPr>
        <w:t xml:space="preserve">                            </w:t>
      </w:r>
      <w:proofErr w:type="gramStart"/>
      <w:r w:rsidR="00801027" w:rsidRPr="003B05AF">
        <w:rPr>
          <w:rFonts w:cs="Times New Roman"/>
          <w:szCs w:val="24"/>
        </w:rPr>
        <w:t xml:space="preserve">  </w:t>
      </w:r>
      <w:r w:rsidR="003B2303" w:rsidRPr="003B05AF">
        <w:rPr>
          <w:rFonts w:cs="Times New Roman"/>
          <w:szCs w:val="24"/>
        </w:rPr>
        <w:t xml:space="preserve"> (</w:t>
      </w:r>
      <w:proofErr w:type="gramEnd"/>
      <w:r w:rsidR="003B2303" w:rsidRPr="003B05AF">
        <w:rPr>
          <w:rFonts w:cs="Times New Roman"/>
          <w:szCs w:val="24"/>
        </w:rPr>
        <w:t xml:space="preserve">M = 4.44, SD = 0.80) la </w:t>
      </w:r>
      <w:r w:rsidRPr="003B05AF">
        <w:rPr>
          <w:rFonts w:cs="Times New Roman"/>
          <w:szCs w:val="24"/>
        </w:rPr>
        <w:t xml:space="preserve">satisfacción </w:t>
      </w:r>
      <w:r w:rsidR="003B2303" w:rsidRPr="003B05AF">
        <w:rPr>
          <w:rFonts w:cs="Times New Roman"/>
          <w:szCs w:val="24"/>
        </w:rPr>
        <w:t xml:space="preserve">el Chat GPT por el apoyo que brinda en sus estudios </w:t>
      </w:r>
      <w:r w:rsidRPr="003B05AF">
        <w:rPr>
          <w:rFonts w:cs="Times New Roman"/>
          <w:szCs w:val="24"/>
        </w:rPr>
        <w:t xml:space="preserve">como recurso complementario </w:t>
      </w:r>
      <w:r w:rsidR="004F6C43" w:rsidRPr="003B05AF">
        <w:rPr>
          <w:rFonts w:cs="Times New Roman"/>
          <w:szCs w:val="24"/>
        </w:rPr>
        <w:t>a las herramientas, recursos y materiales que tienen acceso para la realización de sus tareas escolares</w:t>
      </w:r>
      <w:r w:rsidRPr="003B05AF">
        <w:rPr>
          <w:rFonts w:cs="Times New Roman"/>
          <w:szCs w:val="24"/>
        </w:rPr>
        <w:t xml:space="preserve">. </w:t>
      </w:r>
      <w:r w:rsidR="003B2303" w:rsidRPr="003B05AF">
        <w:rPr>
          <w:rFonts w:cs="Times New Roman"/>
          <w:szCs w:val="24"/>
        </w:rPr>
        <w:t xml:space="preserve">En este sentido los estudiantes encuestados perciben que pueden </w:t>
      </w:r>
      <w:r w:rsidRPr="003B05AF">
        <w:rPr>
          <w:rFonts w:cs="Times New Roman"/>
          <w:szCs w:val="24"/>
        </w:rPr>
        <w:t>usar chat GPT en varios temas</w:t>
      </w:r>
      <w:r w:rsidR="006C5C8C" w:rsidRPr="003B05AF">
        <w:rPr>
          <w:rFonts w:cs="Times New Roman"/>
          <w:szCs w:val="24"/>
        </w:rPr>
        <w:t xml:space="preserve">   </w:t>
      </w:r>
      <w:proofErr w:type="gramStart"/>
      <w:r w:rsidR="006C5C8C" w:rsidRPr="003B05AF">
        <w:rPr>
          <w:rFonts w:cs="Times New Roman"/>
          <w:szCs w:val="24"/>
        </w:rPr>
        <w:t xml:space="preserve">  </w:t>
      </w:r>
      <w:r w:rsidRPr="003B05AF">
        <w:rPr>
          <w:rFonts w:cs="Times New Roman"/>
          <w:szCs w:val="24"/>
        </w:rPr>
        <w:t xml:space="preserve"> (</w:t>
      </w:r>
      <w:proofErr w:type="gramEnd"/>
      <w:r w:rsidRPr="003B05AF">
        <w:rPr>
          <w:rFonts w:cs="Times New Roman"/>
          <w:szCs w:val="24"/>
        </w:rPr>
        <w:t>r = 0.843) y tareas académicas</w:t>
      </w:r>
      <w:r w:rsidR="006C5C8C" w:rsidRPr="003B05AF">
        <w:rPr>
          <w:rFonts w:cs="Times New Roman"/>
          <w:szCs w:val="24"/>
        </w:rPr>
        <w:t xml:space="preserve"> </w:t>
      </w:r>
      <w:r w:rsidRPr="003B05AF">
        <w:rPr>
          <w:rFonts w:cs="Times New Roman"/>
          <w:szCs w:val="24"/>
        </w:rPr>
        <w:t xml:space="preserve">(r = 0.771), lo que facilita su </w:t>
      </w:r>
      <w:r w:rsidR="003B2303" w:rsidRPr="003B05AF">
        <w:rPr>
          <w:rFonts w:cs="Times New Roman"/>
          <w:szCs w:val="24"/>
        </w:rPr>
        <w:t>uso</w:t>
      </w:r>
      <w:r w:rsidRPr="003B05AF">
        <w:rPr>
          <w:rFonts w:cs="Times New Roman"/>
          <w:szCs w:val="24"/>
        </w:rPr>
        <w:t xml:space="preserve"> en varias unidades de </w:t>
      </w:r>
      <w:r w:rsidR="004F6C43" w:rsidRPr="003B05AF">
        <w:rPr>
          <w:rFonts w:cs="Times New Roman"/>
          <w:szCs w:val="24"/>
        </w:rPr>
        <w:t xml:space="preserve">aprendizaje de su trayectoria profesional. </w:t>
      </w:r>
      <w:r w:rsidRPr="003B05AF">
        <w:rPr>
          <w:rFonts w:cs="Times New Roman"/>
          <w:szCs w:val="24"/>
        </w:rPr>
        <w:t>Por otro lado, los resultados reflejan la estrecha relación entre el uso de Chat GPT y el rendimiento académico</w:t>
      </w:r>
      <w:r w:rsidR="003B2303" w:rsidRPr="003B05AF">
        <w:rPr>
          <w:rFonts w:cs="Times New Roman"/>
          <w:szCs w:val="24"/>
        </w:rPr>
        <w:t>, lo cual supone que es un apoyo importante para evaluaciones y entregas académicas para el estudiante</w:t>
      </w:r>
      <w:r w:rsidR="008E7FF7" w:rsidRPr="003B05AF">
        <w:rPr>
          <w:rFonts w:cs="Times New Roman"/>
          <w:szCs w:val="24"/>
        </w:rPr>
        <w:t xml:space="preserve"> (r = 0.738</w:t>
      </w:r>
      <w:r w:rsidR="00801027" w:rsidRPr="003B05AF">
        <w:rPr>
          <w:rFonts w:cs="Times New Roman"/>
          <w:szCs w:val="24"/>
        </w:rPr>
        <w:t>).</w:t>
      </w:r>
      <w:r w:rsidRPr="003B05AF">
        <w:rPr>
          <w:rFonts w:cs="Times New Roman"/>
          <w:szCs w:val="24"/>
        </w:rPr>
        <w:t xml:space="preserve"> </w:t>
      </w:r>
    </w:p>
    <w:p w14:paraId="356D27B7" w14:textId="77777777" w:rsidR="0018012C" w:rsidRPr="003B05AF" w:rsidRDefault="0018012C" w:rsidP="00120311">
      <w:pPr>
        <w:spacing w:after="0" w:line="240" w:lineRule="auto"/>
        <w:jc w:val="both"/>
        <w:rPr>
          <w:rFonts w:cs="Times New Roman"/>
          <w:szCs w:val="24"/>
        </w:rPr>
      </w:pPr>
    </w:p>
    <w:p w14:paraId="0790DB62" w14:textId="197C14C0" w:rsidR="005B6719" w:rsidRPr="003B05AF" w:rsidRDefault="005B6719" w:rsidP="00120311">
      <w:pPr>
        <w:spacing w:after="0" w:line="240" w:lineRule="auto"/>
        <w:jc w:val="both"/>
        <w:rPr>
          <w:rFonts w:cs="Times New Roman"/>
          <w:szCs w:val="24"/>
        </w:rPr>
      </w:pPr>
      <w:r w:rsidRPr="003B05AF">
        <w:rPr>
          <w:rFonts w:cs="Times New Roman"/>
          <w:szCs w:val="24"/>
        </w:rPr>
        <w:t>En el ítem de habilidades personales, los datos mostraron una relación significativa entre la motivación y la autonomía en el aprendizaje (r = 0.766), así como entre la motivación y la capacidad de crear ideas innovadoras (r = 0.709)</w:t>
      </w:r>
      <w:r w:rsidR="008E7FF7" w:rsidRPr="003B05AF">
        <w:rPr>
          <w:rFonts w:cs="Times New Roman"/>
          <w:szCs w:val="24"/>
        </w:rPr>
        <w:t xml:space="preserve">, lo cual </w:t>
      </w:r>
      <w:r w:rsidRPr="003B05AF">
        <w:rPr>
          <w:rFonts w:cs="Times New Roman"/>
          <w:szCs w:val="24"/>
        </w:rPr>
        <w:t>indica</w:t>
      </w:r>
      <w:r w:rsidR="008E7FF7" w:rsidRPr="003B05AF">
        <w:rPr>
          <w:rFonts w:cs="Times New Roman"/>
          <w:szCs w:val="24"/>
        </w:rPr>
        <w:t xml:space="preserve"> que los estudiantes perciben </w:t>
      </w:r>
      <w:r w:rsidRPr="003B05AF">
        <w:rPr>
          <w:rFonts w:cs="Times New Roman"/>
          <w:szCs w:val="24"/>
        </w:rPr>
        <w:t xml:space="preserve">el uso de Chat GPT no solo </w:t>
      </w:r>
      <w:r w:rsidR="008E7FF7" w:rsidRPr="003B05AF">
        <w:rPr>
          <w:rFonts w:cs="Times New Roman"/>
          <w:szCs w:val="24"/>
        </w:rPr>
        <w:t>tiene un apoyo para el proceso de enseñanza-aprendizaje</w:t>
      </w:r>
      <w:r w:rsidRPr="003B05AF">
        <w:rPr>
          <w:rFonts w:cs="Times New Roman"/>
          <w:szCs w:val="24"/>
        </w:rPr>
        <w:t xml:space="preserve">, sino que también puede estimular la motivación personal de los estudiantes, la creatividad y el desarrollo de habilidades para el aprendizaje autónomo. Estos aspectos son indispensables e importantes considerando que la educación superior busca formar profesionales críticos, en constante aprendizaje y con habilidades en el uso de herramientas tecnológicas acordes a las necesidades de su entorno y el espacio en el cual desarrollan sus actividades profesionales. </w:t>
      </w:r>
    </w:p>
    <w:p w14:paraId="37995EBD" w14:textId="77777777" w:rsidR="0018012C" w:rsidRPr="003B05AF" w:rsidRDefault="0018012C" w:rsidP="00120311">
      <w:pPr>
        <w:spacing w:after="0" w:line="240" w:lineRule="auto"/>
        <w:jc w:val="both"/>
        <w:rPr>
          <w:rFonts w:cs="Times New Roman"/>
          <w:szCs w:val="24"/>
        </w:rPr>
      </w:pPr>
    </w:p>
    <w:p w14:paraId="4AE1F61E" w14:textId="17EF7B60" w:rsidR="005B6719" w:rsidRPr="003B05AF" w:rsidRDefault="005B6719" w:rsidP="00120311">
      <w:pPr>
        <w:spacing w:after="0" w:line="240" w:lineRule="auto"/>
        <w:jc w:val="both"/>
        <w:rPr>
          <w:rFonts w:cs="Times New Roman"/>
          <w:szCs w:val="24"/>
        </w:rPr>
      </w:pPr>
      <w:r w:rsidRPr="003B05AF">
        <w:rPr>
          <w:rFonts w:cs="Times New Roman"/>
          <w:szCs w:val="24"/>
        </w:rPr>
        <w:t>Sin embargo, es importante tener señalar que l</w:t>
      </w:r>
      <w:r w:rsidR="002A0889" w:rsidRPr="003B05AF">
        <w:rPr>
          <w:rFonts w:cs="Times New Roman"/>
          <w:szCs w:val="24"/>
        </w:rPr>
        <w:t xml:space="preserve">a dimensión de </w:t>
      </w:r>
      <w:r w:rsidRPr="003B05AF">
        <w:rPr>
          <w:rFonts w:cs="Times New Roman"/>
          <w:szCs w:val="24"/>
        </w:rPr>
        <w:t xml:space="preserve">motivación </w:t>
      </w:r>
      <w:r w:rsidR="00801027" w:rsidRPr="003B05AF">
        <w:rPr>
          <w:rFonts w:cs="Times New Roman"/>
          <w:szCs w:val="24"/>
        </w:rPr>
        <w:t xml:space="preserve">                             </w:t>
      </w:r>
      <w:proofErr w:type="gramStart"/>
      <w:r w:rsidR="00801027" w:rsidRPr="003B05AF">
        <w:rPr>
          <w:rFonts w:cs="Times New Roman"/>
          <w:szCs w:val="24"/>
        </w:rPr>
        <w:t xml:space="preserve">   </w:t>
      </w:r>
      <w:r w:rsidRPr="003B05AF">
        <w:rPr>
          <w:rFonts w:cs="Times New Roman"/>
          <w:szCs w:val="24"/>
        </w:rPr>
        <w:t>(</w:t>
      </w:r>
      <w:proofErr w:type="gramEnd"/>
      <w:r w:rsidRPr="003B05AF">
        <w:rPr>
          <w:rFonts w:cs="Times New Roman"/>
          <w:szCs w:val="24"/>
        </w:rPr>
        <w:t xml:space="preserve">M = 3.78, SD = 1.37), la autonomía (M = 3.74, SD = 1.23) y la </w:t>
      </w:r>
      <w:proofErr w:type="gramStart"/>
      <w:r w:rsidRPr="003B05AF">
        <w:rPr>
          <w:rFonts w:cs="Times New Roman"/>
          <w:szCs w:val="24"/>
        </w:rPr>
        <w:t>ética</w:t>
      </w:r>
      <w:r w:rsidR="00801027" w:rsidRPr="003B05AF">
        <w:rPr>
          <w:rFonts w:cs="Times New Roman"/>
          <w:szCs w:val="24"/>
        </w:rPr>
        <w:t xml:space="preserve"> </w:t>
      </w:r>
      <w:r w:rsidRPr="003B05AF">
        <w:rPr>
          <w:rFonts w:cs="Times New Roman"/>
          <w:szCs w:val="24"/>
        </w:rPr>
        <w:t xml:space="preserve"> (</w:t>
      </w:r>
      <w:proofErr w:type="gramEnd"/>
      <w:r w:rsidRPr="003B05AF">
        <w:rPr>
          <w:rFonts w:cs="Times New Roman"/>
          <w:szCs w:val="24"/>
        </w:rPr>
        <w:t xml:space="preserve">M = 3.70, SD = 1.03) </w:t>
      </w:r>
      <w:r w:rsidR="002A0889" w:rsidRPr="003B05AF">
        <w:rPr>
          <w:rFonts w:cs="Times New Roman"/>
          <w:szCs w:val="24"/>
        </w:rPr>
        <w:t xml:space="preserve">presentan una mayor dispersión entre la percepción de los estudiantes. </w:t>
      </w:r>
      <w:r w:rsidRPr="003B05AF">
        <w:rPr>
          <w:rFonts w:cs="Times New Roman"/>
          <w:szCs w:val="24"/>
        </w:rPr>
        <w:t xml:space="preserve">Esta diversidad de opiniones muestra que, si bien algunos estudiantes usan el </w:t>
      </w:r>
      <w:r w:rsidR="002A0889" w:rsidRPr="003B05AF">
        <w:rPr>
          <w:rFonts w:cs="Times New Roman"/>
          <w:szCs w:val="24"/>
        </w:rPr>
        <w:t>C</w:t>
      </w:r>
      <w:r w:rsidRPr="003B05AF">
        <w:rPr>
          <w:rFonts w:cs="Times New Roman"/>
          <w:szCs w:val="24"/>
        </w:rPr>
        <w:t xml:space="preserve">hat para desarrollar su autonomía y pensamiento crítico, otros podrían desarrollar el uso pasivo o dependiente de </w:t>
      </w:r>
      <w:r w:rsidR="002A0889" w:rsidRPr="003B05AF">
        <w:rPr>
          <w:rFonts w:cs="Times New Roman"/>
          <w:szCs w:val="24"/>
        </w:rPr>
        <w:t xml:space="preserve">la herramienta como un generador de respuestas rápidas, sin un análisis crítico de la información obtenida, </w:t>
      </w:r>
      <w:r w:rsidRPr="003B05AF">
        <w:rPr>
          <w:rFonts w:cs="Times New Roman"/>
          <w:szCs w:val="24"/>
        </w:rPr>
        <w:t>advertencias especificadas en el sistema teórico con respecto a los riesgos de uso inapropiado de herramientas de IA (UNESCO, 2023).</w:t>
      </w:r>
    </w:p>
    <w:p w14:paraId="595CCFEA" w14:textId="77777777" w:rsidR="0018012C" w:rsidRPr="003B05AF" w:rsidRDefault="0018012C" w:rsidP="00120311">
      <w:pPr>
        <w:spacing w:after="0" w:line="240" w:lineRule="auto"/>
        <w:jc w:val="both"/>
        <w:rPr>
          <w:rFonts w:cs="Times New Roman"/>
          <w:szCs w:val="24"/>
        </w:rPr>
      </w:pPr>
    </w:p>
    <w:p w14:paraId="2D9C4AAB" w14:textId="23467ECD" w:rsidR="005B6719" w:rsidRPr="003B05AF" w:rsidRDefault="00D54B5D" w:rsidP="00120311">
      <w:pPr>
        <w:spacing w:after="0" w:line="240" w:lineRule="auto"/>
        <w:jc w:val="both"/>
        <w:rPr>
          <w:rFonts w:cs="Times New Roman"/>
          <w:szCs w:val="24"/>
        </w:rPr>
      </w:pPr>
      <w:r w:rsidRPr="003B05AF">
        <w:rPr>
          <w:rFonts w:cs="Times New Roman"/>
          <w:szCs w:val="24"/>
        </w:rPr>
        <w:t>Finalmente, la correlación entre la percepción del impacto y la cantidad de actividades en la que se usa el Chat GPT (r = 0.733), define que en cuanto mayor es la integración del instrumento en el proceso de formativo del estudiante, mayor es la calificación que los estudiantes asignan a la herramienta a partir de sus beneficios. Estos resultados</w:t>
      </w:r>
      <w:r w:rsidR="00A172C8" w:rsidRPr="003B05AF">
        <w:rPr>
          <w:rFonts w:cs="Times New Roman"/>
          <w:szCs w:val="24"/>
        </w:rPr>
        <w:t xml:space="preserve"> muestran la necesidad urgente de capacitar a los docentes en su uso y con ello promover entre los estudiantes el uso responsable y ético de forma que su uso realmente</w:t>
      </w:r>
      <w:r w:rsidRPr="003B05AF">
        <w:rPr>
          <w:rFonts w:cs="Times New Roman"/>
          <w:szCs w:val="24"/>
        </w:rPr>
        <w:t xml:space="preserve"> contribuya </w:t>
      </w:r>
      <w:r w:rsidRPr="003B05AF">
        <w:rPr>
          <w:rFonts w:cs="Times New Roman"/>
          <w:szCs w:val="24"/>
        </w:rPr>
        <w:lastRenderedPageBreak/>
        <w:t>a la formación profesional de los estudiantes</w:t>
      </w:r>
      <w:r w:rsidR="00A172C8" w:rsidRPr="003B05AF">
        <w:rPr>
          <w:rFonts w:cs="Times New Roman"/>
          <w:szCs w:val="24"/>
        </w:rPr>
        <w:t>, con un pensamiento crítico, reflexivo y con habilidades en el uso de las tecnologías de información.</w:t>
      </w:r>
      <w:r w:rsidRPr="003B05AF">
        <w:rPr>
          <w:rFonts w:cs="Times New Roman"/>
          <w:szCs w:val="24"/>
        </w:rPr>
        <w:t xml:space="preserve"> </w:t>
      </w:r>
    </w:p>
    <w:p w14:paraId="58A12D22" w14:textId="77777777" w:rsidR="0018012C" w:rsidRPr="003B05AF" w:rsidRDefault="0018012C" w:rsidP="00120311">
      <w:pPr>
        <w:spacing w:after="0" w:line="240" w:lineRule="auto"/>
        <w:jc w:val="both"/>
        <w:rPr>
          <w:rFonts w:cs="Times New Roman"/>
          <w:szCs w:val="24"/>
        </w:rPr>
      </w:pPr>
    </w:p>
    <w:p w14:paraId="2A378803" w14:textId="027E527E" w:rsidR="00733D79" w:rsidRPr="003B05AF" w:rsidRDefault="00AF7095" w:rsidP="00120311">
      <w:pPr>
        <w:pStyle w:val="Ttulo1"/>
        <w:spacing w:before="0" w:line="240" w:lineRule="auto"/>
        <w:jc w:val="center"/>
        <w:rPr>
          <w:rFonts w:ascii="Times New Roman" w:hAnsi="Times New Roman" w:cs="Times New Roman"/>
          <w:color w:val="auto"/>
          <w:sz w:val="24"/>
          <w:szCs w:val="24"/>
        </w:rPr>
      </w:pPr>
      <w:r w:rsidRPr="003B05AF">
        <w:rPr>
          <w:rFonts w:ascii="Times New Roman" w:hAnsi="Times New Roman" w:cs="Times New Roman"/>
          <w:color w:val="auto"/>
          <w:sz w:val="24"/>
          <w:szCs w:val="24"/>
        </w:rPr>
        <w:t>Conclusiones</w:t>
      </w:r>
    </w:p>
    <w:p w14:paraId="0DED5014" w14:textId="77777777" w:rsidR="00772112" w:rsidRPr="003B05AF" w:rsidRDefault="00772112" w:rsidP="00120311">
      <w:pPr>
        <w:spacing w:after="0" w:line="240" w:lineRule="auto"/>
        <w:jc w:val="both"/>
        <w:rPr>
          <w:rFonts w:cs="Times New Roman"/>
          <w:szCs w:val="24"/>
        </w:rPr>
      </w:pPr>
    </w:p>
    <w:p w14:paraId="662C591B" w14:textId="0F2B65BB" w:rsidR="009A6558" w:rsidRPr="003B05AF" w:rsidRDefault="00801027" w:rsidP="00120311">
      <w:pPr>
        <w:spacing w:after="0" w:line="240" w:lineRule="auto"/>
        <w:ind w:firstLine="720"/>
        <w:jc w:val="both"/>
        <w:rPr>
          <w:rFonts w:cs="Times New Roman"/>
          <w:szCs w:val="24"/>
        </w:rPr>
      </w:pPr>
      <w:r w:rsidRPr="003B05AF">
        <w:rPr>
          <w:rFonts w:cs="Times New Roman"/>
          <w:szCs w:val="24"/>
        </w:rPr>
        <w:t>El objetivo del estudio fue diseñar un instrumento para evaluar el uso de Chat GPT en contextos académicos a una muestra de 27 participantes de quinto semestre de la Licenciatura en Informática Administrativa del Centro Universitario UAEM Ecatepec</w:t>
      </w:r>
      <w:r w:rsidR="00AD74B5" w:rsidRPr="003B05AF">
        <w:rPr>
          <w:rFonts w:cs="Times New Roman"/>
          <w:szCs w:val="24"/>
        </w:rPr>
        <w:t xml:space="preserve"> con </w:t>
      </w:r>
      <w:r w:rsidRPr="003B05AF">
        <w:rPr>
          <w:rFonts w:cs="Times New Roman"/>
          <w:szCs w:val="24"/>
        </w:rPr>
        <w:t xml:space="preserve">25 ítems con escala Likert de 5 puntos. Los resultados </w:t>
      </w:r>
      <w:r w:rsidR="00AD74B5" w:rsidRPr="003B05AF">
        <w:rPr>
          <w:rFonts w:cs="Times New Roman"/>
          <w:szCs w:val="24"/>
        </w:rPr>
        <w:t>sugieren que e</w:t>
      </w:r>
      <w:r w:rsidR="00772112" w:rsidRPr="003B05AF">
        <w:rPr>
          <w:rFonts w:cs="Times New Roman"/>
          <w:szCs w:val="24"/>
        </w:rPr>
        <w:t xml:space="preserve">l instrumento </w:t>
      </w:r>
      <w:r w:rsidR="00A172C8" w:rsidRPr="003B05AF">
        <w:rPr>
          <w:rFonts w:cs="Times New Roman"/>
          <w:szCs w:val="24"/>
        </w:rPr>
        <w:t>muestra</w:t>
      </w:r>
      <w:r w:rsidR="00772112" w:rsidRPr="003B05AF">
        <w:rPr>
          <w:rFonts w:cs="Times New Roman"/>
          <w:szCs w:val="24"/>
        </w:rPr>
        <w:t xml:space="preserve"> consistencia interna y confiabilidad a través de sus variables, dimensiones e ítems</w:t>
      </w:r>
      <w:r w:rsidR="00A172C8" w:rsidRPr="003B05AF">
        <w:rPr>
          <w:rFonts w:cs="Times New Roman"/>
          <w:szCs w:val="24"/>
        </w:rPr>
        <w:t xml:space="preserve">, la percepción de los estudiantes permite con el uso de la herramienta tener un impacto positivo en </w:t>
      </w:r>
      <w:r w:rsidR="00772112" w:rsidRPr="003B05AF">
        <w:rPr>
          <w:rFonts w:cs="Times New Roman"/>
          <w:szCs w:val="24"/>
        </w:rPr>
        <w:t xml:space="preserve">la comprensión, la motivación y la autonomía </w:t>
      </w:r>
      <w:r w:rsidR="00D22376" w:rsidRPr="003B05AF">
        <w:rPr>
          <w:rFonts w:cs="Times New Roman"/>
          <w:szCs w:val="24"/>
        </w:rPr>
        <w:t>en la realización de sus actividades académicas</w:t>
      </w:r>
      <w:r w:rsidR="00772112" w:rsidRPr="003B05AF">
        <w:rPr>
          <w:rFonts w:cs="Times New Roman"/>
          <w:szCs w:val="24"/>
        </w:rPr>
        <w:t xml:space="preserve">. </w:t>
      </w:r>
      <w:r w:rsidR="00D22376" w:rsidRPr="003B05AF">
        <w:rPr>
          <w:rFonts w:cs="Times New Roman"/>
          <w:szCs w:val="24"/>
        </w:rPr>
        <w:t>E</w:t>
      </w:r>
      <w:r w:rsidR="00772112" w:rsidRPr="003B05AF">
        <w:rPr>
          <w:rFonts w:cs="Times New Roman"/>
          <w:szCs w:val="24"/>
        </w:rPr>
        <w:t xml:space="preserve">ste trabajo proporciona evidencia empírica que respalda el </w:t>
      </w:r>
      <w:r w:rsidR="00D22376" w:rsidRPr="003B05AF">
        <w:rPr>
          <w:rFonts w:cs="Times New Roman"/>
          <w:szCs w:val="24"/>
        </w:rPr>
        <w:t>uso del C</w:t>
      </w:r>
      <w:r w:rsidR="00772112" w:rsidRPr="003B05AF">
        <w:rPr>
          <w:rFonts w:cs="Times New Roman"/>
          <w:szCs w:val="24"/>
        </w:rPr>
        <w:t>hat GPT como un</w:t>
      </w:r>
      <w:r w:rsidR="00D22376" w:rsidRPr="003B05AF">
        <w:rPr>
          <w:rFonts w:cs="Times New Roman"/>
          <w:szCs w:val="24"/>
        </w:rPr>
        <w:t>a</w:t>
      </w:r>
      <w:r w:rsidR="00772112" w:rsidRPr="003B05AF">
        <w:rPr>
          <w:rFonts w:cs="Times New Roman"/>
          <w:szCs w:val="24"/>
        </w:rPr>
        <w:t xml:space="preserve"> herramienta de apoyo en la educación superior, si su implementación se acompaña de estrategias educativas que promueven el uso reflexivo, ético y orientado del desarrollo integrado de los estudiantes en el contexto de la educación, que se transmite cada vez más por la inteligencia artificial.</w:t>
      </w:r>
    </w:p>
    <w:p w14:paraId="3A4D451F" w14:textId="77777777" w:rsidR="0018012C" w:rsidRPr="003B05AF" w:rsidRDefault="0018012C" w:rsidP="00120311">
      <w:pPr>
        <w:spacing w:after="0" w:line="240" w:lineRule="auto"/>
        <w:ind w:firstLine="720"/>
        <w:jc w:val="both"/>
        <w:rPr>
          <w:rFonts w:cs="Times New Roman"/>
          <w:szCs w:val="24"/>
        </w:rPr>
      </w:pPr>
    </w:p>
    <w:p w14:paraId="039FB389" w14:textId="0EEA713B" w:rsidR="00733D79" w:rsidRPr="003B05AF" w:rsidRDefault="00AF7095" w:rsidP="00120311">
      <w:pPr>
        <w:pStyle w:val="Ttulo1"/>
        <w:spacing w:before="0" w:line="240" w:lineRule="auto"/>
        <w:jc w:val="center"/>
        <w:rPr>
          <w:rFonts w:ascii="Times New Roman" w:hAnsi="Times New Roman" w:cs="Times New Roman"/>
          <w:color w:val="auto"/>
          <w:sz w:val="24"/>
          <w:szCs w:val="24"/>
        </w:rPr>
      </w:pPr>
      <w:r w:rsidRPr="003B05AF">
        <w:rPr>
          <w:rFonts w:ascii="Times New Roman" w:hAnsi="Times New Roman" w:cs="Times New Roman"/>
          <w:color w:val="auto"/>
          <w:sz w:val="24"/>
          <w:szCs w:val="24"/>
        </w:rPr>
        <w:t>Limitaciones</w:t>
      </w:r>
    </w:p>
    <w:p w14:paraId="139EF578" w14:textId="77777777" w:rsidR="006576E2" w:rsidRPr="003B05AF" w:rsidRDefault="006576E2" w:rsidP="00120311">
      <w:pPr>
        <w:spacing w:after="0" w:line="240" w:lineRule="auto"/>
        <w:rPr>
          <w:rFonts w:cs="Times New Roman"/>
          <w:szCs w:val="24"/>
        </w:rPr>
      </w:pPr>
    </w:p>
    <w:p w14:paraId="20B74625" w14:textId="114C7F12" w:rsidR="00733D79" w:rsidRPr="003B05AF" w:rsidRDefault="006576E2" w:rsidP="0018012C">
      <w:pPr>
        <w:spacing w:after="0" w:line="240" w:lineRule="auto"/>
        <w:ind w:firstLine="720"/>
        <w:jc w:val="both"/>
        <w:rPr>
          <w:rFonts w:cs="Times New Roman"/>
          <w:szCs w:val="24"/>
        </w:rPr>
      </w:pPr>
      <w:r w:rsidRPr="003B05AF">
        <w:rPr>
          <w:rFonts w:cs="Times New Roman"/>
          <w:szCs w:val="24"/>
        </w:rPr>
        <w:t>La</w:t>
      </w:r>
      <w:r w:rsidR="00AF7095" w:rsidRPr="003B05AF">
        <w:rPr>
          <w:rFonts w:cs="Times New Roman"/>
          <w:szCs w:val="24"/>
        </w:rPr>
        <w:t xml:space="preserve"> principal limitante del presente estudio es el tamaño muestral reducido (N=27), lo que sugiere la necesidad de replicación en muestras más amplias. Asimismo, no se aplicaron rotaciones factoriales por restricciones técnicas.</w:t>
      </w:r>
    </w:p>
    <w:p w14:paraId="3EB38724" w14:textId="0854535D" w:rsidR="00B25446" w:rsidRPr="003B05AF" w:rsidRDefault="00B25446" w:rsidP="00120311">
      <w:pPr>
        <w:spacing w:after="0" w:line="240" w:lineRule="auto"/>
        <w:jc w:val="both"/>
        <w:rPr>
          <w:rFonts w:cs="Times New Roman"/>
          <w:szCs w:val="24"/>
        </w:rPr>
      </w:pPr>
    </w:p>
    <w:p w14:paraId="574F4234" w14:textId="77777777" w:rsidR="0018012C" w:rsidRPr="003B05AF" w:rsidRDefault="0018012C">
      <w:pPr>
        <w:rPr>
          <w:rFonts w:eastAsiaTheme="majorEastAsia" w:cs="Times New Roman"/>
          <w:b/>
          <w:bCs/>
          <w:szCs w:val="24"/>
        </w:rPr>
      </w:pPr>
      <w:r w:rsidRPr="003B05AF">
        <w:rPr>
          <w:rFonts w:eastAsiaTheme="majorEastAsia" w:cs="Times New Roman"/>
          <w:b/>
          <w:bCs/>
          <w:szCs w:val="24"/>
        </w:rPr>
        <w:br w:type="page"/>
      </w:r>
    </w:p>
    <w:p w14:paraId="260EBDC0" w14:textId="416192F3" w:rsidR="00B25446" w:rsidRPr="003B05AF" w:rsidRDefault="00B25446" w:rsidP="00120311">
      <w:pPr>
        <w:spacing w:after="0" w:line="240" w:lineRule="auto"/>
        <w:jc w:val="center"/>
        <w:rPr>
          <w:rFonts w:eastAsiaTheme="majorEastAsia" w:cs="Times New Roman"/>
          <w:b/>
          <w:bCs/>
          <w:szCs w:val="24"/>
        </w:rPr>
      </w:pPr>
      <w:r w:rsidRPr="003B05AF">
        <w:rPr>
          <w:rFonts w:eastAsiaTheme="majorEastAsia" w:cs="Times New Roman"/>
          <w:b/>
          <w:bCs/>
          <w:szCs w:val="24"/>
        </w:rPr>
        <w:lastRenderedPageBreak/>
        <w:t>Futuras Líneas de Investigación</w:t>
      </w:r>
    </w:p>
    <w:p w14:paraId="16AB9B23" w14:textId="77777777" w:rsidR="0018012C" w:rsidRPr="003B05AF" w:rsidRDefault="0018012C" w:rsidP="00120311">
      <w:pPr>
        <w:spacing w:after="0" w:line="240" w:lineRule="auto"/>
        <w:jc w:val="center"/>
        <w:rPr>
          <w:rFonts w:eastAsiaTheme="majorEastAsia" w:cs="Times New Roman"/>
          <w:b/>
          <w:bCs/>
          <w:szCs w:val="24"/>
        </w:rPr>
      </w:pPr>
    </w:p>
    <w:p w14:paraId="75DABA36" w14:textId="0D96C938" w:rsidR="0018000A" w:rsidRPr="003B05AF" w:rsidRDefault="00B25446" w:rsidP="0018012C">
      <w:pPr>
        <w:spacing w:after="0" w:line="240" w:lineRule="auto"/>
        <w:ind w:firstLine="720"/>
        <w:jc w:val="both"/>
        <w:rPr>
          <w:rFonts w:eastAsiaTheme="majorEastAsia" w:cs="Times New Roman"/>
          <w:szCs w:val="24"/>
        </w:rPr>
      </w:pPr>
      <w:r w:rsidRPr="003B05AF">
        <w:rPr>
          <w:rFonts w:eastAsiaTheme="majorEastAsia" w:cs="Times New Roman"/>
          <w:szCs w:val="24"/>
        </w:rPr>
        <w:t xml:space="preserve">Los resultados obtenidos </w:t>
      </w:r>
      <w:r w:rsidR="0018000A" w:rsidRPr="003B05AF">
        <w:rPr>
          <w:rFonts w:eastAsiaTheme="majorEastAsia" w:cs="Times New Roman"/>
          <w:szCs w:val="24"/>
        </w:rPr>
        <w:t>del</w:t>
      </w:r>
      <w:r w:rsidRPr="003B05AF">
        <w:rPr>
          <w:rFonts w:eastAsiaTheme="majorEastAsia" w:cs="Times New Roman"/>
          <w:szCs w:val="24"/>
        </w:rPr>
        <w:t xml:space="preserve"> análisis</w:t>
      </w:r>
      <w:r w:rsidR="0018000A" w:rsidRPr="003B05AF">
        <w:rPr>
          <w:rFonts w:eastAsiaTheme="majorEastAsia" w:cs="Times New Roman"/>
          <w:szCs w:val="24"/>
        </w:rPr>
        <w:t xml:space="preserve"> de los datos</w:t>
      </w:r>
      <w:r w:rsidRPr="003B05AF">
        <w:rPr>
          <w:rFonts w:eastAsiaTheme="majorEastAsia" w:cs="Times New Roman"/>
          <w:szCs w:val="24"/>
        </w:rPr>
        <w:t xml:space="preserve">, sugieren futuras líneas de investigación relacionadas con </w:t>
      </w:r>
      <w:r w:rsidR="008366CF" w:rsidRPr="003B05AF">
        <w:rPr>
          <w:rFonts w:eastAsiaTheme="majorEastAsia" w:cs="Times New Roman"/>
          <w:szCs w:val="24"/>
        </w:rPr>
        <w:t xml:space="preserve">el uso del Chat GPT </w:t>
      </w:r>
      <w:r w:rsidR="0018000A" w:rsidRPr="003B05AF">
        <w:rPr>
          <w:rFonts w:eastAsiaTheme="majorEastAsia" w:cs="Times New Roman"/>
          <w:szCs w:val="24"/>
        </w:rPr>
        <w:t xml:space="preserve">en entornos educativos </w:t>
      </w:r>
      <w:r w:rsidR="008366CF" w:rsidRPr="003B05AF">
        <w:rPr>
          <w:rFonts w:eastAsiaTheme="majorEastAsia" w:cs="Times New Roman"/>
          <w:szCs w:val="24"/>
        </w:rPr>
        <w:t xml:space="preserve">como </w:t>
      </w:r>
      <w:r w:rsidR="0018000A" w:rsidRPr="003B05AF">
        <w:rPr>
          <w:rFonts w:eastAsiaTheme="majorEastAsia" w:cs="Times New Roman"/>
          <w:szCs w:val="24"/>
        </w:rPr>
        <w:t>son ampliar la muestra a estudiantes de los diferentes programas educativos que se imparten en el Centro Universitario con la finalidad de comprobar la confiabilidad del instrumento y su aplicación en diversos contextos.</w:t>
      </w:r>
    </w:p>
    <w:p w14:paraId="506B43D0" w14:textId="77777777" w:rsidR="0018012C" w:rsidRPr="003B05AF" w:rsidRDefault="0018012C" w:rsidP="0018012C">
      <w:pPr>
        <w:spacing w:after="0" w:line="240" w:lineRule="auto"/>
        <w:ind w:firstLine="720"/>
        <w:jc w:val="both"/>
        <w:rPr>
          <w:rFonts w:eastAsiaTheme="majorEastAsia" w:cs="Times New Roman"/>
          <w:szCs w:val="24"/>
        </w:rPr>
      </w:pPr>
    </w:p>
    <w:p w14:paraId="6CB22A4E" w14:textId="5E771B1C" w:rsidR="0018000A" w:rsidRPr="003B05AF" w:rsidRDefault="0018000A" w:rsidP="00120311">
      <w:pPr>
        <w:spacing w:after="0" w:line="240" w:lineRule="auto"/>
        <w:jc w:val="both"/>
        <w:rPr>
          <w:rFonts w:eastAsiaTheme="majorEastAsia" w:cs="Times New Roman"/>
          <w:szCs w:val="24"/>
        </w:rPr>
      </w:pPr>
      <w:r w:rsidRPr="003B05AF">
        <w:rPr>
          <w:rFonts w:eastAsiaTheme="majorEastAsia" w:cs="Times New Roman"/>
          <w:szCs w:val="24"/>
        </w:rPr>
        <w:t>Por otra parte, se sugiere realizar un estudio longitudinal que evalúe el impacto del Chat GPT en el rendimiento académico de los estudiantes, evaluar con ello tendencias en la incorporación de esta herramienta en los procesos de enseñanza-aprendizaje.</w:t>
      </w:r>
    </w:p>
    <w:p w14:paraId="555B6385" w14:textId="77777777" w:rsidR="0018012C" w:rsidRPr="003B05AF" w:rsidRDefault="0018012C" w:rsidP="00120311">
      <w:pPr>
        <w:spacing w:after="0" w:line="240" w:lineRule="auto"/>
        <w:jc w:val="both"/>
        <w:rPr>
          <w:rFonts w:eastAsiaTheme="majorEastAsia" w:cs="Times New Roman"/>
          <w:szCs w:val="24"/>
        </w:rPr>
      </w:pPr>
    </w:p>
    <w:p w14:paraId="1A57E2E2" w14:textId="4F7AE7EA" w:rsidR="0018000A" w:rsidRPr="003B05AF" w:rsidRDefault="00685BF3" w:rsidP="00120311">
      <w:pPr>
        <w:spacing w:after="0" w:line="240" w:lineRule="auto"/>
        <w:jc w:val="both"/>
        <w:rPr>
          <w:rFonts w:eastAsiaTheme="majorEastAsia" w:cs="Times New Roman"/>
          <w:szCs w:val="24"/>
        </w:rPr>
      </w:pPr>
      <w:r w:rsidRPr="003B05AF">
        <w:rPr>
          <w:rFonts w:eastAsiaTheme="majorEastAsia" w:cs="Times New Roman"/>
          <w:szCs w:val="24"/>
        </w:rPr>
        <w:t>Rea</w:t>
      </w:r>
      <w:r w:rsidR="0018000A" w:rsidRPr="003B05AF">
        <w:rPr>
          <w:rFonts w:eastAsiaTheme="majorEastAsia" w:cs="Times New Roman"/>
          <w:szCs w:val="24"/>
        </w:rPr>
        <w:t xml:space="preserve">lizar </w:t>
      </w:r>
      <w:r w:rsidRPr="003B05AF">
        <w:rPr>
          <w:rFonts w:eastAsiaTheme="majorEastAsia" w:cs="Times New Roman"/>
          <w:szCs w:val="24"/>
        </w:rPr>
        <w:t>un estudio que permita identificar si el uso de herramientas como el Chat GPT están vinculadas al desarrollo de habilidades que puedan ser aplicables en el mercado laboral.</w:t>
      </w:r>
    </w:p>
    <w:p w14:paraId="3E1561F2" w14:textId="77777777" w:rsidR="0018012C" w:rsidRPr="003B05AF" w:rsidRDefault="0018012C" w:rsidP="00120311">
      <w:pPr>
        <w:spacing w:after="0" w:line="240" w:lineRule="auto"/>
        <w:jc w:val="both"/>
        <w:rPr>
          <w:rFonts w:eastAsiaTheme="majorEastAsia" w:cs="Times New Roman"/>
          <w:szCs w:val="24"/>
        </w:rPr>
      </w:pPr>
    </w:p>
    <w:p w14:paraId="2FAE0CA9" w14:textId="638C5234" w:rsidR="00B25446" w:rsidRPr="003B05AF" w:rsidRDefault="00685BF3" w:rsidP="00120311">
      <w:pPr>
        <w:spacing w:after="0" w:line="240" w:lineRule="auto"/>
        <w:jc w:val="both"/>
        <w:rPr>
          <w:rFonts w:eastAsiaTheme="majorEastAsia" w:cs="Times New Roman"/>
          <w:szCs w:val="24"/>
        </w:rPr>
      </w:pPr>
      <w:r w:rsidRPr="003B05AF">
        <w:rPr>
          <w:rFonts w:eastAsiaTheme="majorEastAsia" w:cs="Times New Roman"/>
          <w:szCs w:val="24"/>
        </w:rPr>
        <w:t>I</w:t>
      </w:r>
      <w:r w:rsidR="008366CF" w:rsidRPr="003B05AF">
        <w:rPr>
          <w:rFonts w:eastAsiaTheme="majorEastAsia" w:cs="Times New Roman"/>
          <w:szCs w:val="24"/>
        </w:rPr>
        <w:t>dentificar si el uso de la herramienta limita la capacidad de razonamiento y análisis de los estudiantes</w:t>
      </w:r>
      <w:r w:rsidRPr="003B05AF">
        <w:rPr>
          <w:rFonts w:eastAsiaTheme="majorEastAsia" w:cs="Times New Roman"/>
          <w:szCs w:val="24"/>
        </w:rPr>
        <w:t xml:space="preserve"> en contextos educativos</w:t>
      </w:r>
      <w:r w:rsidR="008366CF" w:rsidRPr="003B05AF">
        <w:rPr>
          <w:rFonts w:eastAsiaTheme="majorEastAsia" w:cs="Times New Roman"/>
          <w:szCs w:val="24"/>
        </w:rPr>
        <w:t xml:space="preserve">, si la Instituciones de Educación Superior deben limitar o promover su uso con el fin de que se adquieran por parte de los estudiantes herramientas que </w:t>
      </w:r>
      <w:r w:rsidRPr="003B05AF">
        <w:rPr>
          <w:rFonts w:eastAsiaTheme="majorEastAsia" w:cs="Times New Roman"/>
          <w:szCs w:val="24"/>
        </w:rPr>
        <w:t xml:space="preserve">pudieran ser solicitadas </w:t>
      </w:r>
      <w:r w:rsidR="008366CF" w:rsidRPr="003B05AF">
        <w:rPr>
          <w:rFonts w:eastAsiaTheme="majorEastAsia" w:cs="Times New Roman"/>
          <w:szCs w:val="24"/>
        </w:rPr>
        <w:t>en el mercado laboral.</w:t>
      </w:r>
    </w:p>
    <w:p w14:paraId="029ED192" w14:textId="77777777" w:rsidR="00B25446" w:rsidRPr="003B05AF" w:rsidRDefault="00B25446" w:rsidP="00120311">
      <w:pPr>
        <w:spacing w:after="0" w:line="240" w:lineRule="auto"/>
        <w:jc w:val="center"/>
        <w:rPr>
          <w:rFonts w:eastAsiaTheme="majorEastAsia" w:cs="Times New Roman"/>
          <w:b/>
          <w:bCs/>
          <w:szCs w:val="24"/>
        </w:rPr>
      </w:pPr>
    </w:p>
    <w:p w14:paraId="2DBCB09E" w14:textId="77777777" w:rsidR="0018012C" w:rsidRPr="003B05AF" w:rsidRDefault="0018012C">
      <w:pPr>
        <w:rPr>
          <w:rFonts w:eastAsiaTheme="majorEastAsia" w:cs="Times New Roman"/>
          <w:b/>
          <w:bCs/>
          <w:szCs w:val="24"/>
        </w:rPr>
      </w:pPr>
      <w:r w:rsidRPr="003B05AF">
        <w:rPr>
          <w:rFonts w:cs="Times New Roman"/>
          <w:szCs w:val="24"/>
        </w:rPr>
        <w:br w:type="page"/>
      </w:r>
    </w:p>
    <w:p w14:paraId="320AB5D6" w14:textId="2E05C0A8" w:rsidR="00733D79" w:rsidRPr="003B05AF" w:rsidRDefault="00AF7095" w:rsidP="0018012C">
      <w:pPr>
        <w:pStyle w:val="Ttulo1"/>
        <w:spacing w:before="0" w:line="240" w:lineRule="auto"/>
        <w:jc w:val="center"/>
        <w:rPr>
          <w:rFonts w:ascii="Times New Roman" w:hAnsi="Times New Roman" w:cs="Times New Roman"/>
          <w:color w:val="auto"/>
          <w:sz w:val="24"/>
          <w:szCs w:val="24"/>
        </w:rPr>
      </w:pPr>
      <w:r w:rsidRPr="003B05AF">
        <w:rPr>
          <w:rFonts w:ascii="Times New Roman" w:hAnsi="Times New Roman" w:cs="Times New Roman"/>
          <w:color w:val="auto"/>
          <w:sz w:val="24"/>
          <w:szCs w:val="24"/>
        </w:rPr>
        <w:lastRenderedPageBreak/>
        <w:t>Referencias</w:t>
      </w:r>
    </w:p>
    <w:p w14:paraId="3AD07118" w14:textId="77777777" w:rsidR="0018012C" w:rsidRPr="003B05AF" w:rsidRDefault="0018012C" w:rsidP="00120311">
      <w:pPr>
        <w:spacing w:after="0" w:line="240" w:lineRule="auto"/>
        <w:ind w:left="720" w:hanging="720"/>
        <w:jc w:val="both"/>
        <w:rPr>
          <w:rFonts w:cs="Times New Roman"/>
          <w:szCs w:val="24"/>
        </w:rPr>
      </w:pPr>
    </w:p>
    <w:p w14:paraId="0312FD2E" w14:textId="77777777" w:rsidR="00AD74B5" w:rsidRPr="003B05AF" w:rsidRDefault="00AD74B5" w:rsidP="0018012C">
      <w:pPr>
        <w:spacing w:after="0" w:line="240" w:lineRule="auto"/>
        <w:ind w:left="567" w:hanging="567"/>
        <w:jc w:val="both"/>
        <w:rPr>
          <w:rFonts w:cs="Times New Roman"/>
          <w:szCs w:val="24"/>
        </w:rPr>
      </w:pPr>
      <w:r w:rsidRPr="003B05AF">
        <w:rPr>
          <w:rFonts w:cs="Times New Roman"/>
          <w:szCs w:val="24"/>
        </w:rPr>
        <w:t>Field, A. (2013). *</w:t>
      </w:r>
      <w:proofErr w:type="spellStart"/>
      <w:r w:rsidRPr="003B05AF">
        <w:rPr>
          <w:rFonts w:cs="Times New Roman"/>
          <w:szCs w:val="24"/>
        </w:rPr>
        <w:t>Discovering</w:t>
      </w:r>
      <w:proofErr w:type="spellEnd"/>
      <w:r w:rsidRPr="003B05AF">
        <w:rPr>
          <w:rFonts w:cs="Times New Roman"/>
          <w:szCs w:val="24"/>
        </w:rPr>
        <w:t xml:space="preserve"> </w:t>
      </w:r>
      <w:proofErr w:type="spellStart"/>
      <w:r w:rsidRPr="003B05AF">
        <w:rPr>
          <w:rFonts w:cs="Times New Roman"/>
          <w:szCs w:val="24"/>
        </w:rPr>
        <w:t>statistics</w:t>
      </w:r>
      <w:proofErr w:type="spellEnd"/>
      <w:r w:rsidRPr="003B05AF">
        <w:rPr>
          <w:rFonts w:cs="Times New Roman"/>
          <w:szCs w:val="24"/>
        </w:rPr>
        <w:t xml:space="preserve"> </w:t>
      </w:r>
      <w:proofErr w:type="spellStart"/>
      <w:r w:rsidRPr="003B05AF">
        <w:rPr>
          <w:rFonts w:cs="Times New Roman"/>
          <w:szCs w:val="24"/>
        </w:rPr>
        <w:t>using</w:t>
      </w:r>
      <w:proofErr w:type="spellEnd"/>
      <w:r w:rsidRPr="003B05AF">
        <w:rPr>
          <w:rFonts w:cs="Times New Roman"/>
          <w:szCs w:val="24"/>
        </w:rPr>
        <w:t xml:space="preserve"> IBM SPSS </w:t>
      </w:r>
      <w:proofErr w:type="spellStart"/>
      <w:r w:rsidRPr="003B05AF">
        <w:rPr>
          <w:rFonts w:cs="Times New Roman"/>
          <w:szCs w:val="24"/>
        </w:rPr>
        <w:t>statistics</w:t>
      </w:r>
      <w:proofErr w:type="spellEnd"/>
      <w:r w:rsidRPr="003B05AF">
        <w:rPr>
          <w:rFonts w:cs="Times New Roman"/>
          <w:szCs w:val="24"/>
        </w:rPr>
        <w:t>* (4th ed.). Sage.</w:t>
      </w:r>
    </w:p>
    <w:p w14:paraId="0A878FE0" w14:textId="77777777" w:rsidR="00AD74B5" w:rsidRPr="003B05AF" w:rsidRDefault="00AD74B5" w:rsidP="0018012C">
      <w:pPr>
        <w:spacing w:after="0" w:line="240" w:lineRule="auto"/>
        <w:ind w:left="567" w:hanging="567"/>
        <w:jc w:val="both"/>
        <w:rPr>
          <w:rFonts w:cs="Times New Roman"/>
          <w:szCs w:val="24"/>
        </w:rPr>
      </w:pPr>
      <w:proofErr w:type="spellStart"/>
      <w:r w:rsidRPr="003B05AF">
        <w:rPr>
          <w:rFonts w:cs="Times New Roman"/>
          <w:szCs w:val="24"/>
        </w:rPr>
        <w:t>Hair</w:t>
      </w:r>
      <w:proofErr w:type="spellEnd"/>
      <w:r w:rsidRPr="003B05AF">
        <w:rPr>
          <w:rFonts w:cs="Times New Roman"/>
          <w:szCs w:val="24"/>
        </w:rPr>
        <w:t xml:space="preserve">, J. F., Black, W. C., </w:t>
      </w:r>
      <w:proofErr w:type="spellStart"/>
      <w:r w:rsidRPr="003B05AF">
        <w:rPr>
          <w:rFonts w:cs="Times New Roman"/>
          <w:szCs w:val="24"/>
        </w:rPr>
        <w:t>Babin</w:t>
      </w:r>
      <w:proofErr w:type="spellEnd"/>
      <w:r w:rsidRPr="003B05AF">
        <w:rPr>
          <w:rFonts w:cs="Times New Roman"/>
          <w:szCs w:val="24"/>
        </w:rPr>
        <w:t>, B. J., &amp; Anderson, R. E. (2019). *</w:t>
      </w:r>
      <w:proofErr w:type="spellStart"/>
      <w:r w:rsidRPr="003B05AF">
        <w:rPr>
          <w:rFonts w:cs="Times New Roman"/>
          <w:szCs w:val="24"/>
        </w:rPr>
        <w:t>Multivariate</w:t>
      </w:r>
      <w:proofErr w:type="spellEnd"/>
      <w:r w:rsidRPr="003B05AF">
        <w:rPr>
          <w:rFonts w:cs="Times New Roman"/>
          <w:szCs w:val="24"/>
        </w:rPr>
        <w:t xml:space="preserve"> Data </w:t>
      </w:r>
      <w:proofErr w:type="spellStart"/>
      <w:r w:rsidRPr="003B05AF">
        <w:rPr>
          <w:rFonts w:cs="Times New Roman"/>
          <w:szCs w:val="24"/>
        </w:rPr>
        <w:t>Analysis</w:t>
      </w:r>
      <w:proofErr w:type="spellEnd"/>
      <w:r w:rsidRPr="003B05AF">
        <w:rPr>
          <w:rFonts w:cs="Times New Roman"/>
          <w:szCs w:val="24"/>
        </w:rPr>
        <w:t xml:space="preserve">* (8th ed.). Cengage </w:t>
      </w:r>
      <w:proofErr w:type="spellStart"/>
      <w:r w:rsidRPr="003B05AF">
        <w:rPr>
          <w:rFonts w:cs="Times New Roman"/>
          <w:szCs w:val="24"/>
        </w:rPr>
        <w:t>Learning</w:t>
      </w:r>
      <w:proofErr w:type="spellEnd"/>
      <w:r w:rsidRPr="003B05AF">
        <w:rPr>
          <w:rFonts w:cs="Times New Roman"/>
          <w:szCs w:val="24"/>
        </w:rPr>
        <w:t>.</w:t>
      </w:r>
    </w:p>
    <w:p w14:paraId="0DA746C4" w14:textId="77777777" w:rsidR="00AD74B5" w:rsidRPr="003B05AF" w:rsidRDefault="00AD74B5" w:rsidP="0018012C">
      <w:pPr>
        <w:spacing w:after="0" w:line="240" w:lineRule="auto"/>
        <w:ind w:left="567" w:hanging="567"/>
        <w:jc w:val="both"/>
        <w:rPr>
          <w:rFonts w:cs="Times New Roman"/>
          <w:szCs w:val="24"/>
        </w:rPr>
      </w:pPr>
      <w:r w:rsidRPr="003B05AF">
        <w:rPr>
          <w:rFonts w:cs="Times New Roman"/>
          <w:szCs w:val="24"/>
        </w:rPr>
        <w:t xml:space="preserve">Ojeda, </w:t>
      </w:r>
      <w:proofErr w:type="gramStart"/>
      <w:r w:rsidRPr="003B05AF">
        <w:rPr>
          <w:rFonts w:cs="Times New Roman"/>
          <w:szCs w:val="24"/>
        </w:rPr>
        <w:t>A. ;</w:t>
      </w:r>
      <w:proofErr w:type="gramEnd"/>
      <w:r w:rsidRPr="003B05AF">
        <w:rPr>
          <w:rFonts w:cs="Times New Roman"/>
          <w:szCs w:val="24"/>
        </w:rPr>
        <w:t xml:space="preserve"> Solano-</w:t>
      </w:r>
      <w:proofErr w:type="spellStart"/>
      <w:r w:rsidRPr="003B05AF">
        <w:rPr>
          <w:rFonts w:cs="Times New Roman"/>
          <w:szCs w:val="24"/>
        </w:rPr>
        <w:t>Barliza</w:t>
      </w:r>
      <w:proofErr w:type="spellEnd"/>
      <w:r w:rsidRPr="003B05AF">
        <w:rPr>
          <w:rFonts w:cs="Times New Roman"/>
          <w:szCs w:val="24"/>
        </w:rPr>
        <w:t>, A.; Álvarez, D.; Boom, E. (2023) Análisis del Análisis del impacto de la inteligencia artificial Chat GPT en los procesos de enseñanza y aprendizaje en la educación universitaria, Formación Universitaria Vol. 16(6), 61-70 (2023) http://dx.doi.org/10.4067/S0718-50062023000600061.</w:t>
      </w:r>
    </w:p>
    <w:p w14:paraId="6552951F" w14:textId="77777777" w:rsidR="00AD74B5" w:rsidRPr="003B05AF" w:rsidRDefault="00AD74B5" w:rsidP="0018012C">
      <w:pPr>
        <w:spacing w:after="0" w:line="240" w:lineRule="auto"/>
        <w:ind w:left="567" w:hanging="567"/>
        <w:jc w:val="both"/>
        <w:rPr>
          <w:rFonts w:cs="Times New Roman"/>
          <w:szCs w:val="24"/>
        </w:rPr>
      </w:pPr>
      <w:r w:rsidRPr="003B05AF">
        <w:rPr>
          <w:rFonts w:cs="Times New Roman"/>
          <w:szCs w:val="24"/>
        </w:rPr>
        <w:t>Pérez, M.; Robador, S. (2023) El futuro de la Educación Universitaria con Chat GPT XVIII Congreso de Tecnología en Educación y Educación en Tecnología Hurlingham, 15 y 16 de junio.</w:t>
      </w:r>
    </w:p>
    <w:p w14:paraId="2C2FC59B" w14:textId="77777777" w:rsidR="00AD74B5" w:rsidRPr="003B05AF" w:rsidRDefault="00AD74B5" w:rsidP="0018012C">
      <w:pPr>
        <w:spacing w:after="0" w:line="240" w:lineRule="auto"/>
        <w:ind w:left="567" w:hanging="567"/>
        <w:jc w:val="both"/>
        <w:rPr>
          <w:rFonts w:cs="Times New Roman"/>
          <w:szCs w:val="24"/>
        </w:rPr>
      </w:pPr>
      <w:r w:rsidRPr="003B05AF">
        <w:rPr>
          <w:rFonts w:cs="Times New Roman"/>
          <w:szCs w:val="24"/>
        </w:rPr>
        <w:t>Reséndiz, E. (2023) El futuro es hoy: uso de Chat GPT en el ámbito universitario. Astrolabio, número 11, verano de 2023.</w:t>
      </w:r>
    </w:p>
    <w:p w14:paraId="3FBC865A" w14:textId="77777777" w:rsidR="00AD74B5" w:rsidRPr="003B05AF" w:rsidRDefault="00AD74B5" w:rsidP="0018012C">
      <w:pPr>
        <w:spacing w:after="0" w:line="240" w:lineRule="auto"/>
        <w:ind w:left="567" w:hanging="567"/>
        <w:jc w:val="both"/>
        <w:rPr>
          <w:rFonts w:cs="Times New Roman"/>
          <w:szCs w:val="24"/>
        </w:rPr>
      </w:pPr>
      <w:proofErr w:type="spellStart"/>
      <w:r w:rsidRPr="003B05AF">
        <w:rPr>
          <w:rFonts w:cs="Times New Roman"/>
          <w:szCs w:val="24"/>
        </w:rPr>
        <w:t>Tavakol</w:t>
      </w:r>
      <w:proofErr w:type="spellEnd"/>
      <w:r w:rsidRPr="003B05AF">
        <w:rPr>
          <w:rFonts w:cs="Times New Roman"/>
          <w:szCs w:val="24"/>
        </w:rPr>
        <w:t xml:space="preserve">, M., &amp; </w:t>
      </w:r>
      <w:proofErr w:type="spellStart"/>
      <w:r w:rsidRPr="003B05AF">
        <w:rPr>
          <w:rFonts w:cs="Times New Roman"/>
          <w:szCs w:val="24"/>
        </w:rPr>
        <w:t>Dennick</w:t>
      </w:r>
      <w:proofErr w:type="spellEnd"/>
      <w:r w:rsidRPr="003B05AF">
        <w:rPr>
          <w:rFonts w:cs="Times New Roman"/>
          <w:szCs w:val="24"/>
        </w:rPr>
        <w:t xml:space="preserve">, R. (2011). </w:t>
      </w:r>
      <w:proofErr w:type="spellStart"/>
      <w:r w:rsidRPr="003B05AF">
        <w:rPr>
          <w:rFonts w:cs="Times New Roman"/>
          <w:szCs w:val="24"/>
        </w:rPr>
        <w:t>Making</w:t>
      </w:r>
      <w:proofErr w:type="spellEnd"/>
      <w:r w:rsidRPr="003B05AF">
        <w:rPr>
          <w:rFonts w:cs="Times New Roman"/>
          <w:szCs w:val="24"/>
        </w:rPr>
        <w:t xml:space="preserve"> </w:t>
      </w:r>
      <w:proofErr w:type="spellStart"/>
      <w:r w:rsidRPr="003B05AF">
        <w:rPr>
          <w:rFonts w:cs="Times New Roman"/>
          <w:szCs w:val="24"/>
        </w:rPr>
        <w:t>sense</w:t>
      </w:r>
      <w:proofErr w:type="spellEnd"/>
      <w:r w:rsidRPr="003B05AF">
        <w:rPr>
          <w:rFonts w:cs="Times New Roman"/>
          <w:szCs w:val="24"/>
        </w:rPr>
        <w:t xml:space="preserve"> </w:t>
      </w:r>
      <w:proofErr w:type="spellStart"/>
      <w:r w:rsidRPr="003B05AF">
        <w:rPr>
          <w:rFonts w:cs="Times New Roman"/>
          <w:szCs w:val="24"/>
        </w:rPr>
        <w:t>of</w:t>
      </w:r>
      <w:proofErr w:type="spellEnd"/>
      <w:r w:rsidRPr="003B05AF">
        <w:rPr>
          <w:rFonts w:cs="Times New Roman"/>
          <w:szCs w:val="24"/>
        </w:rPr>
        <w:t xml:space="preserve"> </w:t>
      </w:r>
      <w:proofErr w:type="spellStart"/>
      <w:r w:rsidRPr="003B05AF">
        <w:rPr>
          <w:rFonts w:cs="Times New Roman"/>
          <w:szCs w:val="24"/>
        </w:rPr>
        <w:t>Cronbach's</w:t>
      </w:r>
      <w:proofErr w:type="spellEnd"/>
      <w:r w:rsidRPr="003B05AF">
        <w:rPr>
          <w:rFonts w:cs="Times New Roman"/>
          <w:szCs w:val="24"/>
        </w:rPr>
        <w:t xml:space="preserve"> </w:t>
      </w:r>
      <w:proofErr w:type="spellStart"/>
      <w:r w:rsidRPr="003B05AF">
        <w:rPr>
          <w:rFonts w:cs="Times New Roman"/>
          <w:szCs w:val="24"/>
        </w:rPr>
        <w:t>alpha</w:t>
      </w:r>
      <w:proofErr w:type="spellEnd"/>
      <w:r w:rsidRPr="003B05AF">
        <w:rPr>
          <w:rFonts w:cs="Times New Roman"/>
          <w:szCs w:val="24"/>
        </w:rPr>
        <w:t xml:space="preserve">. *International </w:t>
      </w:r>
      <w:proofErr w:type="spellStart"/>
      <w:r w:rsidRPr="003B05AF">
        <w:rPr>
          <w:rFonts w:cs="Times New Roman"/>
          <w:szCs w:val="24"/>
        </w:rPr>
        <w:t>Journal</w:t>
      </w:r>
      <w:proofErr w:type="spellEnd"/>
      <w:r w:rsidRPr="003B05AF">
        <w:rPr>
          <w:rFonts w:cs="Times New Roman"/>
          <w:szCs w:val="24"/>
        </w:rPr>
        <w:t xml:space="preserve"> of Medical </w:t>
      </w:r>
      <w:proofErr w:type="spellStart"/>
      <w:r w:rsidRPr="003B05AF">
        <w:rPr>
          <w:rFonts w:cs="Times New Roman"/>
          <w:szCs w:val="24"/>
        </w:rPr>
        <w:t>Education</w:t>
      </w:r>
      <w:proofErr w:type="spellEnd"/>
      <w:r w:rsidRPr="003B05AF">
        <w:rPr>
          <w:rFonts w:cs="Times New Roman"/>
          <w:szCs w:val="24"/>
        </w:rPr>
        <w:t>*, 2, 53–55.</w:t>
      </w:r>
    </w:p>
    <w:p w14:paraId="3E7B09A1" w14:textId="77777777" w:rsidR="00AD74B5" w:rsidRPr="003B05AF" w:rsidRDefault="00AD74B5" w:rsidP="0018012C">
      <w:pPr>
        <w:spacing w:after="0" w:line="240" w:lineRule="auto"/>
        <w:ind w:left="567" w:hanging="567"/>
        <w:jc w:val="both"/>
        <w:rPr>
          <w:rFonts w:cs="Times New Roman"/>
          <w:szCs w:val="24"/>
        </w:rPr>
      </w:pPr>
      <w:r w:rsidRPr="003B05AF">
        <w:rPr>
          <w:rFonts w:cs="Times New Roman"/>
          <w:szCs w:val="24"/>
        </w:rPr>
        <w:t xml:space="preserve">UNESCO (Organización de las Naciones Unidas para la Educación, la Ciencia y la Cultura, 2023), Chat GPT e Inteligencia artificial en la educación Superior. </w:t>
      </w:r>
    </w:p>
    <w:p w14:paraId="67CAB4AA" w14:textId="112D44A7" w:rsidR="002155C5" w:rsidRPr="003B05AF" w:rsidRDefault="002155C5" w:rsidP="00120311">
      <w:pPr>
        <w:spacing w:after="0" w:line="240" w:lineRule="auto"/>
        <w:rPr>
          <w:rFonts w:cs="Times New Roman"/>
          <w:szCs w:val="24"/>
        </w:rPr>
      </w:pPr>
    </w:p>
    <w:p w14:paraId="10AF6202" w14:textId="334FA811" w:rsidR="00AD74B5" w:rsidRPr="003B05AF" w:rsidRDefault="00AD74B5" w:rsidP="00120311">
      <w:pPr>
        <w:spacing w:after="0" w:line="240" w:lineRule="auto"/>
        <w:rPr>
          <w:rFonts w:cs="Times New Roman"/>
          <w:szCs w:val="24"/>
        </w:rPr>
      </w:pPr>
    </w:p>
    <w:p w14:paraId="11EF56A4" w14:textId="25DB897A" w:rsidR="00AD74B5" w:rsidRPr="003B05AF" w:rsidRDefault="00AD74B5" w:rsidP="00120311">
      <w:pPr>
        <w:spacing w:after="0" w:line="240" w:lineRule="auto"/>
        <w:rPr>
          <w:rFonts w:cs="Times New Roman"/>
          <w:szCs w:val="24"/>
        </w:rPr>
      </w:pPr>
    </w:p>
    <w:p w14:paraId="7235D420" w14:textId="1617C26B" w:rsidR="00AD74B5" w:rsidRPr="003B05AF" w:rsidRDefault="00AD74B5" w:rsidP="00120311">
      <w:pPr>
        <w:spacing w:after="0" w:line="240" w:lineRule="auto"/>
        <w:rPr>
          <w:rFonts w:cs="Times New Roman"/>
          <w:szCs w:val="24"/>
        </w:rPr>
      </w:pPr>
    </w:p>
    <w:p w14:paraId="288A40D7" w14:textId="5AE633E6" w:rsidR="00AD74B5" w:rsidRPr="003B05AF" w:rsidRDefault="00AD74B5" w:rsidP="00120311">
      <w:pPr>
        <w:spacing w:after="0" w:line="240" w:lineRule="auto"/>
        <w:rPr>
          <w:rFonts w:cs="Times New Roman"/>
          <w:szCs w:val="24"/>
        </w:rPr>
      </w:pPr>
    </w:p>
    <w:p w14:paraId="4C61D672" w14:textId="5824D65A" w:rsidR="00AD74B5" w:rsidRPr="003B05AF" w:rsidRDefault="00AD74B5" w:rsidP="00120311">
      <w:pPr>
        <w:spacing w:after="0" w:line="240" w:lineRule="auto"/>
        <w:rPr>
          <w:rFonts w:cs="Times New Roman"/>
          <w:szCs w:val="24"/>
        </w:rPr>
      </w:pPr>
    </w:p>
    <w:p w14:paraId="184020AD" w14:textId="6F32487D" w:rsidR="007455FD" w:rsidRPr="003B05AF" w:rsidRDefault="007455FD" w:rsidP="00120311">
      <w:pPr>
        <w:spacing w:after="0" w:line="240" w:lineRule="auto"/>
        <w:rPr>
          <w:rFonts w:cs="Times New Roman"/>
          <w:szCs w:val="24"/>
        </w:rPr>
      </w:pPr>
    </w:p>
    <w:p w14:paraId="7713D3BA" w14:textId="4EAE6B33" w:rsidR="007455FD" w:rsidRPr="003B05AF" w:rsidRDefault="007455FD" w:rsidP="00120311">
      <w:pPr>
        <w:spacing w:after="0" w:line="240" w:lineRule="auto"/>
        <w:rPr>
          <w:rFonts w:cs="Times New Roman"/>
          <w:szCs w:val="24"/>
        </w:rPr>
      </w:pPr>
    </w:p>
    <w:p w14:paraId="14535B45" w14:textId="5CE13471" w:rsidR="007455FD" w:rsidRPr="003B05AF" w:rsidRDefault="007455FD" w:rsidP="00120311">
      <w:pPr>
        <w:spacing w:after="0" w:line="240" w:lineRule="auto"/>
        <w:rPr>
          <w:rFonts w:cs="Times New Roman"/>
          <w:szCs w:val="24"/>
        </w:rPr>
      </w:pPr>
    </w:p>
    <w:p w14:paraId="46A5ACBD" w14:textId="5CE0B8C2" w:rsidR="007455FD" w:rsidRPr="003B05AF" w:rsidRDefault="007455FD" w:rsidP="00120311">
      <w:pPr>
        <w:spacing w:after="0" w:line="240" w:lineRule="auto"/>
        <w:rPr>
          <w:rFonts w:cs="Times New Roman"/>
          <w:szCs w:val="24"/>
        </w:rPr>
      </w:pPr>
    </w:p>
    <w:p w14:paraId="341CCC1C" w14:textId="77777777" w:rsidR="007455FD" w:rsidRPr="003B05AF" w:rsidRDefault="007455FD" w:rsidP="00120311">
      <w:pPr>
        <w:spacing w:after="0" w:line="240" w:lineRule="auto"/>
        <w:rPr>
          <w:rFonts w:cs="Times New Roman"/>
          <w:szCs w:val="24"/>
        </w:rPr>
      </w:pPr>
    </w:p>
    <w:p w14:paraId="768DB5DD" w14:textId="3586D393" w:rsidR="00685BF3" w:rsidRPr="003B05AF" w:rsidRDefault="00685BF3" w:rsidP="00120311">
      <w:pPr>
        <w:spacing w:after="0" w:line="240" w:lineRule="auto"/>
        <w:rPr>
          <w:rFonts w:cs="Times New Roman"/>
          <w:szCs w:val="24"/>
        </w:rPr>
      </w:pPr>
    </w:p>
    <w:p w14:paraId="106F84A6" w14:textId="14EAF31E" w:rsidR="00685BF3" w:rsidRPr="003B05AF" w:rsidRDefault="00685BF3" w:rsidP="00120311">
      <w:pPr>
        <w:spacing w:after="0" w:line="240" w:lineRule="auto"/>
        <w:rPr>
          <w:rFonts w:cs="Times New Roman"/>
          <w:szCs w:val="24"/>
        </w:rPr>
      </w:pPr>
    </w:p>
    <w:p w14:paraId="147D7961" w14:textId="77777777" w:rsidR="00A57ADD" w:rsidRPr="003B05AF" w:rsidRDefault="00A57ADD" w:rsidP="00120311">
      <w:pPr>
        <w:spacing w:after="0" w:line="240" w:lineRule="auto"/>
        <w:rPr>
          <w:rFonts w:cs="Times New Roman"/>
          <w:szCs w:val="24"/>
        </w:rPr>
      </w:pPr>
    </w:p>
    <w:p w14:paraId="440A70CD" w14:textId="5F964B14" w:rsidR="00685BF3" w:rsidRPr="003B05AF" w:rsidRDefault="00685BF3" w:rsidP="00120311">
      <w:pPr>
        <w:spacing w:after="0" w:line="240" w:lineRule="auto"/>
        <w:rPr>
          <w:rFonts w:cs="Times New Roman"/>
          <w:szCs w:val="24"/>
        </w:rPr>
      </w:pPr>
    </w:p>
    <w:p w14:paraId="23CB199B" w14:textId="4896CE9B" w:rsidR="0018012C" w:rsidRPr="003B05AF" w:rsidRDefault="0018012C">
      <w:pPr>
        <w:rPr>
          <w:rFonts w:cs="Times New Roman"/>
          <w:szCs w:val="24"/>
        </w:rPr>
      </w:pPr>
      <w:r w:rsidRPr="003B05AF">
        <w:rPr>
          <w:rFonts w:cs="Times New Roman"/>
          <w:szCs w:val="24"/>
        </w:rPr>
        <w:br w:type="page"/>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20311" w:rsidRPr="003B05AF" w14:paraId="5876DB27" w14:textId="77777777" w:rsidTr="00C1037B">
        <w:trPr>
          <w:jc w:val="center"/>
        </w:trPr>
        <w:tc>
          <w:tcPr>
            <w:tcW w:w="3045" w:type="dxa"/>
            <w:tcMar>
              <w:top w:w="100" w:type="dxa"/>
              <w:left w:w="100" w:type="dxa"/>
              <w:bottom w:w="100" w:type="dxa"/>
              <w:right w:w="100" w:type="dxa"/>
            </w:tcMar>
          </w:tcPr>
          <w:p w14:paraId="5A5CD5B6" w14:textId="77777777" w:rsidR="00AD74B5" w:rsidRPr="003B05AF" w:rsidRDefault="00AD74B5" w:rsidP="00120311">
            <w:pPr>
              <w:pStyle w:val="Ttulo3"/>
              <w:spacing w:before="0" w:line="240" w:lineRule="auto"/>
              <w:jc w:val="center"/>
              <w:rPr>
                <w:rFonts w:ascii="Times New Roman" w:hAnsi="Times New Roman" w:cs="Times New Roman"/>
                <w:color w:val="auto"/>
                <w:szCs w:val="24"/>
              </w:rPr>
            </w:pPr>
            <w:bookmarkStart w:id="4" w:name="_Hlk202355585"/>
            <w:r w:rsidRPr="003B05AF">
              <w:rPr>
                <w:rFonts w:ascii="Times New Roman" w:hAnsi="Times New Roman" w:cs="Times New Roman"/>
                <w:color w:val="auto"/>
                <w:szCs w:val="24"/>
              </w:rPr>
              <w:lastRenderedPageBreak/>
              <w:t>Rol de Contribución</w:t>
            </w:r>
          </w:p>
        </w:tc>
        <w:tc>
          <w:tcPr>
            <w:tcW w:w="6315" w:type="dxa"/>
            <w:tcMar>
              <w:top w:w="100" w:type="dxa"/>
              <w:left w:w="100" w:type="dxa"/>
              <w:bottom w:w="100" w:type="dxa"/>
              <w:right w:w="100" w:type="dxa"/>
            </w:tcMar>
          </w:tcPr>
          <w:p w14:paraId="367F9B55" w14:textId="77777777" w:rsidR="00AD74B5" w:rsidRPr="003B05AF" w:rsidRDefault="00AD74B5" w:rsidP="00120311">
            <w:pPr>
              <w:pStyle w:val="Ttulo3"/>
              <w:spacing w:before="0" w:line="240" w:lineRule="auto"/>
              <w:jc w:val="center"/>
              <w:rPr>
                <w:rFonts w:ascii="Times New Roman" w:hAnsi="Times New Roman" w:cs="Times New Roman"/>
                <w:color w:val="auto"/>
                <w:szCs w:val="24"/>
              </w:rPr>
            </w:pPr>
            <w:bookmarkStart w:id="5" w:name="_btsjgdfgjwkr" w:colFirst="0" w:colLast="0"/>
            <w:bookmarkEnd w:id="5"/>
            <w:r w:rsidRPr="003B05AF">
              <w:rPr>
                <w:rFonts w:ascii="Times New Roman" w:hAnsi="Times New Roman" w:cs="Times New Roman"/>
                <w:color w:val="auto"/>
                <w:szCs w:val="24"/>
              </w:rPr>
              <w:t>Autor (es)</w:t>
            </w:r>
          </w:p>
        </w:tc>
      </w:tr>
      <w:tr w:rsidR="00120311" w:rsidRPr="003B05AF" w14:paraId="19974B9B" w14:textId="77777777" w:rsidTr="00C1037B">
        <w:trPr>
          <w:jc w:val="center"/>
        </w:trPr>
        <w:tc>
          <w:tcPr>
            <w:tcW w:w="3045" w:type="dxa"/>
            <w:tcMar>
              <w:top w:w="100" w:type="dxa"/>
              <w:left w:w="100" w:type="dxa"/>
              <w:bottom w:w="100" w:type="dxa"/>
              <w:right w:w="100" w:type="dxa"/>
            </w:tcMar>
          </w:tcPr>
          <w:p w14:paraId="62C247C0" w14:textId="77777777" w:rsidR="00AD74B5" w:rsidRPr="003B05AF" w:rsidRDefault="00AD74B5" w:rsidP="00120311">
            <w:pPr>
              <w:spacing w:after="0" w:line="240" w:lineRule="auto"/>
              <w:rPr>
                <w:rFonts w:cs="Times New Roman"/>
                <w:szCs w:val="24"/>
              </w:rPr>
            </w:pPr>
            <w:r w:rsidRPr="003B05AF">
              <w:rPr>
                <w:rFonts w:cs="Times New Roman"/>
                <w:szCs w:val="24"/>
              </w:rPr>
              <w:t>Conceptualización</w:t>
            </w:r>
          </w:p>
        </w:tc>
        <w:tc>
          <w:tcPr>
            <w:tcW w:w="6315" w:type="dxa"/>
            <w:tcMar>
              <w:top w:w="100" w:type="dxa"/>
              <w:left w:w="100" w:type="dxa"/>
              <w:bottom w:w="100" w:type="dxa"/>
              <w:right w:w="100" w:type="dxa"/>
            </w:tcMar>
          </w:tcPr>
          <w:p w14:paraId="52476FC2" w14:textId="3E5A159F" w:rsidR="00AD74B5" w:rsidRPr="003B05AF" w:rsidRDefault="00AD74B5" w:rsidP="00120311">
            <w:pPr>
              <w:spacing w:after="0" w:line="240" w:lineRule="auto"/>
              <w:rPr>
                <w:rFonts w:cs="Times New Roman"/>
                <w:szCs w:val="24"/>
              </w:rPr>
            </w:pPr>
            <w:proofErr w:type="spellStart"/>
            <w:r w:rsidRPr="003B05AF">
              <w:rPr>
                <w:rFonts w:cs="Times New Roman"/>
                <w:szCs w:val="24"/>
              </w:rPr>
              <w:t>Edim</w:t>
            </w:r>
            <w:proofErr w:type="spellEnd"/>
            <w:r w:rsidRPr="003B05AF">
              <w:rPr>
                <w:rFonts w:cs="Times New Roman"/>
                <w:szCs w:val="24"/>
              </w:rPr>
              <w:t xml:space="preserve"> Martínez Rodríguez</w:t>
            </w:r>
          </w:p>
        </w:tc>
      </w:tr>
      <w:tr w:rsidR="00120311" w:rsidRPr="003B05AF" w14:paraId="183F2170" w14:textId="77777777" w:rsidTr="00C1037B">
        <w:trPr>
          <w:jc w:val="center"/>
        </w:trPr>
        <w:tc>
          <w:tcPr>
            <w:tcW w:w="3045" w:type="dxa"/>
            <w:tcMar>
              <w:top w:w="100" w:type="dxa"/>
              <w:left w:w="100" w:type="dxa"/>
              <w:bottom w:w="100" w:type="dxa"/>
              <w:right w:w="100" w:type="dxa"/>
            </w:tcMar>
          </w:tcPr>
          <w:p w14:paraId="5C3C42E3" w14:textId="77777777" w:rsidR="00AD74B5" w:rsidRPr="003B05AF" w:rsidRDefault="00AD74B5" w:rsidP="00120311">
            <w:pPr>
              <w:spacing w:after="0" w:line="240" w:lineRule="auto"/>
              <w:rPr>
                <w:rFonts w:cs="Times New Roman"/>
                <w:szCs w:val="24"/>
              </w:rPr>
            </w:pPr>
            <w:r w:rsidRPr="003B05AF">
              <w:rPr>
                <w:rFonts w:cs="Times New Roman"/>
                <w:szCs w:val="24"/>
              </w:rPr>
              <w:t>Metodología</w:t>
            </w:r>
          </w:p>
        </w:tc>
        <w:tc>
          <w:tcPr>
            <w:tcW w:w="6315" w:type="dxa"/>
            <w:tcMar>
              <w:top w:w="100" w:type="dxa"/>
              <w:left w:w="100" w:type="dxa"/>
              <w:bottom w:w="100" w:type="dxa"/>
              <w:right w:w="100" w:type="dxa"/>
            </w:tcMar>
          </w:tcPr>
          <w:p w14:paraId="0EDEE68B" w14:textId="0B65CFDA" w:rsidR="00AD74B5" w:rsidRPr="003B05AF" w:rsidRDefault="00AD74B5" w:rsidP="00120311">
            <w:pPr>
              <w:spacing w:after="0" w:line="240" w:lineRule="auto"/>
              <w:rPr>
                <w:rFonts w:cs="Times New Roman"/>
                <w:szCs w:val="24"/>
              </w:rPr>
            </w:pPr>
            <w:proofErr w:type="spellStart"/>
            <w:r w:rsidRPr="003B05AF">
              <w:rPr>
                <w:rFonts w:cs="Times New Roman"/>
                <w:szCs w:val="24"/>
              </w:rPr>
              <w:t>Edim</w:t>
            </w:r>
            <w:proofErr w:type="spellEnd"/>
            <w:r w:rsidRPr="003B05AF">
              <w:rPr>
                <w:rFonts w:cs="Times New Roman"/>
                <w:szCs w:val="24"/>
              </w:rPr>
              <w:t xml:space="preserve"> Martínez Rodríguez</w:t>
            </w:r>
          </w:p>
        </w:tc>
      </w:tr>
      <w:tr w:rsidR="00120311" w:rsidRPr="003B05AF" w14:paraId="596A207C" w14:textId="77777777" w:rsidTr="00C1037B">
        <w:trPr>
          <w:jc w:val="center"/>
        </w:trPr>
        <w:tc>
          <w:tcPr>
            <w:tcW w:w="3045" w:type="dxa"/>
            <w:tcMar>
              <w:top w:w="100" w:type="dxa"/>
              <w:left w:w="100" w:type="dxa"/>
              <w:bottom w:w="100" w:type="dxa"/>
              <w:right w:w="100" w:type="dxa"/>
            </w:tcMar>
          </w:tcPr>
          <w:p w14:paraId="48F28F57" w14:textId="77777777" w:rsidR="00AD74B5" w:rsidRPr="003B05AF" w:rsidRDefault="00AD74B5" w:rsidP="00120311">
            <w:pPr>
              <w:spacing w:after="0" w:line="240" w:lineRule="auto"/>
              <w:rPr>
                <w:rFonts w:cs="Times New Roman"/>
                <w:szCs w:val="24"/>
              </w:rPr>
            </w:pPr>
            <w:r w:rsidRPr="003B05AF">
              <w:rPr>
                <w:rFonts w:cs="Times New Roman"/>
                <w:szCs w:val="24"/>
              </w:rPr>
              <w:t>Software</w:t>
            </w:r>
          </w:p>
        </w:tc>
        <w:tc>
          <w:tcPr>
            <w:tcW w:w="6315" w:type="dxa"/>
            <w:tcMar>
              <w:top w:w="100" w:type="dxa"/>
              <w:left w:w="100" w:type="dxa"/>
              <w:bottom w:w="100" w:type="dxa"/>
              <w:right w:w="100" w:type="dxa"/>
            </w:tcMar>
          </w:tcPr>
          <w:p w14:paraId="1C71EBA7" w14:textId="4591970F" w:rsidR="00AD74B5" w:rsidRPr="003B05AF" w:rsidRDefault="00AD74B5" w:rsidP="00120311">
            <w:pPr>
              <w:spacing w:after="0" w:line="240" w:lineRule="auto"/>
              <w:rPr>
                <w:rFonts w:cs="Times New Roman"/>
                <w:szCs w:val="24"/>
              </w:rPr>
            </w:pPr>
            <w:proofErr w:type="spellStart"/>
            <w:r w:rsidRPr="003B05AF">
              <w:rPr>
                <w:rFonts w:cs="Times New Roman"/>
                <w:szCs w:val="24"/>
              </w:rPr>
              <w:t>Edim</w:t>
            </w:r>
            <w:proofErr w:type="spellEnd"/>
            <w:r w:rsidRPr="003B05AF">
              <w:rPr>
                <w:rFonts w:cs="Times New Roman"/>
                <w:szCs w:val="24"/>
              </w:rPr>
              <w:t xml:space="preserve"> Martínez Rodríguez</w:t>
            </w:r>
          </w:p>
        </w:tc>
      </w:tr>
      <w:tr w:rsidR="00120311" w:rsidRPr="003B05AF" w14:paraId="319A5532" w14:textId="77777777" w:rsidTr="00C1037B">
        <w:trPr>
          <w:jc w:val="center"/>
        </w:trPr>
        <w:tc>
          <w:tcPr>
            <w:tcW w:w="3045" w:type="dxa"/>
            <w:tcMar>
              <w:top w:w="100" w:type="dxa"/>
              <w:left w:w="100" w:type="dxa"/>
              <w:bottom w:w="100" w:type="dxa"/>
              <w:right w:w="100" w:type="dxa"/>
            </w:tcMar>
          </w:tcPr>
          <w:p w14:paraId="576D2570" w14:textId="77777777" w:rsidR="00AD74B5" w:rsidRPr="003B05AF" w:rsidRDefault="00AD74B5" w:rsidP="00120311">
            <w:pPr>
              <w:spacing w:after="0" w:line="240" w:lineRule="auto"/>
              <w:rPr>
                <w:rFonts w:cs="Times New Roman"/>
                <w:szCs w:val="24"/>
              </w:rPr>
            </w:pPr>
            <w:r w:rsidRPr="003B05AF">
              <w:rPr>
                <w:rFonts w:cs="Times New Roman"/>
                <w:szCs w:val="24"/>
              </w:rPr>
              <w:t>Validación</w:t>
            </w:r>
          </w:p>
        </w:tc>
        <w:tc>
          <w:tcPr>
            <w:tcW w:w="6315" w:type="dxa"/>
            <w:tcMar>
              <w:top w:w="100" w:type="dxa"/>
              <w:left w:w="100" w:type="dxa"/>
              <w:bottom w:w="100" w:type="dxa"/>
              <w:right w:w="100" w:type="dxa"/>
            </w:tcMar>
          </w:tcPr>
          <w:p w14:paraId="11422536" w14:textId="77777777" w:rsidR="00AD74B5" w:rsidRPr="003B05AF" w:rsidRDefault="00AD74B5" w:rsidP="00120311">
            <w:pPr>
              <w:spacing w:after="0" w:line="240" w:lineRule="auto"/>
              <w:rPr>
                <w:rFonts w:cs="Times New Roman"/>
                <w:szCs w:val="24"/>
              </w:rPr>
            </w:pPr>
            <w:r w:rsidRPr="003B05AF">
              <w:rPr>
                <w:rFonts w:cs="Times New Roman"/>
                <w:szCs w:val="24"/>
              </w:rPr>
              <w:t>Adriana Mercedes Ruiz Reynoso</w:t>
            </w:r>
          </w:p>
        </w:tc>
      </w:tr>
      <w:tr w:rsidR="00120311" w:rsidRPr="003B05AF" w14:paraId="45C81BFF" w14:textId="77777777" w:rsidTr="00C1037B">
        <w:trPr>
          <w:jc w:val="center"/>
        </w:trPr>
        <w:tc>
          <w:tcPr>
            <w:tcW w:w="3045" w:type="dxa"/>
            <w:tcMar>
              <w:top w:w="100" w:type="dxa"/>
              <w:left w:w="100" w:type="dxa"/>
              <w:bottom w:w="100" w:type="dxa"/>
              <w:right w:w="100" w:type="dxa"/>
            </w:tcMar>
          </w:tcPr>
          <w:p w14:paraId="08C32B12" w14:textId="77777777" w:rsidR="00AD74B5" w:rsidRPr="003B05AF" w:rsidRDefault="00AD74B5" w:rsidP="00120311">
            <w:pPr>
              <w:spacing w:after="0" w:line="240" w:lineRule="auto"/>
              <w:rPr>
                <w:rFonts w:cs="Times New Roman"/>
                <w:szCs w:val="24"/>
              </w:rPr>
            </w:pPr>
            <w:r w:rsidRPr="003B05AF">
              <w:rPr>
                <w:rFonts w:cs="Times New Roman"/>
                <w:szCs w:val="24"/>
              </w:rPr>
              <w:t>Análisis Formal</w:t>
            </w:r>
          </w:p>
        </w:tc>
        <w:tc>
          <w:tcPr>
            <w:tcW w:w="6315" w:type="dxa"/>
            <w:tcMar>
              <w:top w:w="100" w:type="dxa"/>
              <w:left w:w="100" w:type="dxa"/>
              <w:bottom w:w="100" w:type="dxa"/>
              <w:right w:w="100" w:type="dxa"/>
            </w:tcMar>
          </w:tcPr>
          <w:p w14:paraId="42580517" w14:textId="77777777" w:rsidR="00AD74B5" w:rsidRPr="003B05AF" w:rsidRDefault="00AD74B5" w:rsidP="00120311">
            <w:pPr>
              <w:spacing w:after="0" w:line="240" w:lineRule="auto"/>
              <w:rPr>
                <w:rFonts w:cs="Times New Roman"/>
                <w:szCs w:val="24"/>
              </w:rPr>
            </w:pPr>
            <w:r w:rsidRPr="003B05AF">
              <w:rPr>
                <w:rFonts w:cs="Times New Roman"/>
                <w:szCs w:val="24"/>
              </w:rPr>
              <w:t>Adriana Mercedes Ruiz Reynoso</w:t>
            </w:r>
          </w:p>
        </w:tc>
      </w:tr>
      <w:tr w:rsidR="00120311" w:rsidRPr="003B05AF" w14:paraId="3D55DA55" w14:textId="77777777" w:rsidTr="00C1037B">
        <w:trPr>
          <w:jc w:val="center"/>
        </w:trPr>
        <w:tc>
          <w:tcPr>
            <w:tcW w:w="3045" w:type="dxa"/>
            <w:tcMar>
              <w:top w:w="100" w:type="dxa"/>
              <w:left w:w="100" w:type="dxa"/>
              <w:bottom w:w="100" w:type="dxa"/>
              <w:right w:w="100" w:type="dxa"/>
            </w:tcMar>
          </w:tcPr>
          <w:p w14:paraId="28E6DAE8" w14:textId="77777777" w:rsidR="00AD74B5" w:rsidRPr="003B05AF" w:rsidRDefault="00AD74B5" w:rsidP="00120311">
            <w:pPr>
              <w:spacing w:after="0" w:line="240" w:lineRule="auto"/>
              <w:rPr>
                <w:rFonts w:cs="Times New Roman"/>
                <w:szCs w:val="24"/>
              </w:rPr>
            </w:pPr>
            <w:r w:rsidRPr="003B05AF">
              <w:rPr>
                <w:rFonts w:cs="Times New Roman"/>
                <w:szCs w:val="24"/>
              </w:rPr>
              <w:t>Investigación</w:t>
            </w:r>
          </w:p>
        </w:tc>
        <w:tc>
          <w:tcPr>
            <w:tcW w:w="6315" w:type="dxa"/>
            <w:tcMar>
              <w:top w:w="100" w:type="dxa"/>
              <w:left w:w="100" w:type="dxa"/>
              <w:bottom w:w="100" w:type="dxa"/>
              <w:right w:w="100" w:type="dxa"/>
            </w:tcMar>
          </w:tcPr>
          <w:p w14:paraId="3B68C4E2" w14:textId="77777777" w:rsidR="00AD74B5" w:rsidRPr="003B05AF" w:rsidRDefault="00AD74B5" w:rsidP="00120311">
            <w:pPr>
              <w:pStyle w:val="Textoindependiente"/>
              <w:spacing w:after="0" w:line="240" w:lineRule="auto"/>
              <w:rPr>
                <w:rFonts w:cs="Times New Roman"/>
                <w:szCs w:val="24"/>
              </w:rPr>
            </w:pPr>
            <w:r w:rsidRPr="003B05AF">
              <w:rPr>
                <w:rFonts w:cs="Times New Roman"/>
                <w:szCs w:val="24"/>
              </w:rPr>
              <w:t>Adriana Mercedes Ruiz Reynoso</w:t>
            </w:r>
          </w:p>
        </w:tc>
      </w:tr>
      <w:tr w:rsidR="00120311" w:rsidRPr="003B05AF" w14:paraId="65C47FA8" w14:textId="77777777" w:rsidTr="00C1037B">
        <w:trPr>
          <w:jc w:val="center"/>
        </w:trPr>
        <w:tc>
          <w:tcPr>
            <w:tcW w:w="3045" w:type="dxa"/>
            <w:tcMar>
              <w:top w:w="100" w:type="dxa"/>
              <w:left w:w="100" w:type="dxa"/>
              <w:bottom w:w="100" w:type="dxa"/>
              <w:right w:w="100" w:type="dxa"/>
            </w:tcMar>
          </w:tcPr>
          <w:p w14:paraId="21A5CC9E" w14:textId="77777777" w:rsidR="00AD74B5" w:rsidRPr="003B05AF" w:rsidRDefault="00AD74B5" w:rsidP="00120311">
            <w:pPr>
              <w:spacing w:after="0" w:line="240" w:lineRule="auto"/>
              <w:rPr>
                <w:rFonts w:cs="Times New Roman"/>
                <w:szCs w:val="24"/>
              </w:rPr>
            </w:pPr>
            <w:r w:rsidRPr="003B05AF">
              <w:rPr>
                <w:rFonts w:cs="Times New Roman"/>
                <w:szCs w:val="24"/>
              </w:rPr>
              <w:t>Recursos</w:t>
            </w:r>
          </w:p>
        </w:tc>
        <w:tc>
          <w:tcPr>
            <w:tcW w:w="6315" w:type="dxa"/>
            <w:tcMar>
              <w:top w:w="100" w:type="dxa"/>
              <w:left w:w="100" w:type="dxa"/>
              <w:bottom w:w="100" w:type="dxa"/>
              <w:right w:w="100" w:type="dxa"/>
            </w:tcMar>
          </w:tcPr>
          <w:p w14:paraId="70A785CA" w14:textId="53771884" w:rsidR="00AD74B5" w:rsidRPr="003B05AF" w:rsidRDefault="00AD74B5" w:rsidP="00120311">
            <w:pPr>
              <w:pStyle w:val="Textoindependiente"/>
              <w:spacing w:after="0" w:line="240" w:lineRule="auto"/>
              <w:rPr>
                <w:rFonts w:cs="Times New Roman"/>
                <w:szCs w:val="24"/>
              </w:rPr>
            </w:pPr>
            <w:r w:rsidRPr="003B05AF">
              <w:rPr>
                <w:rFonts w:cs="Times New Roman"/>
                <w:szCs w:val="24"/>
              </w:rPr>
              <w:t>Patricia Delgadillo Gómez</w:t>
            </w:r>
          </w:p>
        </w:tc>
      </w:tr>
      <w:tr w:rsidR="00120311" w:rsidRPr="003B05AF" w14:paraId="0B59E861" w14:textId="77777777" w:rsidTr="00C1037B">
        <w:trPr>
          <w:jc w:val="center"/>
        </w:trPr>
        <w:tc>
          <w:tcPr>
            <w:tcW w:w="3045" w:type="dxa"/>
            <w:tcMar>
              <w:top w:w="100" w:type="dxa"/>
              <w:left w:w="100" w:type="dxa"/>
              <w:bottom w:w="100" w:type="dxa"/>
              <w:right w:w="100" w:type="dxa"/>
            </w:tcMar>
          </w:tcPr>
          <w:p w14:paraId="3E6231D0" w14:textId="77777777" w:rsidR="00AD74B5" w:rsidRPr="003B05AF" w:rsidRDefault="00AD74B5" w:rsidP="00120311">
            <w:pPr>
              <w:spacing w:after="0" w:line="240" w:lineRule="auto"/>
              <w:rPr>
                <w:rFonts w:cs="Times New Roman"/>
                <w:szCs w:val="24"/>
              </w:rPr>
            </w:pPr>
            <w:r w:rsidRPr="003B05AF">
              <w:rPr>
                <w:rFonts w:cs="Times New Roman"/>
                <w:szCs w:val="24"/>
              </w:rPr>
              <w:t>Curación de datos</w:t>
            </w:r>
          </w:p>
        </w:tc>
        <w:tc>
          <w:tcPr>
            <w:tcW w:w="6315" w:type="dxa"/>
            <w:tcMar>
              <w:top w:w="100" w:type="dxa"/>
              <w:left w:w="100" w:type="dxa"/>
              <w:bottom w:w="100" w:type="dxa"/>
              <w:right w:w="100" w:type="dxa"/>
            </w:tcMar>
          </w:tcPr>
          <w:p w14:paraId="581DD3F9" w14:textId="2C47E55C" w:rsidR="00AD74B5" w:rsidRPr="003B05AF" w:rsidRDefault="00AD74B5" w:rsidP="00120311">
            <w:pPr>
              <w:pStyle w:val="Textoindependiente"/>
              <w:spacing w:after="0" w:line="240" w:lineRule="auto"/>
              <w:rPr>
                <w:rFonts w:cs="Times New Roman"/>
                <w:szCs w:val="24"/>
              </w:rPr>
            </w:pPr>
            <w:r w:rsidRPr="003B05AF">
              <w:rPr>
                <w:rFonts w:cs="Times New Roman"/>
                <w:szCs w:val="24"/>
              </w:rPr>
              <w:t>Patricia Delgadillo Gómez</w:t>
            </w:r>
          </w:p>
        </w:tc>
      </w:tr>
      <w:tr w:rsidR="00120311" w:rsidRPr="003B05AF" w14:paraId="43E63089" w14:textId="77777777" w:rsidTr="00C1037B">
        <w:trPr>
          <w:jc w:val="center"/>
        </w:trPr>
        <w:tc>
          <w:tcPr>
            <w:tcW w:w="3045" w:type="dxa"/>
            <w:tcMar>
              <w:top w:w="100" w:type="dxa"/>
              <w:left w:w="100" w:type="dxa"/>
              <w:bottom w:w="100" w:type="dxa"/>
              <w:right w:w="100" w:type="dxa"/>
            </w:tcMar>
          </w:tcPr>
          <w:p w14:paraId="13347A74" w14:textId="77777777" w:rsidR="00AD74B5" w:rsidRPr="003B05AF" w:rsidRDefault="00AD74B5" w:rsidP="00120311">
            <w:pPr>
              <w:spacing w:after="0" w:line="240" w:lineRule="auto"/>
              <w:rPr>
                <w:rFonts w:cs="Times New Roman"/>
                <w:szCs w:val="24"/>
              </w:rPr>
            </w:pPr>
            <w:r w:rsidRPr="003B05AF">
              <w:rPr>
                <w:rFonts w:cs="Times New Roman"/>
                <w:szCs w:val="24"/>
              </w:rPr>
              <w:t>Escritura - Preparación del borrador original</w:t>
            </w:r>
          </w:p>
        </w:tc>
        <w:tc>
          <w:tcPr>
            <w:tcW w:w="6315" w:type="dxa"/>
            <w:tcMar>
              <w:top w:w="100" w:type="dxa"/>
              <w:left w:w="100" w:type="dxa"/>
              <w:bottom w:w="100" w:type="dxa"/>
              <w:right w:w="100" w:type="dxa"/>
            </w:tcMar>
          </w:tcPr>
          <w:p w14:paraId="5F4A63DE" w14:textId="77777777" w:rsidR="00AD74B5" w:rsidRPr="003B05AF" w:rsidRDefault="00AD74B5" w:rsidP="00120311">
            <w:pPr>
              <w:spacing w:after="0" w:line="240" w:lineRule="auto"/>
              <w:rPr>
                <w:rFonts w:cs="Times New Roman"/>
                <w:szCs w:val="24"/>
              </w:rPr>
            </w:pPr>
            <w:proofErr w:type="spellStart"/>
            <w:r w:rsidRPr="003B05AF">
              <w:rPr>
                <w:rFonts w:cs="Times New Roman"/>
                <w:szCs w:val="24"/>
              </w:rPr>
              <w:t>Edim</w:t>
            </w:r>
            <w:proofErr w:type="spellEnd"/>
            <w:r w:rsidRPr="003B05AF">
              <w:rPr>
                <w:rFonts w:cs="Times New Roman"/>
                <w:szCs w:val="24"/>
              </w:rPr>
              <w:t xml:space="preserve"> Martínez Rodríguez</w:t>
            </w:r>
          </w:p>
        </w:tc>
      </w:tr>
      <w:tr w:rsidR="00120311" w:rsidRPr="003B05AF" w14:paraId="23196864" w14:textId="77777777" w:rsidTr="00C1037B">
        <w:trPr>
          <w:jc w:val="center"/>
        </w:trPr>
        <w:tc>
          <w:tcPr>
            <w:tcW w:w="3045" w:type="dxa"/>
            <w:tcMar>
              <w:top w:w="100" w:type="dxa"/>
              <w:left w:w="100" w:type="dxa"/>
              <w:bottom w:w="100" w:type="dxa"/>
              <w:right w:w="100" w:type="dxa"/>
            </w:tcMar>
          </w:tcPr>
          <w:p w14:paraId="70E0DF65" w14:textId="77777777" w:rsidR="00AD74B5" w:rsidRPr="003B05AF" w:rsidRDefault="00AD74B5" w:rsidP="00120311">
            <w:pPr>
              <w:spacing w:after="0" w:line="240" w:lineRule="auto"/>
              <w:rPr>
                <w:rFonts w:cs="Times New Roman"/>
                <w:szCs w:val="24"/>
              </w:rPr>
            </w:pPr>
            <w:r w:rsidRPr="003B05AF">
              <w:rPr>
                <w:rFonts w:cs="Times New Roman"/>
                <w:szCs w:val="24"/>
              </w:rPr>
              <w:t>Escritura - Revisión y edición</w:t>
            </w:r>
          </w:p>
        </w:tc>
        <w:tc>
          <w:tcPr>
            <w:tcW w:w="6315" w:type="dxa"/>
            <w:tcMar>
              <w:top w:w="100" w:type="dxa"/>
              <w:left w:w="100" w:type="dxa"/>
              <w:bottom w:w="100" w:type="dxa"/>
              <w:right w:w="100" w:type="dxa"/>
            </w:tcMar>
          </w:tcPr>
          <w:p w14:paraId="7DE7078B" w14:textId="77777777" w:rsidR="00AD74B5" w:rsidRPr="003B05AF" w:rsidRDefault="00AD74B5" w:rsidP="00120311">
            <w:pPr>
              <w:spacing w:after="0" w:line="240" w:lineRule="auto"/>
              <w:rPr>
                <w:rFonts w:cs="Times New Roman"/>
                <w:szCs w:val="24"/>
              </w:rPr>
            </w:pPr>
            <w:proofErr w:type="spellStart"/>
            <w:r w:rsidRPr="003B05AF">
              <w:rPr>
                <w:rFonts w:cs="Times New Roman"/>
                <w:szCs w:val="24"/>
              </w:rPr>
              <w:t>Edim</w:t>
            </w:r>
            <w:proofErr w:type="spellEnd"/>
            <w:r w:rsidRPr="003B05AF">
              <w:rPr>
                <w:rFonts w:cs="Times New Roman"/>
                <w:szCs w:val="24"/>
              </w:rPr>
              <w:t xml:space="preserve"> Martínez Rodríguez</w:t>
            </w:r>
          </w:p>
        </w:tc>
      </w:tr>
      <w:tr w:rsidR="00120311" w:rsidRPr="003B05AF" w14:paraId="09D3B383" w14:textId="77777777" w:rsidTr="00C1037B">
        <w:trPr>
          <w:jc w:val="center"/>
        </w:trPr>
        <w:tc>
          <w:tcPr>
            <w:tcW w:w="3045" w:type="dxa"/>
            <w:tcMar>
              <w:top w:w="100" w:type="dxa"/>
              <w:left w:w="100" w:type="dxa"/>
              <w:bottom w:w="100" w:type="dxa"/>
              <w:right w:w="100" w:type="dxa"/>
            </w:tcMar>
          </w:tcPr>
          <w:p w14:paraId="20C698C6" w14:textId="77777777" w:rsidR="00AD74B5" w:rsidRPr="003B05AF" w:rsidRDefault="00AD74B5" w:rsidP="00120311">
            <w:pPr>
              <w:spacing w:after="0" w:line="240" w:lineRule="auto"/>
              <w:rPr>
                <w:rFonts w:cs="Times New Roman"/>
                <w:szCs w:val="24"/>
              </w:rPr>
            </w:pPr>
            <w:r w:rsidRPr="003B05AF">
              <w:rPr>
                <w:rFonts w:cs="Times New Roman"/>
                <w:szCs w:val="24"/>
              </w:rPr>
              <w:t>Visualización</w:t>
            </w:r>
          </w:p>
        </w:tc>
        <w:tc>
          <w:tcPr>
            <w:tcW w:w="6315" w:type="dxa"/>
            <w:tcMar>
              <w:top w:w="100" w:type="dxa"/>
              <w:left w:w="100" w:type="dxa"/>
              <w:bottom w:w="100" w:type="dxa"/>
              <w:right w:w="100" w:type="dxa"/>
            </w:tcMar>
          </w:tcPr>
          <w:p w14:paraId="7DDFB29A" w14:textId="77777777" w:rsidR="00AD74B5" w:rsidRPr="003B05AF" w:rsidRDefault="00AD74B5" w:rsidP="00120311">
            <w:pPr>
              <w:spacing w:after="0" w:line="240" w:lineRule="auto"/>
              <w:rPr>
                <w:rFonts w:cs="Times New Roman"/>
                <w:szCs w:val="24"/>
              </w:rPr>
            </w:pPr>
            <w:proofErr w:type="spellStart"/>
            <w:r w:rsidRPr="003B05AF">
              <w:rPr>
                <w:rFonts w:cs="Times New Roman"/>
                <w:szCs w:val="24"/>
              </w:rPr>
              <w:t>Edim</w:t>
            </w:r>
            <w:proofErr w:type="spellEnd"/>
            <w:r w:rsidRPr="003B05AF">
              <w:rPr>
                <w:rFonts w:cs="Times New Roman"/>
                <w:szCs w:val="24"/>
              </w:rPr>
              <w:t xml:space="preserve"> Martínez Rodríguez</w:t>
            </w:r>
          </w:p>
        </w:tc>
      </w:tr>
      <w:tr w:rsidR="00120311" w:rsidRPr="003B05AF" w14:paraId="0F218F72" w14:textId="77777777" w:rsidTr="00C1037B">
        <w:trPr>
          <w:jc w:val="center"/>
        </w:trPr>
        <w:tc>
          <w:tcPr>
            <w:tcW w:w="3045" w:type="dxa"/>
            <w:tcMar>
              <w:top w:w="100" w:type="dxa"/>
              <w:left w:w="100" w:type="dxa"/>
              <w:bottom w:w="100" w:type="dxa"/>
              <w:right w:w="100" w:type="dxa"/>
            </w:tcMar>
          </w:tcPr>
          <w:p w14:paraId="199A5BEB" w14:textId="77777777" w:rsidR="00AD74B5" w:rsidRPr="003B05AF" w:rsidRDefault="00AD74B5" w:rsidP="00120311">
            <w:pPr>
              <w:spacing w:after="0" w:line="240" w:lineRule="auto"/>
              <w:rPr>
                <w:rFonts w:cs="Times New Roman"/>
                <w:szCs w:val="24"/>
              </w:rPr>
            </w:pPr>
            <w:r w:rsidRPr="003B05AF">
              <w:rPr>
                <w:rFonts w:cs="Times New Roman"/>
                <w:szCs w:val="24"/>
              </w:rPr>
              <w:t>Supervisión</w:t>
            </w:r>
          </w:p>
        </w:tc>
        <w:tc>
          <w:tcPr>
            <w:tcW w:w="6315" w:type="dxa"/>
            <w:tcMar>
              <w:top w:w="100" w:type="dxa"/>
              <w:left w:w="100" w:type="dxa"/>
              <w:bottom w:w="100" w:type="dxa"/>
              <w:right w:w="100" w:type="dxa"/>
            </w:tcMar>
          </w:tcPr>
          <w:p w14:paraId="51C50A1B" w14:textId="40E1EDCB" w:rsidR="00AD74B5" w:rsidRPr="003B05AF" w:rsidRDefault="00AD74B5" w:rsidP="00120311">
            <w:pPr>
              <w:pStyle w:val="Textoindependiente"/>
              <w:spacing w:after="0" w:line="240" w:lineRule="auto"/>
              <w:rPr>
                <w:rFonts w:cs="Times New Roman"/>
                <w:szCs w:val="24"/>
              </w:rPr>
            </w:pPr>
            <w:proofErr w:type="spellStart"/>
            <w:r w:rsidRPr="003B05AF">
              <w:rPr>
                <w:rFonts w:cs="Times New Roman"/>
                <w:szCs w:val="24"/>
              </w:rPr>
              <w:t>Leisdy</w:t>
            </w:r>
            <w:proofErr w:type="spellEnd"/>
            <w:r w:rsidRPr="003B05AF">
              <w:rPr>
                <w:rFonts w:cs="Times New Roman"/>
                <w:szCs w:val="24"/>
              </w:rPr>
              <w:t xml:space="preserve"> del Carmen Gutiérrez Olmos</w:t>
            </w:r>
          </w:p>
        </w:tc>
      </w:tr>
      <w:tr w:rsidR="00120311" w:rsidRPr="003B05AF" w14:paraId="40A126EE" w14:textId="77777777" w:rsidTr="00C1037B">
        <w:trPr>
          <w:jc w:val="center"/>
        </w:trPr>
        <w:tc>
          <w:tcPr>
            <w:tcW w:w="3045" w:type="dxa"/>
            <w:tcMar>
              <w:top w:w="100" w:type="dxa"/>
              <w:left w:w="100" w:type="dxa"/>
              <w:bottom w:w="100" w:type="dxa"/>
              <w:right w:w="100" w:type="dxa"/>
            </w:tcMar>
          </w:tcPr>
          <w:p w14:paraId="1588AF88" w14:textId="77777777" w:rsidR="00AD74B5" w:rsidRPr="003B05AF" w:rsidRDefault="00AD74B5" w:rsidP="00120311">
            <w:pPr>
              <w:spacing w:after="0" w:line="240" w:lineRule="auto"/>
              <w:rPr>
                <w:rFonts w:cs="Times New Roman"/>
                <w:szCs w:val="24"/>
              </w:rPr>
            </w:pPr>
            <w:r w:rsidRPr="003B05AF">
              <w:rPr>
                <w:rFonts w:cs="Times New Roman"/>
                <w:szCs w:val="24"/>
              </w:rPr>
              <w:t>Administración de Proyectos</w:t>
            </w:r>
          </w:p>
        </w:tc>
        <w:tc>
          <w:tcPr>
            <w:tcW w:w="6315" w:type="dxa"/>
            <w:tcMar>
              <w:top w:w="100" w:type="dxa"/>
              <w:left w:w="100" w:type="dxa"/>
              <w:bottom w:w="100" w:type="dxa"/>
              <w:right w:w="100" w:type="dxa"/>
            </w:tcMar>
          </w:tcPr>
          <w:p w14:paraId="37C2A0D7" w14:textId="366C63AE" w:rsidR="00AD74B5" w:rsidRPr="003B05AF" w:rsidRDefault="00AD74B5" w:rsidP="00120311">
            <w:pPr>
              <w:pStyle w:val="Textoindependiente"/>
              <w:spacing w:after="0" w:line="240" w:lineRule="auto"/>
              <w:rPr>
                <w:rFonts w:cs="Times New Roman"/>
                <w:szCs w:val="24"/>
              </w:rPr>
            </w:pPr>
            <w:proofErr w:type="spellStart"/>
            <w:r w:rsidRPr="003B05AF">
              <w:rPr>
                <w:rFonts w:cs="Times New Roman"/>
                <w:szCs w:val="24"/>
              </w:rPr>
              <w:t>Leisdy</w:t>
            </w:r>
            <w:proofErr w:type="spellEnd"/>
            <w:r w:rsidRPr="003B05AF">
              <w:rPr>
                <w:rFonts w:cs="Times New Roman"/>
                <w:szCs w:val="24"/>
              </w:rPr>
              <w:t xml:space="preserve"> del Carmen Gutiérrez Olmos</w:t>
            </w:r>
          </w:p>
        </w:tc>
      </w:tr>
      <w:tr w:rsidR="0018012C" w:rsidRPr="003B05AF" w14:paraId="25FC3786" w14:textId="77777777" w:rsidTr="00C1037B">
        <w:trPr>
          <w:jc w:val="center"/>
        </w:trPr>
        <w:tc>
          <w:tcPr>
            <w:tcW w:w="3045" w:type="dxa"/>
            <w:tcMar>
              <w:top w:w="100" w:type="dxa"/>
              <w:left w:w="100" w:type="dxa"/>
              <w:bottom w:w="100" w:type="dxa"/>
              <w:right w:w="100" w:type="dxa"/>
            </w:tcMar>
          </w:tcPr>
          <w:p w14:paraId="015F559A" w14:textId="77777777" w:rsidR="00AD74B5" w:rsidRPr="003B05AF" w:rsidRDefault="00AD74B5" w:rsidP="00120311">
            <w:pPr>
              <w:spacing w:after="0" w:line="240" w:lineRule="auto"/>
              <w:rPr>
                <w:rFonts w:cs="Times New Roman"/>
                <w:szCs w:val="24"/>
              </w:rPr>
            </w:pPr>
            <w:r w:rsidRPr="003B05AF">
              <w:rPr>
                <w:rFonts w:cs="Times New Roman"/>
                <w:szCs w:val="24"/>
              </w:rPr>
              <w:t>Adquisición de fondos</w:t>
            </w:r>
          </w:p>
        </w:tc>
        <w:tc>
          <w:tcPr>
            <w:tcW w:w="6315" w:type="dxa"/>
            <w:tcMar>
              <w:top w:w="100" w:type="dxa"/>
              <w:left w:w="100" w:type="dxa"/>
              <w:bottom w:w="100" w:type="dxa"/>
              <w:right w:w="100" w:type="dxa"/>
            </w:tcMar>
          </w:tcPr>
          <w:p w14:paraId="41639FF4" w14:textId="538F3255" w:rsidR="00AD74B5" w:rsidRPr="003B05AF" w:rsidRDefault="00AD74B5" w:rsidP="00120311">
            <w:pPr>
              <w:pStyle w:val="Textoindependiente"/>
              <w:spacing w:after="0" w:line="240" w:lineRule="auto"/>
              <w:rPr>
                <w:rFonts w:cs="Times New Roman"/>
                <w:szCs w:val="24"/>
              </w:rPr>
            </w:pPr>
            <w:proofErr w:type="spellStart"/>
            <w:r w:rsidRPr="003B05AF">
              <w:rPr>
                <w:rFonts w:cs="Times New Roman"/>
                <w:szCs w:val="24"/>
              </w:rPr>
              <w:t>Leisdy</w:t>
            </w:r>
            <w:proofErr w:type="spellEnd"/>
            <w:r w:rsidRPr="003B05AF">
              <w:rPr>
                <w:rFonts w:cs="Times New Roman"/>
                <w:szCs w:val="24"/>
              </w:rPr>
              <w:t xml:space="preserve"> del Carmen Gutiérrez Olmos</w:t>
            </w:r>
            <w:r w:rsidR="00120311" w:rsidRPr="003B05AF">
              <w:rPr>
                <w:rFonts w:cs="Times New Roman"/>
                <w:szCs w:val="24"/>
              </w:rPr>
              <w:t>2</w:t>
            </w:r>
          </w:p>
        </w:tc>
      </w:tr>
      <w:bookmarkEnd w:id="4"/>
    </w:tbl>
    <w:p w14:paraId="1ABD8B20" w14:textId="748F0E35" w:rsidR="002155C5" w:rsidRPr="003B05AF" w:rsidRDefault="002155C5" w:rsidP="00120311">
      <w:pPr>
        <w:spacing w:after="0" w:line="240" w:lineRule="auto"/>
        <w:rPr>
          <w:rFonts w:cs="Times New Roman"/>
          <w:szCs w:val="24"/>
        </w:rPr>
      </w:pPr>
    </w:p>
    <w:sectPr w:rsidR="002155C5" w:rsidRPr="003B05AF" w:rsidSect="003F6F70">
      <w:footerReference w:type="default" r:id="rId12"/>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07B6" w14:textId="77777777" w:rsidR="00751F2F" w:rsidRDefault="00751F2F" w:rsidP="00903E77">
      <w:pPr>
        <w:spacing w:after="0" w:line="240" w:lineRule="auto"/>
      </w:pPr>
      <w:r>
        <w:separator/>
      </w:r>
    </w:p>
  </w:endnote>
  <w:endnote w:type="continuationSeparator" w:id="0">
    <w:p w14:paraId="756DE50E" w14:textId="77777777" w:rsidR="00751F2F" w:rsidRDefault="00751F2F" w:rsidP="0090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AC20" w14:textId="77777777" w:rsidR="003F6F70" w:rsidRPr="00B87E1C" w:rsidRDefault="003F6F70" w:rsidP="003F6F70">
    <w:pPr>
      <w:tabs>
        <w:tab w:val="left" w:pos="3390"/>
      </w:tabs>
      <w:jc w:val="center"/>
      <w:rPr>
        <w:rFonts w:ascii="Calibri" w:hAnsi="Calibri" w:cs="Calibri"/>
        <w:szCs w:val="24"/>
      </w:rPr>
    </w:pPr>
    <w:r w:rsidRPr="00B87E1C">
      <w:rPr>
        <w:rFonts w:ascii="Calibri" w:hAnsi="Calibri" w:cs="Calibri"/>
        <w:b/>
        <w:szCs w:val="24"/>
      </w:rPr>
      <w:t xml:space="preserve">Vol. 12, Núm. 24                  Julio – </w:t>
    </w:r>
    <w:proofErr w:type="gramStart"/>
    <w:r w:rsidRPr="00B87E1C">
      <w:rPr>
        <w:rFonts w:ascii="Calibri" w:hAnsi="Calibri" w:cs="Calibri"/>
        <w:b/>
        <w:szCs w:val="24"/>
      </w:rPr>
      <w:t>Diciembre</w:t>
    </w:r>
    <w:proofErr w:type="gramEnd"/>
    <w:r w:rsidRPr="00B87E1C">
      <w:rPr>
        <w:rFonts w:ascii="Calibri" w:hAnsi="Calibri" w:cs="Calibri"/>
        <w:b/>
        <w:szCs w:val="24"/>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F655" w14:textId="77777777" w:rsidR="00751F2F" w:rsidRDefault="00751F2F" w:rsidP="00903E77">
      <w:pPr>
        <w:spacing w:after="0" w:line="240" w:lineRule="auto"/>
      </w:pPr>
      <w:r>
        <w:separator/>
      </w:r>
    </w:p>
  </w:footnote>
  <w:footnote w:type="continuationSeparator" w:id="0">
    <w:p w14:paraId="39514384" w14:textId="77777777" w:rsidR="00751F2F" w:rsidRDefault="00751F2F" w:rsidP="00903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F1E69C4"/>
    <w:multiLevelType w:val="hybridMultilevel"/>
    <w:tmpl w:val="E610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D43BC1"/>
    <w:multiLevelType w:val="hybridMultilevel"/>
    <w:tmpl w:val="02027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109C7"/>
    <w:multiLevelType w:val="hybridMultilevel"/>
    <w:tmpl w:val="7E5C2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256911">
    <w:abstractNumId w:val="8"/>
  </w:num>
  <w:num w:numId="2" w16cid:durableId="1493984370">
    <w:abstractNumId w:val="6"/>
  </w:num>
  <w:num w:numId="3" w16cid:durableId="2102989127">
    <w:abstractNumId w:val="5"/>
  </w:num>
  <w:num w:numId="4" w16cid:durableId="633557455">
    <w:abstractNumId w:val="4"/>
  </w:num>
  <w:num w:numId="5" w16cid:durableId="1423914151">
    <w:abstractNumId w:val="7"/>
  </w:num>
  <w:num w:numId="6" w16cid:durableId="1083186755">
    <w:abstractNumId w:val="3"/>
  </w:num>
  <w:num w:numId="7" w16cid:durableId="1300115694">
    <w:abstractNumId w:val="2"/>
  </w:num>
  <w:num w:numId="8" w16cid:durableId="1768765733">
    <w:abstractNumId w:val="1"/>
  </w:num>
  <w:num w:numId="9" w16cid:durableId="644047003">
    <w:abstractNumId w:val="0"/>
  </w:num>
  <w:num w:numId="10" w16cid:durableId="1086418378">
    <w:abstractNumId w:val="10"/>
  </w:num>
  <w:num w:numId="11" w16cid:durableId="529339587">
    <w:abstractNumId w:val="9"/>
  </w:num>
  <w:num w:numId="12" w16cid:durableId="1706296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D16B7"/>
    <w:rsid w:val="00105284"/>
    <w:rsid w:val="001155CA"/>
    <w:rsid w:val="00120311"/>
    <w:rsid w:val="0015074B"/>
    <w:rsid w:val="0016515D"/>
    <w:rsid w:val="0018000A"/>
    <w:rsid w:val="0018012C"/>
    <w:rsid w:val="001820BF"/>
    <w:rsid w:val="0018313D"/>
    <w:rsid w:val="00183F0E"/>
    <w:rsid w:val="001B55BB"/>
    <w:rsid w:val="00205AF0"/>
    <w:rsid w:val="002155C5"/>
    <w:rsid w:val="00222881"/>
    <w:rsid w:val="002720BF"/>
    <w:rsid w:val="0029639D"/>
    <w:rsid w:val="002A0889"/>
    <w:rsid w:val="00306775"/>
    <w:rsid w:val="00326F90"/>
    <w:rsid w:val="003552C5"/>
    <w:rsid w:val="00366D07"/>
    <w:rsid w:val="003B05AF"/>
    <w:rsid w:val="003B2303"/>
    <w:rsid w:val="003F6F70"/>
    <w:rsid w:val="0042326C"/>
    <w:rsid w:val="00446C3A"/>
    <w:rsid w:val="00455074"/>
    <w:rsid w:val="004764E0"/>
    <w:rsid w:val="004D2280"/>
    <w:rsid w:val="004F6C43"/>
    <w:rsid w:val="004F7353"/>
    <w:rsid w:val="00514747"/>
    <w:rsid w:val="0054002F"/>
    <w:rsid w:val="00553807"/>
    <w:rsid w:val="0055706D"/>
    <w:rsid w:val="0055770B"/>
    <w:rsid w:val="00562431"/>
    <w:rsid w:val="00583674"/>
    <w:rsid w:val="005B6719"/>
    <w:rsid w:val="005E288E"/>
    <w:rsid w:val="006576E2"/>
    <w:rsid w:val="00685BF3"/>
    <w:rsid w:val="00686C8C"/>
    <w:rsid w:val="006B414F"/>
    <w:rsid w:val="006C5C8C"/>
    <w:rsid w:val="006F3981"/>
    <w:rsid w:val="007073CA"/>
    <w:rsid w:val="00733943"/>
    <w:rsid w:val="00733D79"/>
    <w:rsid w:val="007455FD"/>
    <w:rsid w:val="00751F2F"/>
    <w:rsid w:val="00772112"/>
    <w:rsid w:val="007E0C62"/>
    <w:rsid w:val="00801027"/>
    <w:rsid w:val="00802446"/>
    <w:rsid w:val="0082548E"/>
    <w:rsid w:val="00827012"/>
    <w:rsid w:val="008272C0"/>
    <w:rsid w:val="008366CF"/>
    <w:rsid w:val="008B5FA5"/>
    <w:rsid w:val="008C7CB6"/>
    <w:rsid w:val="008D66E8"/>
    <w:rsid w:val="008E7FF7"/>
    <w:rsid w:val="00903E77"/>
    <w:rsid w:val="00931340"/>
    <w:rsid w:val="00961165"/>
    <w:rsid w:val="009729C2"/>
    <w:rsid w:val="00981767"/>
    <w:rsid w:val="009873FD"/>
    <w:rsid w:val="009A6558"/>
    <w:rsid w:val="009C057B"/>
    <w:rsid w:val="009D3692"/>
    <w:rsid w:val="00A06FAD"/>
    <w:rsid w:val="00A172C8"/>
    <w:rsid w:val="00A45715"/>
    <w:rsid w:val="00A57ADD"/>
    <w:rsid w:val="00A76345"/>
    <w:rsid w:val="00AA1D8D"/>
    <w:rsid w:val="00AA521D"/>
    <w:rsid w:val="00AD74B5"/>
    <w:rsid w:val="00AF2B49"/>
    <w:rsid w:val="00AF7095"/>
    <w:rsid w:val="00B2020A"/>
    <w:rsid w:val="00B25446"/>
    <w:rsid w:val="00B34ADA"/>
    <w:rsid w:val="00B47730"/>
    <w:rsid w:val="00B9494A"/>
    <w:rsid w:val="00BE0FF4"/>
    <w:rsid w:val="00C22CA6"/>
    <w:rsid w:val="00C43AB6"/>
    <w:rsid w:val="00C575DC"/>
    <w:rsid w:val="00C63ABA"/>
    <w:rsid w:val="00C7226A"/>
    <w:rsid w:val="00CB0664"/>
    <w:rsid w:val="00D11234"/>
    <w:rsid w:val="00D22376"/>
    <w:rsid w:val="00D54B5D"/>
    <w:rsid w:val="00D6111D"/>
    <w:rsid w:val="00D67B83"/>
    <w:rsid w:val="00D71592"/>
    <w:rsid w:val="00D86953"/>
    <w:rsid w:val="00DA60C6"/>
    <w:rsid w:val="00DB07CC"/>
    <w:rsid w:val="00DB19EB"/>
    <w:rsid w:val="00DD798F"/>
    <w:rsid w:val="00E00FF2"/>
    <w:rsid w:val="00E44033"/>
    <w:rsid w:val="00E523E0"/>
    <w:rsid w:val="00E72D91"/>
    <w:rsid w:val="00EA1606"/>
    <w:rsid w:val="00EA1875"/>
    <w:rsid w:val="00EC5340"/>
    <w:rsid w:val="00F11A2B"/>
    <w:rsid w:val="00F344D0"/>
    <w:rsid w:val="00FA21E0"/>
    <w:rsid w:val="00FB5B08"/>
    <w:rsid w:val="00FC34E9"/>
    <w:rsid w:val="00FC693F"/>
    <w:rsid w:val="00FE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A2391"/>
  <w14:defaultImageDpi w14:val="330"/>
  <w15:docId w15:val="{E24B0DEA-76E1-43D9-9EA3-C10B6246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lang w:val="es-MX"/>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notapie">
    <w:name w:val="footnote text"/>
    <w:basedOn w:val="Normal"/>
    <w:link w:val="TextonotapieCar"/>
    <w:semiHidden/>
    <w:rsid w:val="00903E77"/>
    <w:pPr>
      <w:spacing w:after="0" w:line="240" w:lineRule="auto"/>
    </w:pPr>
    <w:rPr>
      <w:rFonts w:eastAsia="Times New Roman" w:cs="Times New Roman"/>
      <w:sz w:val="20"/>
      <w:szCs w:val="20"/>
      <w:lang w:val="es-ES" w:eastAsia="es-ES"/>
    </w:rPr>
  </w:style>
  <w:style w:type="character" w:customStyle="1" w:styleId="TextonotapieCar">
    <w:name w:val="Texto nota pie Car"/>
    <w:basedOn w:val="Fuentedeprrafopredeter"/>
    <w:link w:val="Textonotapie"/>
    <w:semiHidden/>
    <w:rsid w:val="00903E77"/>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903E77"/>
    <w:rPr>
      <w:vertAlign w:val="superscript"/>
    </w:rPr>
  </w:style>
  <w:style w:type="paragraph" w:styleId="NormalWeb">
    <w:name w:val="Normal (Web)"/>
    <w:basedOn w:val="Normal"/>
    <w:uiPriority w:val="99"/>
    <w:semiHidden/>
    <w:unhideWhenUsed/>
    <w:rsid w:val="0082548E"/>
    <w:pPr>
      <w:spacing w:before="100" w:beforeAutospacing="1" w:after="100" w:afterAutospacing="1" w:line="240" w:lineRule="auto"/>
    </w:pPr>
    <w:rPr>
      <w:rFonts w:eastAsia="Times New Roman" w:cs="Times New Roman"/>
      <w:szCs w:val="24"/>
      <w:lang w:eastAsia="es-MX"/>
    </w:rPr>
  </w:style>
  <w:style w:type="character" w:styleId="Hipervnculo">
    <w:name w:val="Hyperlink"/>
    <w:basedOn w:val="Fuentedeprrafopredeter"/>
    <w:uiPriority w:val="99"/>
    <w:unhideWhenUsed/>
    <w:rsid w:val="00D67B83"/>
    <w:rPr>
      <w:color w:val="0000FF" w:themeColor="hyperlink"/>
      <w:u w:val="single"/>
    </w:rPr>
  </w:style>
  <w:style w:type="character" w:customStyle="1" w:styleId="Mencinsinresolver1">
    <w:name w:val="Mención sin resolver1"/>
    <w:basedOn w:val="Fuentedeprrafopredeter"/>
    <w:uiPriority w:val="99"/>
    <w:semiHidden/>
    <w:unhideWhenUsed/>
    <w:rsid w:val="00D67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226">
      <w:bodyDiv w:val="1"/>
      <w:marLeft w:val="0"/>
      <w:marRight w:val="0"/>
      <w:marTop w:val="0"/>
      <w:marBottom w:val="0"/>
      <w:divBdr>
        <w:top w:val="none" w:sz="0" w:space="0" w:color="auto"/>
        <w:left w:val="none" w:sz="0" w:space="0" w:color="auto"/>
        <w:bottom w:val="none" w:sz="0" w:space="0" w:color="auto"/>
        <w:right w:val="none" w:sz="0" w:space="0" w:color="auto"/>
      </w:divBdr>
      <w:divsChild>
        <w:div w:id="1901361887">
          <w:marLeft w:val="0"/>
          <w:marRight w:val="0"/>
          <w:marTop w:val="0"/>
          <w:marBottom w:val="0"/>
          <w:divBdr>
            <w:top w:val="none" w:sz="0" w:space="0" w:color="auto"/>
            <w:left w:val="none" w:sz="0" w:space="0" w:color="auto"/>
            <w:bottom w:val="none" w:sz="0" w:space="0" w:color="auto"/>
            <w:right w:val="none" w:sz="0" w:space="0" w:color="auto"/>
          </w:divBdr>
        </w:div>
        <w:div w:id="1534539191">
          <w:marLeft w:val="0"/>
          <w:marRight w:val="0"/>
          <w:marTop w:val="0"/>
          <w:marBottom w:val="0"/>
          <w:divBdr>
            <w:top w:val="none" w:sz="0" w:space="0" w:color="auto"/>
            <w:left w:val="none" w:sz="0" w:space="0" w:color="auto"/>
            <w:bottom w:val="none" w:sz="0" w:space="0" w:color="auto"/>
            <w:right w:val="none" w:sz="0" w:space="0" w:color="auto"/>
          </w:divBdr>
        </w:div>
        <w:div w:id="1102452751">
          <w:marLeft w:val="0"/>
          <w:marRight w:val="0"/>
          <w:marTop w:val="0"/>
          <w:marBottom w:val="0"/>
          <w:divBdr>
            <w:top w:val="none" w:sz="0" w:space="0" w:color="auto"/>
            <w:left w:val="none" w:sz="0" w:space="0" w:color="auto"/>
            <w:bottom w:val="none" w:sz="0" w:space="0" w:color="auto"/>
            <w:right w:val="none" w:sz="0" w:space="0" w:color="auto"/>
          </w:divBdr>
        </w:div>
        <w:div w:id="413863316">
          <w:marLeft w:val="0"/>
          <w:marRight w:val="0"/>
          <w:marTop w:val="0"/>
          <w:marBottom w:val="0"/>
          <w:divBdr>
            <w:top w:val="none" w:sz="0" w:space="0" w:color="auto"/>
            <w:left w:val="none" w:sz="0" w:space="0" w:color="auto"/>
            <w:bottom w:val="none" w:sz="0" w:space="0" w:color="auto"/>
            <w:right w:val="none" w:sz="0" w:space="0" w:color="auto"/>
          </w:divBdr>
        </w:div>
        <w:div w:id="360421">
          <w:marLeft w:val="0"/>
          <w:marRight w:val="0"/>
          <w:marTop w:val="0"/>
          <w:marBottom w:val="0"/>
          <w:divBdr>
            <w:top w:val="none" w:sz="0" w:space="0" w:color="auto"/>
            <w:left w:val="none" w:sz="0" w:space="0" w:color="auto"/>
            <w:bottom w:val="none" w:sz="0" w:space="0" w:color="auto"/>
            <w:right w:val="none" w:sz="0" w:space="0" w:color="auto"/>
          </w:divBdr>
        </w:div>
        <w:div w:id="596640439">
          <w:marLeft w:val="0"/>
          <w:marRight w:val="0"/>
          <w:marTop w:val="0"/>
          <w:marBottom w:val="0"/>
          <w:divBdr>
            <w:top w:val="none" w:sz="0" w:space="0" w:color="auto"/>
            <w:left w:val="none" w:sz="0" w:space="0" w:color="auto"/>
            <w:bottom w:val="none" w:sz="0" w:space="0" w:color="auto"/>
            <w:right w:val="none" w:sz="0" w:space="0" w:color="auto"/>
          </w:divBdr>
        </w:div>
        <w:div w:id="545415039">
          <w:marLeft w:val="0"/>
          <w:marRight w:val="0"/>
          <w:marTop w:val="0"/>
          <w:marBottom w:val="0"/>
          <w:divBdr>
            <w:top w:val="none" w:sz="0" w:space="0" w:color="auto"/>
            <w:left w:val="none" w:sz="0" w:space="0" w:color="auto"/>
            <w:bottom w:val="none" w:sz="0" w:space="0" w:color="auto"/>
            <w:right w:val="none" w:sz="0" w:space="0" w:color="auto"/>
          </w:divBdr>
        </w:div>
        <w:div w:id="767965505">
          <w:marLeft w:val="0"/>
          <w:marRight w:val="0"/>
          <w:marTop w:val="0"/>
          <w:marBottom w:val="0"/>
          <w:divBdr>
            <w:top w:val="none" w:sz="0" w:space="0" w:color="auto"/>
            <w:left w:val="none" w:sz="0" w:space="0" w:color="auto"/>
            <w:bottom w:val="none" w:sz="0" w:space="0" w:color="auto"/>
            <w:right w:val="none" w:sz="0" w:space="0" w:color="auto"/>
          </w:divBdr>
        </w:div>
        <w:div w:id="128133403">
          <w:marLeft w:val="0"/>
          <w:marRight w:val="0"/>
          <w:marTop w:val="0"/>
          <w:marBottom w:val="0"/>
          <w:divBdr>
            <w:top w:val="none" w:sz="0" w:space="0" w:color="auto"/>
            <w:left w:val="none" w:sz="0" w:space="0" w:color="auto"/>
            <w:bottom w:val="none" w:sz="0" w:space="0" w:color="auto"/>
            <w:right w:val="none" w:sz="0" w:space="0" w:color="auto"/>
          </w:divBdr>
        </w:div>
        <w:div w:id="96679683">
          <w:marLeft w:val="0"/>
          <w:marRight w:val="0"/>
          <w:marTop w:val="0"/>
          <w:marBottom w:val="0"/>
          <w:divBdr>
            <w:top w:val="none" w:sz="0" w:space="0" w:color="auto"/>
            <w:left w:val="none" w:sz="0" w:space="0" w:color="auto"/>
            <w:bottom w:val="none" w:sz="0" w:space="0" w:color="auto"/>
            <w:right w:val="none" w:sz="0" w:space="0" w:color="auto"/>
          </w:divBdr>
        </w:div>
      </w:divsChild>
    </w:div>
    <w:div w:id="117645770">
      <w:bodyDiv w:val="1"/>
      <w:marLeft w:val="0"/>
      <w:marRight w:val="0"/>
      <w:marTop w:val="0"/>
      <w:marBottom w:val="0"/>
      <w:divBdr>
        <w:top w:val="none" w:sz="0" w:space="0" w:color="auto"/>
        <w:left w:val="none" w:sz="0" w:space="0" w:color="auto"/>
        <w:bottom w:val="none" w:sz="0" w:space="0" w:color="auto"/>
        <w:right w:val="none" w:sz="0" w:space="0" w:color="auto"/>
      </w:divBdr>
    </w:div>
    <w:div w:id="813329695">
      <w:bodyDiv w:val="1"/>
      <w:marLeft w:val="0"/>
      <w:marRight w:val="0"/>
      <w:marTop w:val="0"/>
      <w:marBottom w:val="0"/>
      <w:divBdr>
        <w:top w:val="none" w:sz="0" w:space="0" w:color="auto"/>
        <w:left w:val="none" w:sz="0" w:space="0" w:color="auto"/>
        <w:bottom w:val="none" w:sz="0" w:space="0" w:color="auto"/>
        <w:right w:val="none" w:sz="0" w:space="0" w:color="auto"/>
      </w:divBdr>
    </w:div>
    <w:div w:id="930552275">
      <w:bodyDiv w:val="1"/>
      <w:marLeft w:val="0"/>
      <w:marRight w:val="0"/>
      <w:marTop w:val="0"/>
      <w:marBottom w:val="0"/>
      <w:divBdr>
        <w:top w:val="none" w:sz="0" w:space="0" w:color="auto"/>
        <w:left w:val="none" w:sz="0" w:space="0" w:color="auto"/>
        <w:bottom w:val="none" w:sz="0" w:space="0" w:color="auto"/>
        <w:right w:val="none" w:sz="0" w:space="0" w:color="auto"/>
      </w:divBdr>
    </w:div>
    <w:div w:id="1110511150">
      <w:bodyDiv w:val="1"/>
      <w:marLeft w:val="0"/>
      <w:marRight w:val="0"/>
      <w:marTop w:val="0"/>
      <w:marBottom w:val="0"/>
      <w:divBdr>
        <w:top w:val="none" w:sz="0" w:space="0" w:color="auto"/>
        <w:left w:val="none" w:sz="0" w:space="0" w:color="auto"/>
        <w:bottom w:val="none" w:sz="0" w:space="0" w:color="auto"/>
        <w:right w:val="none" w:sz="0" w:space="0" w:color="auto"/>
      </w:divBdr>
    </w:div>
    <w:div w:id="1630435021">
      <w:bodyDiv w:val="1"/>
      <w:marLeft w:val="0"/>
      <w:marRight w:val="0"/>
      <w:marTop w:val="0"/>
      <w:marBottom w:val="0"/>
      <w:divBdr>
        <w:top w:val="none" w:sz="0" w:space="0" w:color="auto"/>
        <w:left w:val="none" w:sz="0" w:space="0" w:color="auto"/>
        <w:bottom w:val="none" w:sz="0" w:space="0" w:color="auto"/>
        <w:right w:val="none" w:sz="0" w:space="0" w:color="auto"/>
      </w:divBdr>
    </w:div>
    <w:div w:id="1644776838">
      <w:bodyDiv w:val="1"/>
      <w:marLeft w:val="0"/>
      <w:marRight w:val="0"/>
      <w:marTop w:val="0"/>
      <w:marBottom w:val="0"/>
      <w:divBdr>
        <w:top w:val="none" w:sz="0" w:space="0" w:color="auto"/>
        <w:left w:val="none" w:sz="0" w:space="0" w:color="auto"/>
        <w:bottom w:val="none" w:sz="0" w:space="0" w:color="auto"/>
        <w:right w:val="none" w:sz="0" w:space="0" w:color="auto"/>
      </w:divBdr>
    </w:div>
    <w:div w:id="1656103404">
      <w:bodyDiv w:val="1"/>
      <w:marLeft w:val="0"/>
      <w:marRight w:val="0"/>
      <w:marTop w:val="0"/>
      <w:marBottom w:val="0"/>
      <w:divBdr>
        <w:top w:val="none" w:sz="0" w:space="0" w:color="auto"/>
        <w:left w:val="none" w:sz="0" w:space="0" w:color="auto"/>
        <w:bottom w:val="none" w:sz="0" w:space="0" w:color="auto"/>
        <w:right w:val="none" w:sz="0" w:space="0" w:color="auto"/>
      </w:divBdr>
    </w:div>
    <w:div w:id="1898322914">
      <w:bodyDiv w:val="1"/>
      <w:marLeft w:val="0"/>
      <w:marRight w:val="0"/>
      <w:marTop w:val="0"/>
      <w:marBottom w:val="0"/>
      <w:divBdr>
        <w:top w:val="none" w:sz="0" w:space="0" w:color="auto"/>
        <w:left w:val="none" w:sz="0" w:space="0" w:color="auto"/>
        <w:bottom w:val="none" w:sz="0" w:space="0" w:color="auto"/>
        <w:right w:val="none" w:sz="0" w:space="0" w:color="auto"/>
      </w:divBdr>
    </w:div>
    <w:div w:id="2056149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74-9635" TargetMode="External"/><Relationship Id="rId5" Type="http://schemas.openxmlformats.org/officeDocument/2006/relationships/webSettings" Target="webSettings.xml"/><Relationship Id="rId10" Type="http://schemas.openxmlformats.org/officeDocument/2006/relationships/hyperlink" Target="https://orcid.org/0000-0003-4483-8780" TargetMode="External"/><Relationship Id="rId4" Type="http://schemas.openxmlformats.org/officeDocument/2006/relationships/settings" Target="settings.xml"/><Relationship Id="rId9" Type="http://schemas.openxmlformats.org/officeDocument/2006/relationships/hyperlink" Target="mailto:emartinezr@uaemex.m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C854-1B32-4A9D-A838-57C9902A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3528</Words>
  <Characters>19404</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Francisco Santillán Campos</cp:lastModifiedBy>
  <cp:revision>21</cp:revision>
  <cp:lastPrinted>2025-06-16T17:13:00Z</cp:lastPrinted>
  <dcterms:created xsi:type="dcterms:W3CDTF">2025-06-16T17:13:00Z</dcterms:created>
  <dcterms:modified xsi:type="dcterms:W3CDTF">2025-12-10T13:40:00Z</dcterms:modified>
  <cp:category/>
</cp:coreProperties>
</file>