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DACE" w14:textId="1F1C952F" w:rsidR="002D5DF4" w:rsidRPr="002D5DF4" w:rsidRDefault="002D5DF4" w:rsidP="002D5DF4">
      <w:pPr>
        <w:spacing w:before="240" w:line="276" w:lineRule="auto"/>
        <w:jc w:val="right"/>
        <w:rPr>
          <w:rFonts w:ascii="Times New Roman" w:eastAsia="Times New Roman" w:hAnsi="Times New Roman" w:cs="Times New Roman"/>
          <w:b/>
          <w:sz w:val="36"/>
          <w:szCs w:val="36"/>
        </w:rPr>
      </w:pPr>
      <w:r w:rsidRPr="002D5DF4">
        <w:rPr>
          <w:rFonts w:ascii="Times New Roman" w:hAnsi="Times New Roman"/>
          <w:b/>
          <w:bCs/>
          <w:i/>
          <w:iCs/>
          <w:sz w:val="24"/>
          <w:szCs w:val="24"/>
        </w:rPr>
        <w:t>Artículos científicos</w:t>
      </w:r>
    </w:p>
    <w:p w14:paraId="03B15EF8" w14:textId="77777777" w:rsidR="00CF5A7A" w:rsidRPr="00A015D5" w:rsidRDefault="00724152" w:rsidP="00A015D5">
      <w:pPr>
        <w:spacing w:after="0" w:line="276" w:lineRule="auto"/>
        <w:jc w:val="right"/>
        <w:rPr>
          <w:rFonts w:eastAsiaTheme="minorHAnsi"/>
          <w:b/>
          <w:bCs/>
          <w:sz w:val="32"/>
          <w:szCs w:val="32"/>
        </w:rPr>
      </w:pPr>
      <w:r w:rsidRPr="00A015D5">
        <w:rPr>
          <w:rFonts w:eastAsiaTheme="minorHAnsi"/>
          <w:b/>
          <w:bCs/>
          <w:sz w:val="32"/>
          <w:szCs w:val="32"/>
        </w:rPr>
        <w:t>Revisión literaria de</w:t>
      </w:r>
      <w:r w:rsidR="00556141" w:rsidRPr="00A015D5">
        <w:rPr>
          <w:rFonts w:eastAsiaTheme="minorHAnsi"/>
          <w:b/>
          <w:bCs/>
          <w:sz w:val="32"/>
          <w:szCs w:val="32"/>
        </w:rPr>
        <w:t xml:space="preserve"> instrumentos</w:t>
      </w:r>
      <w:r w:rsidRPr="00A015D5">
        <w:rPr>
          <w:rFonts w:eastAsiaTheme="minorHAnsi"/>
          <w:b/>
          <w:bCs/>
          <w:sz w:val="32"/>
          <w:szCs w:val="32"/>
        </w:rPr>
        <w:t xml:space="preserve"> de evaluación de la experiencia de usuario en aplicaciones con realidad </w:t>
      </w:r>
      <w:r w:rsidR="00556141" w:rsidRPr="00A015D5">
        <w:rPr>
          <w:rFonts w:eastAsiaTheme="minorHAnsi"/>
          <w:b/>
          <w:bCs/>
          <w:sz w:val="32"/>
          <w:szCs w:val="32"/>
        </w:rPr>
        <w:t xml:space="preserve">aumentada, </w:t>
      </w:r>
    </w:p>
    <w:p w14:paraId="09E539AA" w14:textId="7A28A0E5" w:rsidR="00D719E7" w:rsidRPr="00A015D5" w:rsidRDefault="00556141" w:rsidP="00A015D5">
      <w:pPr>
        <w:spacing w:after="0" w:line="276" w:lineRule="auto"/>
        <w:jc w:val="right"/>
        <w:rPr>
          <w:rFonts w:eastAsiaTheme="minorHAnsi"/>
          <w:b/>
          <w:bCs/>
          <w:sz w:val="32"/>
          <w:szCs w:val="32"/>
        </w:rPr>
      </w:pPr>
      <w:r w:rsidRPr="00A015D5">
        <w:rPr>
          <w:rFonts w:eastAsiaTheme="minorHAnsi"/>
          <w:b/>
          <w:bCs/>
          <w:sz w:val="32"/>
          <w:szCs w:val="32"/>
        </w:rPr>
        <w:t>virtual y mixta</w:t>
      </w:r>
    </w:p>
    <w:p w14:paraId="16115744" w14:textId="77777777" w:rsidR="000046B5" w:rsidRPr="00A015D5" w:rsidRDefault="000046B5" w:rsidP="00A015D5">
      <w:pPr>
        <w:spacing w:after="0" w:line="276" w:lineRule="auto"/>
        <w:jc w:val="right"/>
        <w:rPr>
          <w:rFonts w:eastAsiaTheme="minorHAnsi"/>
          <w:b/>
          <w:bCs/>
          <w:sz w:val="24"/>
          <w:szCs w:val="24"/>
        </w:rPr>
      </w:pPr>
    </w:p>
    <w:p w14:paraId="41481656" w14:textId="002A8478" w:rsidR="00B05B09" w:rsidRPr="00A015D5" w:rsidRDefault="00CF5A7A" w:rsidP="00A015D5">
      <w:pPr>
        <w:spacing w:after="0" w:line="276" w:lineRule="auto"/>
        <w:jc w:val="right"/>
        <w:rPr>
          <w:rFonts w:eastAsiaTheme="minorHAnsi"/>
          <w:b/>
          <w:bCs/>
          <w:i/>
          <w:iCs/>
          <w:sz w:val="28"/>
          <w:szCs w:val="28"/>
        </w:rPr>
      </w:pPr>
      <w:r w:rsidRPr="00A015D5">
        <w:rPr>
          <w:rFonts w:eastAsiaTheme="minorHAnsi"/>
          <w:b/>
          <w:bCs/>
          <w:i/>
          <w:iCs/>
          <w:sz w:val="28"/>
          <w:szCs w:val="28"/>
        </w:rPr>
        <w:t>Literature review of user experience assessment tools for augmented, virtual and mixed reality applications</w:t>
      </w:r>
    </w:p>
    <w:p w14:paraId="5ABA2C1C" w14:textId="77777777" w:rsidR="00CF5A7A" w:rsidRPr="00F62E73" w:rsidRDefault="00CF5A7A" w:rsidP="00CF5A7A">
      <w:pPr>
        <w:spacing w:after="0" w:line="360" w:lineRule="auto"/>
        <w:jc w:val="right"/>
        <w:rPr>
          <w:rFonts w:ascii="Times New Roman" w:hAnsi="Times New Roman" w:cs="Times New Roman"/>
          <w:lang w:val="en-US"/>
        </w:rPr>
      </w:pPr>
    </w:p>
    <w:p w14:paraId="76389C16" w14:textId="5731D0B4" w:rsidR="00F360B0" w:rsidRPr="002D5DF4" w:rsidRDefault="0072777A" w:rsidP="002D5DF4">
      <w:pPr>
        <w:spacing w:after="0" w:line="276" w:lineRule="auto"/>
        <w:jc w:val="right"/>
        <w:rPr>
          <w:rFonts w:cs="Times New Roman"/>
          <w:b/>
          <w:bCs/>
          <w:sz w:val="24"/>
          <w:szCs w:val="24"/>
        </w:rPr>
      </w:pPr>
      <w:r>
        <w:rPr>
          <w:rFonts w:cs="Times New Roman"/>
          <w:b/>
          <w:bCs/>
          <w:sz w:val="24"/>
          <w:szCs w:val="24"/>
        </w:rPr>
        <w:t>Elena Fabiola Ruiz Ledesma</w:t>
      </w:r>
    </w:p>
    <w:p w14:paraId="7C034A26" w14:textId="59D70171" w:rsidR="00F360B0" w:rsidRPr="002D5DF4" w:rsidRDefault="0072777A" w:rsidP="002D5DF4">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Instituto Politécnico Nacional</w:t>
      </w:r>
      <w:r w:rsidR="002D5DF4" w:rsidRPr="002D5DF4">
        <w:rPr>
          <w:rFonts w:ascii="Times New Roman" w:hAnsi="Times New Roman" w:cs="Times New Roman"/>
          <w:sz w:val="24"/>
          <w:szCs w:val="24"/>
        </w:rPr>
        <w:t xml:space="preserve">, </w:t>
      </w:r>
      <w:r>
        <w:rPr>
          <w:rFonts w:ascii="Times New Roman" w:hAnsi="Times New Roman" w:cs="Times New Roman"/>
          <w:sz w:val="24"/>
          <w:szCs w:val="24"/>
        </w:rPr>
        <w:t xml:space="preserve">Escuela Superior de </w:t>
      </w:r>
      <w:r w:rsidR="00724152">
        <w:rPr>
          <w:rFonts w:ascii="Times New Roman" w:hAnsi="Times New Roman" w:cs="Times New Roman"/>
          <w:sz w:val="24"/>
          <w:szCs w:val="24"/>
        </w:rPr>
        <w:t>Cómputo</w:t>
      </w:r>
      <w:r>
        <w:rPr>
          <w:rFonts w:ascii="Times New Roman" w:hAnsi="Times New Roman" w:cs="Times New Roman"/>
          <w:sz w:val="24"/>
          <w:szCs w:val="24"/>
        </w:rPr>
        <w:t xml:space="preserve">, </w:t>
      </w:r>
      <w:r w:rsidR="002D5DF4" w:rsidRPr="002D5DF4">
        <w:rPr>
          <w:rFonts w:ascii="Times New Roman" w:hAnsi="Times New Roman" w:cs="Times New Roman"/>
          <w:sz w:val="24"/>
          <w:szCs w:val="24"/>
        </w:rPr>
        <w:t>México</w:t>
      </w:r>
    </w:p>
    <w:p w14:paraId="05E26D78" w14:textId="5D5CC9A6" w:rsidR="002D5DF4" w:rsidRPr="002D5DF4" w:rsidRDefault="0072777A" w:rsidP="002D5DF4">
      <w:pPr>
        <w:spacing w:after="0" w:line="276" w:lineRule="auto"/>
        <w:jc w:val="right"/>
        <w:rPr>
          <w:rFonts w:ascii="Times New Roman" w:hAnsi="Times New Roman" w:cs="Times New Roman"/>
          <w:sz w:val="24"/>
          <w:szCs w:val="24"/>
        </w:rPr>
      </w:pPr>
      <w:r>
        <w:rPr>
          <w:rFonts w:ascii="Times New Roman" w:hAnsi="Times New Roman" w:cs="Times New Roman"/>
          <w:color w:val="FF0000"/>
          <w:sz w:val="24"/>
          <w:szCs w:val="24"/>
        </w:rPr>
        <w:t>eruizl@ipn.mx</w:t>
      </w:r>
    </w:p>
    <w:p w14:paraId="4577BE3D" w14:textId="16FD2BA0" w:rsidR="00F360B0" w:rsidRPr="002D5DF4" w:rsidRDefault="002D5DF4" w:rsidP="002D5DF4">
      <w:pPr>
        <w:spacing w:after="0" w:line="276" w:lineRule="auto"/>
        <w:jc w:val="right"/>
        <w:rPr>
          <w:rFonts w:ascii="Times New Roman" w:hAnsi="Times New Roman" w:cs="Times New Roman"/>
          <w:sz w:val="24"/>
          <w:szCs w:val="24"/>
        </w:rPr>
      </w:pPr>
      <w:r w:rsidRPr="002D5DF4">
        <w:rPr>
          <w:rFonts w:ascii="Times New Roman" w:hAnsi="Times New Roman" w:cs="Times New Roman"/>
          <w:sz w:val="24"/>
          <w:szCs w:val="24"/>
          <w:lang w:val="es-VE"/>
        </w:rPr>
        <w:t>http://orcid.org/</w:t>
      </w:r>
      <w:r w:rsidR="00F360B0" w:rsidRPr="002D5DF4">
        <w:rPr>
          <w:rFonts w:ascii="Times New Roman" w:hAnsi="Times New Roman" w:cs="Times New Roman"/>
          <w:sz w:val="24"/>
          <w:szCs w:val="24"/>
        </w:rPr>
        <w:t>0000-000</w:t>
      </w:r>
      <w:r w:rsidR="004B1175">
        <w:rPr>
          <w:rFonts w:ascii="Times New Roman" w:hAnsi="Times New Roman" w:cs="Times New Roman"/>
          <w:sz w:val="24"/>
          <w:szCs w:val="24"/>
        </w:rPr>
        <w:t>2-1513-8243</w:t>
      </w:r>
    </w:p>
    <w:p w14:paraId="7E829209" w14:textId="77777777" w:rsidR="004B1175" w:rsidRDefault="004B1175" w:rsidP="004B1175">
      <w:pPr>
        <w:spacing w:after="0" w:line="360" w:lineRule="auto"/>
        <w:jc w:val="right"/>
        <w:rPr>
          <w:rFonts w:ascii="Times New Roman" w:hAnsi="Times New Roman" w:cs="Times New Roman"/>
        </w:rPr>
      </w:pPr>
    </w:p>
    <w:p w14:paraId="26F34176" w14:textId="7F88D252" w:rsidR="00B05B09" w:rsidRPr="004B1175" w:rsidRDefault="004B1175" w:rsidP="004B1175">
      <w:pPr>
        <w:spacing w:after="0" w:line="360" w:lineRule="auto"/>
        <w:jc w:val="right"/>
        <w:rPr>
          <w:rFonts w:asciiTheme="minorHAnsi" w:hAnsiTheme="minorHAnsi" w:cstheme="minorHAnsi"/>
          <w:b/>
          <w:bCs/>
          <w:sz w:val="24"/>
          <w:szCs w:val="24"/>
        </w:rPr>
      </w:pPr>
      <w:r w:rsidRPr="004B1175">
        <w:rPr>
          <w:rFonts w:asciiTheme="minorHAnsi" w:hAnsiTheme="minorHAnsi" w:cstheme="minorHAnsi"/>
          <w:b/>
          <w:bCs/>
          <w:sz w:val="24"/>
          <w:szCs w:val="24"/>
        </w:rPr>
        <w:t xml:space="preserve">Imelda </w:t>
      </w:r>
      <w:proofErr w:type="spellStart"/>
      <w:r w:rsidR="002A483D" w:rsidRPr="004B1175">
        <w:rPr>
          <w:rFonts w:asciiTheme="minorHAnsi" w:hAnsiTheme="minorHAnsi" w:cstheme="minorHAnsi"/>
          <w:b/>
          <w:bCs/>
          <w:sz w:val="24"/>
          <w:szCs w:val="24"/>
        </w:rPr>
        <w:t>Latapie</w:t>
      </w:r>
      <w:proofErr w:type="spellEnd"/>
      <w:r w:rsidR="002A483D" w:rsidRPr="004B1175">
        <w:rPr>
          <w:rFonts w:asciiTheme="minorHAnsi" w:hAnsiTheme="minorHAnsi" w:cstheme="minorHAnsi"/>
          <w:b/>
          <w:bCs/>
          <w:sz w:val="24"/>
          <w:szCs w:val="24"/>
        </w:rPr>
        <w:t xml:space="preserve"> Venegas</w:t>
      </w:r>
    </w:p>
    <w:p w14:paraId="1989938D" w14:textId="77777777" w:rsidR="004B1175" w:rsidRPr="002D5DF4" w:rsidRDefault="004B1175" w:rsidP="004B1175">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Instituto Politécnico Nacional</w:t>
      </w:r>
      <w:r w:rsidRPr="002D5DF4">
        <w:rPr>
          <w:rFonts w:ascii="Times New Roman" w:hAnsi="Times New Roman" w:cs="Times New Roman"/>
          <w:sz w:val="24"/>
          <w:szCs w:val="24"/>
        </w:rPr>
        <w:t xml:space="preserve">, </w:t>
      </w:r>
      <w:r>
        <w:rPr>
          <w:rFonts w:ascii="Times New Roman" w:hAnsi="Times New Roman" w:cs="Times New Roman"/>
          <w:sz w:val="24"/>
          <w:szCs w:val="24"/>
        </w:rPr>
        <w:t xml:space="preserve">Escuela Superior de Cómputo, </w:t>
      </w:r>
      <w:r w:rsidRPr="002D5DF4">
        <w:rPr>
          <w:rFonts w:ascii="Times New Roman" w:hAnsi="Times New Roman" w:cs="Times New Roman"/>
          <w:sz w:val="24"/>
          <w:szCs w:val="24"/>
        </w:rPr>
        <w:t>México</w:t>
      </w:r>
    </w:p>
    <w:p w14:paraId="5630646D" w14:textId="5CADF109" w:rsidR="004B1175" w:rsidRDefault="00027A0C" w:rsidP="004B1175">
      <w:pPr>
        <w:spacing w:after="0" w:line="360" w:lineRule="auto"/>
        <w:jc w:val="right"/>
        <w:rPr>
          <w:rFonts w:ascii="Times New Roman" w:hAnsi="Times New Roman" w:cs="Times New Roman"/>
          <w:color w:val="FF0000"/>
          <w:sz w:val="24"/>
          <w:szCs w:val="24"/>
        </w:rPr>
      </w:pPr>
      <w:r w:rsidRPr="00027A0C">
        <w:rPr>
          <w:rFonts w:ascii="Times New Roman" w:hAnsi="Times New Roman" w:cs="Times New Roman"/>
          <w:color w:val="FF0000"/>
          <w:sz w:val="24"/>
          <w:szCs w:val="24"/>
        </w:rPr>
        <w:t>ilatapiev@alumno.ipn.mx</w:t>
      </w:r>
    </w:p>
    <w:p w14:paraId="302627DD" w14:textId="4CF76704" w:rsidR="00027A0C" w:rsidRPr="00027A0C" w:rsidRDefault="00027A0C" w:rsidP="004B1175">
      <w:pPr>
        <w:spacing w:after="0" w:line="360" w:lineRule="auto"/>
        <w:jc w:val="right"/>
        <w:rPr>
          <w:rFonts w:ascii="Times New Roman" w:hAnsi="Times New Roman" w:cs="Times New Roman"/>
          <w:sz w:val="24"/>
          <w:szCs w:val="24"/>
        </w:rPr>
      </w:pPr>
      <w:r w:rsidRPr="00027A0C">
        <w:rPr>
          <w:rFonts w:ascii="Times New Roman" w:hAnsi="Times New Roman" w:cs="Times New Roman"/>
          <w:sz w:val="24"/>
          <w:szCs w:val="24"/>
        </w:rPr>
        <w:t>https://orcid.org/0009-0004-5618-8986</w:t>
      </w:r>
    </w:p>
    <w:p w14:paraId="5057ED56" w14:textId="77777777" w:rsidR="004B1175" w:rsidRPr="00F62E73" w:rsidRDefault="004B1175" w:rsidP="001F2E1E">
      <w:pPr>
        <w:spacing w:after="0" w:line="360" w:lineRule="auto"/>
        <w:jc w:val="both"/>
        <w:rPr>
          <w:rFonts w:ascii="Times New Roman" w:hAnsi="Times New Roman" w:cs="Times New Roman"/>
        </w:rPr>
      </w:pPr>
    </w:p>
    <w:p w14:paraId="60C2B8EB" w14:textId="77777777" w:rsidR="00927CB6" w:rsidRPr="002D5DF4" w:rsidRDefault="00F360B0" w:rsidP="00473FF7">
      <w:pPr>
        <w:spacing w:after="0" w:line="360" w:lineRule="auto"/>
        <w:jc w:val="both"/>
        <w:rPr>
          <w:rFonts w:cs="Times New Roman"/>
          <w:b/>
          <w:bCs/>
          <w:sz w:val="28"/>
          <w:szCs w:val="28"/>
        </w:rPr>
      </w:pPr>
      <w:r w:rsidRPr="002D5DF4">
        <w:rPr>
          <w:rFonts w:cs="Times New Roman"/>
          <w:b/>
          <w:bCs/>
          <w:sz w:val="28"/>
          <w:szCs w:val="28"/>
        </w:rPr>
        <w:t>Resumen</w:t>
      </w:r>
    </w:p>
    <w:p w14:paraId="55BF5FEC" w14:textId="73A75BE7" w:rsidR="0072777A" w:rsidRDefault="0072777A" w:rsidP="00927CB6">
      <w:pPr>
        <w:spacing w:after="0" w:line="360" w:lineRule="auto"/>
        <w:jc w:val="both"/>
        <w:rPr>
          <w:rFonts w:ascii="Times New Roman" w:hAnsi="Times New Roman" w:cs="Times New Roman"/>
          <w:sz w:val="24"/>
          <w:szCs w:val="24"/>
        </w:rPr>
      </w:pPr>
      <w:r w:rsidRPr="0072777A">
        <w:rPr>
          <w:rFonts w:ascii="Times New Roman" w:hAnsi="Times New Roman" w:cs="Times New Roman"/>
          <w:sz w:val="24"/>
          <w:szCs w:val="24"/>
        </w:rPr>
        <w:t>Esta investigación se centr</w:t>
      </w:r>
      <w:r w:rsidR="006359EE">
        <w:rPr>
          <w:rFonts w:ascii="Times New Roman" w:hAnsi="Times New Roman" w:cs="Times New Roman"/>
          <w:sz w:val="24"/>
          <w:szCs w:val="24"/>
        </w:rPr>
        <w:t>ó</w:t>
      </w:r>
      <w:r w:rsidRPr="0072777A">
        <w:rPr>
          <w:rFonts w:ascii="Times New Roman" w:hAnsi="Times New Roman" w:cs="Times New Roman"/>
          <w:sz w:val="24"/>
          <w:szCs w:val="24"/>
        </w:rPr>
        <w:t xml:space="preserve"> en una revisión bibliográfica para conocer l</w:t>
      </w:r>
      <w:r w:rsidR="00DB132D">
        <w:rPr>
          <w:rFonts w:ascii="Times New Roman" w:hAnsi="Times New Roman" w:cs="Times New Roman"/>
          <w:sz w:val="24"/>
          <w:szCs w:val="24"/>
        </w:rPr>
        <w:t>os instrumentos de medición</w:t>
      </w:r>
      <w:r w:rsidRPr="0072777A">
        <w:rPr>
          <w:rFonts w:ascii="Times New Roman" w:hAnsi="Times New Roman" w:cs="Times New Roman"/>
          <w:sz w:val="24"/>
          <w:szCs w:val="24"/>
        </w:rPr>
        <w:t xml:space="preserve"> y herramientas de evaluación</w:t>
      </w:r>
      <w:r w:rsidR="006359EE">
        <w:rPr>
          <w:rFonts w:ascii="Times New Roman" w:hAnsi="Times New Roman" w:cs="Times New Roman"/>
          <w:sz w:val="24"/>
          <w:szCs w:val="24"/>
        </w:rPr>
        <w:t xml:space="preserve"> de factores</w:t>
      </w:r>
      <w:r w:rsidR="00881EE5">
        <w:rPr>
          <w:rFonts w:ascii="Times New Roman" w:hAnsi="Times New Roman" w:cs="Times New Roman"/>
          <w:sz w:val="24"/>
          <w:szCs w:val="24"/>
        </w:rPr>
        <w:t xml:space="preserve"> </w:t>
      </w:r>
      <w:r w:rsidR="00881EE5" w:rsidRPr="00881EE5">
        <w:rPr>
          <w:rFonts w:ascii="Times New Roman" w:hAnsi="Times New Roman" w:cs="Times New Roman"/>
          <w:sz w:val="24"/>
          <w:szCs w:val="24"/>
        </w:rPr>
        <w:t>vinculados a</w:t>
      </w:r>
      <w:r w:rsidR="006359EE">
        <w:rPr>
          <w:rFonts w:ascii="Times New Roman" w:hAnsi="Times New Roman" w:cs="Times New Roman"/>
          <w:sz w:val="24"/>
          <w:szCs w:val="24"/>
        </w:rPr>
        <w:t xml:space="preserve"> </w:t>
      </w:r>
      <w:r w:rsidRPr="0072777A">
        <w:rPr>
          <w:rFonts w:ascii="Times New Roman" w:hAnsi="Times New Roman" w:cs="Times New Roman"/>
          <w:sz w:val="24"/>
          <w:szCs w:val="24"/>
        </w:rPr>
        <w:t>la experiencia del usuario</w:t>
      </w:r>
      <w:r w:rsidR="00403C71">
        <w:rPr>
          <w:rFonts w:ascii="Times New Roman" w:hAnsi="Times New Roman" w:cs="Times New Roman"/>
          <w:sz w:val="24"/>
          <w:szCs w:val="24"/>
        </w:rPr>
        <w:t>,</w:t>
      </w:r>
      <w:r w:rsidRPr="0072777A">
        <w:rPr>
          <w:rFonts w:ascii="Times New Roman" w:hAnsi="Times New Roman" w:cs="Times New Roman"/>
          <w:sz w:val="24"/>
          <w:szCs w:val="24"/>
        </w:rPr>
        <w:t xml:space="preserve"> </w:t>
      </w:r>
      <w:r w:rsidR="00881EE5" w:rsidRPr="00881EE5">
        <w:rPr>
          <w:rFonts w:ascii="Times New Roman" w:hAnsi="Times New Roman" w:cs="Times New Roman"/>
          <w:sz w:val="24"/>
          <w:szCs w:val="24"/>
        </w:rPr>
        <w:t>durante su interacción con aplicaciones basadas en realidad aumentada</w:t>
      </w:r>
      <w:r w:rsidRPr="0072777A">
        <w:rPr>
          <w:rFonts w:ascii="Times New Roman" w:hAnsi="Times New Roman" w:cs="Times New Roman"/>
          <w:sz w:val="24"/>
          <w:szCs w:val="24"/>
        </w:rPr>
        <w:t>.</w:t>
      </w:r>
      <w:r w:rsidR="00DB132D">
        <w:rPr>
          <w:rFonts w:ascii="Times New Roman" w:hAnsi="Times New Roman" w:cs="Times New Roman"/>
          <w:sz w:val="24"/>
          <w:szCs w:val="24"/>
        </w:rPr>
        <w:t xml:space="preserve"> </w:t>
      </w:r>
      <w:r w:rsidRPr="0072777A">
        <w:rPr>
          <w:rFonts w:ascii="Times New Roman" w:hAnsi="Times New Roman" w:cs="Times New Roman"/>
          <w:sz w:val="24"/>
          <w:szCs w:val="24"/>
        </w:rPr>
        <w:t>Se utilizó la metodología PRISMA, y se realizó una búsqueda de artículos publicados entre 2019 y marzo de 2024 en cuatro bases de datos</w:t>
      </w:r>
      <w:r w:rsidR="00881EE5">
        <w:rPr>
          <w:rFonts w:ascii="Times New Roman" w:hAnsi="Times New Roman" w:cs="Times New Roman"/>
          <w:sz w:val="24"/>
          <w:szCs w:val="24"/>
        </w:rPr>
        <w:t xml:space="preserve"> </w:t>
      </w:r>
      <w:r w:rsidR="00881EE5" w:rsidRPr="00881EE5">
        <w:rPr>
          <w:rFonts w:ascii="Times New Roman" w:hAnsi="Times New Roman" w:cs="Times New Roman"/>
          <w:sz w:val="24"/>
          <w:szCs w:val="24"/>
        </w:rPr>
        <w:t>utilizando palabras clave específicas</w:t>
      </w:r>
      <w:r w:rsidRPr="0072777A">
        <w:rPr>
          <w:rFonts w:ascii="Times New Roman" w:hAnsi="Times New Roman" w:cs="Times New Roman"/>
          <w:sz w:val="24"/>
          <w:szCs w:val="24"/>
        </w:rPr>
        <w:t xml:space="preserve">. </w:t>
      </w:r>
      <w:r w:rsidR="006359EE">
        <w:rPr>
          <w:rFonts w:ascii="Times New Roman" w:hAnsi="Times New Roman" w:cs="Times New Roman"/>
          <w:sz w:val="24"/>
          <w:szCs w:val="24"/>
        </w:rPr>
        <w:t xml:space="preserve">Se encontró que </w:t>
      </w:r>
      <w:r w:rsidR="007E217C">
        <w:rPr>
          <w:rFonts w:ascii="Times New Roman" w:hAnsi="Times New Roman" w:cs="Times New Roman"/>
          <w:sz w:val="24"/>
          <w:szCs w:val="24"/>
        </w:rPr>
        <w:t>el instrumento más usado es</w:t>
      </w:r>
      <w:r w:rsidR="00CF5A7A">
        <w:rPr>
          <w:rFonts w:ascii="Times New Roman" w:hAnsi="Times New Roman" w:cs="Times New Roman"/>
          <w:sz w:val="24"/>
          <w:szCs w:val="24"/>
        </w:rPr>
        <w:t xml:space="preserve"> el cuestionario </w:t>
      </w:r>
      <w:r w:rsidR="007E217C">
        <w:rPr>
          <w:rFonts w:ascii="Times New Roman" w:hAnsi="Times New Roman" w:cs="Times New Roman"/>
          <w:sz w:val="24"/>
          <w:szCs w:val="24"/>
        </w:rPr>
        <w:t xml:space="preserve">y </w:t>
      </w:r>
      <w:r w:rsidR="00881EE5" w:rsidRPr="00881EE5">
        <w:rPr>
          <w:rFonts w:ascii="Times New Roman" w:hAnsi="Times New Roman" w:cs="Times New Roman"/>
          <w:sz w:val="24"/>
          <w:szCs w:val="24"/>
        </w:rPr>
        <w:t>el aspecto más evaluado en los usuarios son sus emociones</w:t>
      </w:r>
      <w:r w:rsidR="00CF5A7A">
        <w:rPr>
          <w:rFonts w:ascii="Times New Roman" w:hAnsi="Times New Roman" w:cs="Times New Roman"/>
          <w:sz w:val="24"/>
          <w:szCs w:val="24"/>
        </w:rPr>
        <w:t xml:space="preserve">. </w:t>
      </w:r>
    </w:p>
    <w:p w14:paraId="3767E1BB" w14:textId="0C47F5C2" w:rsidR="00927CB6" w:rsidRDefault="00927CB6" w:rsidP="00927CB6">
      <w:pPr>
        <w:spacing w:after="0" w:line="360" w:lineRule="auto"/>
        <w:jc w:val="both"/>
        <w:rPr>
          <w:rFonts w:ascii="Times New Roman" w:hAnsi="Times New Roman" w:cs="Times New Roman"/>
          <w:b/>
          <w:bCs/>
          <w:sz w:val="24"/>
          <w:szCs w:val="24"/>
        </w:rPr>
      </w:pPr>
      <w:r w:rsidRPr="002D5DF4">
        <w:rPr>
          <w:rFonts w:cs="Times New Roman"/>
          <w:b/>
          <w:bCs/>
          <w:sz w:val="28"/>
          <w:szCs w:val="28"/>
        </w:rPr>
        <w:t>Palabras clave:</w:t>
      </w:r>
      <w:r w:rsidRPr="002D5DF4">
        <w:rPr>
          <w:rFonts w:ascii="Times New Roman" w:hAnsi="Times New Roman" w:cs="Times New Roman"/>
          <w:b/>
          <w:bCs/>
          <w:sz w:val="24"/>
          <w:szCs w:val="24"/>
        </w:rPr>
        <w:t xml:space="preserve"> </w:t>
      </w:r>
      <w:r w:rsidR="00891B87" w:rsidRPr="00891B87">
        <w:rPr>
          <w:rFonts w:ascii="Times New Roman" w:hAnsi="Times New Roman" w:cs="Times New Roman"/>
          <w:sz w:val="24"/>
          <w:szCs w:val="24"/>
        </w:rPr>
        <w:t>UX, experiencia de usuario, herramientas de evaluación, realidad aumentada, metodología PRISMA</w:t>
      </w:r>
      <w:r w:rsidR="00891B87">
        <w:rPr>
          <w:rFonts w:ascii="Times New Roman" w:hAnsi="Times New Roman" w:cs="Times New Roman"/>
          <w:b/>
          <w:bCs/>
          <w:sz w:val="24"/>
          <w:szCs w:val="24"/>
        </w:rPr>
        <w:t>.</w:t>
      </w:r>
    </w:p>
    <w:p w14:paraId="3D0C6AB1" w14:textId="77777777" w:rsidR="00A015D5" w:rsidRDefault="00A015D5" w:rsidP="00927CB6">
      <w:pPr>
        <w:spacing w:after="0" w:line="360" w:lineRule="auto"/>
        <w:jc w:val="both"/>
        <w:rPr>
          <w:rFonts w:ascii="Times New Roman" w:hAnsi="Times New Roman" w:cs="Times New Roman"/>
          <w:b/>
          <w:bCs/>
          <w:sz w:val="24"/>
          <w:szCs w:val="24"/>
        </w:rPr>
      </w:pPr>
    </w:p>
    <w:p w14:paraId="7F6D9313" w14:textId="77777777" w:rsidR="00A015D5" w:rsidRDefault="00A015D5" w:rsidP="00927CB6">
      <w:pPr>
        <w:spacing w:after="0" w:line="360" w:lineRule="auto"/>
        <w:jc w:val="both"/>
        <w:rPr>
          <w:rFonts w:ascii="Times New Roman" w:hAnsi="Times New Roman" w:cs="Times New Roman"/>
          <w:b/>
          <w:bCs/>
          <w:sz w:val="24"/>
          <w:szCs w:val="24"/>
        </w:rPr>
      </w:pPr>
    </w:p>
    <w:p w14:paraId="692522BA" w14:textId="77777777" w:rsidR="00A015D5" w:rsidRDefault="00A015D5" w:rsidP="00927CB6">
      <w:pPr>
        <w:spacing w:after="0" w:line="360" w:lineRule="auto"/>
        <w:jc w:val="both"/>
        <w:rPr>
          <w:rFonts w:ascii="Times New Roman" w:hAnsi="Times New Roman" w:cs="Times New Roman"/>
          <w:b/>
          <w:bCs/>
          <w:sz w:val="24"/>
          <w:szCs w:val="24"/>
        </w:rPr>
      </w:pPr>
    </w:p>
    <w:p w14:paraId="5D4E75E8" w14:textId="77777777" w:rsidR="00A015D5" w:rsidRDefault="00A015D5" w:rsidP="00927CB6">
      <w:pPr>
        <w:spacing w:after="0" w:line="360" w:lineRule="auto"/>
        <w:jc w:val="both"/>
        <w:rPr>
          <w:rFonts w:ascii="Times New Roman" w:hAnsi="Times New Roman" w:cs="Times New Roman"/>
          <w:b/>
          <w:bCs/>
          <w:sz w:val="24"/>
          <w:szCs w:val="24"/>
        </w:rPr>
      </w:pPr>
    </w:p>
    <w:p w14:paraId="089B851E" w14:textId="77777777" w:rsidR="00A015D5" w:rsidRPr="002D5DF4" w:rsidRDefault="00A015D5" w:rsidP="00927CB6">
      <w:pPr>
        <w:spacing w:after="0" w:line="360" w:lineRule="auto"/>
        <w:jc w:val="both"/>
        <w:rPr>
          <w:rFonts w:ascii="Times New Roman" w:hAnsi="Times New Roman" w:cs="Times New Roman"/>
          <w:sz w:val="24"/>
          <w:szCs w:val="24"/>
        </w:rPr>
      </w:pPr>
    </w:p>
    <w:p w14:paraId="0AB41F81" w14:textId="6D38F57B" w:rsidR="00927CB6" w:rsidRDefault="00927CB6" w:rsidP="00473FF7">
      <w:pPr>
        <w:spacing w:after="0" w:line="360" w:lineRule="auto"/>
        <w:jc w:val="both"/>
        <w:rPr>
          <w:rFonts w:cs="Times New Roman"/>
          <w:b/>
          <w:bCs/>
          <w:sz w:val="28"/>
          <w:szCs w:val="28"/>
          <w:lang w:val="en-US"/>
        </w:rPr>
      </w:pPr>
      <w:r w:rsidRPr="00934F85">
        <w:rPr>
          <w:rFonts w:cs="Times New Roman"/>
          <w:b/>
          <w:bCs/>
          <w:sz w:val="28"/>
          <w:szCs w:val="28"/>
          <w:lang w:val="en-US"/>
        </w:rPr>
        <w:lastRenderedPageBreak/>
        <w:t xml:space="preserve">Abstract </w:t>
      </w:r>
    </w:p>
    <w:p w14:paraId="096BFE96" w14:textId="72109C2A" w:rsidR="00891B87" w:rsidRDefault="00891B87" w:rsidP="00CF5A7A">
      <w:pPr>
        <w:spacing w:after="0" w:line="360" w:lineRule="auto"/>
        <w:jc w:val="both"/>
        <w:rPr>
          <w:rFonts w:ascii="Times New Roman" w:hAnsi="Times New Roman" w:cs="Times New Roman"/>
          <w:sz w:val="24"/>
          <w:szCs w:val="24"/>
          <w:lang w:val="en-US"/>
        </w:rPr>
      </w:pPr>
      <w:r w:rsidRPr="00891B87">
        <w:rPr>
          <w:rFonts w:ascii="Times New Roman" w:hAnsi="Times New Roman" w:cs="Times New Roman"/>
          <w:sz w:val="24"/>
          <w:szCs w:val="24"/>
          <w:lang w:val="en-US"/>
        </w:rPr>
        <w:t>This research was based on a literature review to identify measurement instruments and evaluation tools used in the analysis of user experience during interactions with augmented reality applications. The PRISMA methodology was employed, and a search for articles keywords. The findings indicate that the most used instrument was the questionnaire, and the most frequently assessed aspect in users was their emotions</w:t>
      </w:r>
      <w:r>
        <w:rPr>
          <w:rFonts w:ascii="Times New Roman" w:hAnsi="Times New Roman" w:cs="Times New Roman"/>
          <w:sz w:val="24"/>
          <w:szCs w:val="24"/>
          <w:lang w:val="en-US"/>
        </w:rPr>
        <w:t>.</w:t>
      </w:r>
    </w:p>
    <w:p w14:paraId="3271825E" w14:textId="30308952" w:rsidR="00CF5A7A" w:rsidRDefault="00CF5A7A" w:rsidP="00CF5A7A">
      <w:pPr>
        <w:spacing w:after="0" w:line="360" w:lineRule="auto"/>
        <w:jc w:val="both"/>
        <w:rPr>
          <w:rFonts w:ascii="Times New Roman" w:hAnsi="Times New Roman" w:cs="Times New Roman"/>
          <w:sz w:val="24"/>
          <w:szCs w:val="24"/>
          <w:lang w:val="en-US"/>
        </w:rPr>
      </w:pPr>
      <w:r w:rsidRPr="00CF5A7A">
        <w:rPr>
          <w:rFonts w:asciiTheme="minorHAnsi" w:hAnsiTheme="minorHAnsi" w:cstheme="minorHAnsi"/>
          <w:b/>
          <w:bCs/>
          <w:sz w:val="28"/>
          <w:szCs w:val="28"/>
          <w:lang w:val="en-US"/>
        </w:rPr>
        <w:t>Key words:</w:t>
      </w:r>
      <w:r>
        <w:rPr>
          <w:rFonts w:ascii="Times New Roman" w:hAnsi="Times New Roman" w:cs="Times New Roman"/>
          <w:sz w:val="24"/>
          <w:szCs w:val="24"/>
          <w:lang w:val="en-US"/>
        </w:rPr>
        <w:t xml:space="preserve"> </w:t>
      </w:r>
      <w:r w:rsidR="00891B87" w:rsidRPr="00891B87">
        <w:rPr>
          <w:rFonts w:ascii="Times New Roman" w:hAnsi="Times New Roman" w:cs="Times New Roman"/>
          <w:sz w:val="24"/>
          <w:szCs w:val="24"/>
          <w:lang w:val="en-US"/>
        </w:rPr>
        <w:t>UX, user experience, assessment tools, augmented reality, PRISMA methodology.</w:t>
      </w:r>
      <w:r w:rsidR="00891B87">
        <w:rPr>
          <w:rFonts w:ascii="Times New Roman" w:hAnsi="Times New Roman" w:cs="Times New Roman"/>
          <w:sz w:val="24"/>
          <w:szCs w:val="24"/>
          <w:lang w:val="en-US"/>
        </w:rPr>
        <w:t xml:space="preserve"> </w:t>
      </w:r>
    </w:p>
    <w:p w14:paraId="59D3E404" w14:textId="14A1494F" w:rsidR="00A015D5" w:rsidRPr="00683EF2" w:rsidRDefault="00A015D5" w:rsidP="00A015D5">
      <w:pPr>
        <w:spacing w:after="0" w:line="360" w:lineRule="auto"/>
        <w:jc w:val="both"/>
      </w:pPr>
      <w:r w:rsidRPr="00A015D5">
        <w:rPr>
          <w:rFonts w:ascii="Times New Roman" w:hAnsi="Times New Roman" w:cs="Times New Roman"/>
          <w:b/>
          <w:sz w:val="24"/>
          <w:szCs w:val="40"/>
        </w:rPr>
        <w:t>Fecha Recepción:</w:t>
      </w:r>
      <w:r w:rsidRPr="00A015D5">
        <w:rPr>
          <w:rFonts w:ascii="Times New Roman" w:hAnsi="Times New Roman" w:cs="Times New Roman"/>
          <w:sz w:val="24"/>
          <w:szCs w:val="40"/>
        </w:rPr>
        <w:t xml:space="preserve"> </w:t>
      </w:r>
      <w:proofErr w:type="gramStart"/>
      <w:r w:rsidRPr="00A015D5">
        <w:rPr>
          <w:rFonts w:ascii="Times New Roman" w:hAnsi="Times New Roman" w:cs="Times New Roman"/>
          <w:sz w:val="24"/>
          <w:szCs w:val="40"/>
        </w:rPr>
        <w:t>Junio</w:t>
      </w:r>
      <w:proofErr w:type="gramEnd"/>
      <w:r w:rsidRPr="00A015D5">
        <w:rPr>
          <w:rFonts w:ascii="Times New Roman" w:hAnsi="Times New Roman" w:cs="Times New Roman"/>
          <w:sz w:val="24"/>
          <w:szCs w:val="40"/>
        </w:rPr>
        <w:t xml:space="preserve"> 202</w:t>
      </w:r>
      <w:r>
        <w:rPr>
          <w:rFonts w:ascii="Times New Roman" w:hAnsi="Times New Roman" w:cs="Times New Roman"/>
          <w:sz w:val="24"/>
          <w:szCs w:val="40"/>
        </w:rPr>
        <w:t>4</w:t>
      </w:r>
      <w:r w:rsidRPr="00A015D5">
        <w:rPr>
          <w:rFonts w:ascii="Times New Roman" w:hAnsi="Times New Roman" w:cs="Times New Roman"/>
          <w:sz w:val="24"/>
          <w:szCs w:val="40"/>
        </w:rPr>
        <w:t xml:space="preserve">                                   </w:t>
      </w:r>
      <w:r w:rsidRPr="00A015D5">
        <w:rPr>
          <w:rFonts w:ascii="Times New Roman" w:hAnsi="Times New Roman" w:cs="Times New Roman"/>
          <w:b/>
          <w:sz w:val="24"/>
          <w:szCs w:val="40"/>
        </w:rPr>
        <w:t>Fecha Aceptación:</w:t>
      </w:r>
      <w:r w:rsidRPr="00A015D5">
        <w:rPr>
          <w:rFonts w:ascii="Times New Roman" w:hAnsi="Times New Roman" w:cs="Times New Roman"/>
          <w:sz w:val="24"/>
          <w:szCs w:val="40"/>
        </w:rPr>
        <w:t xml:space="preserve"> Diciembre 202</w:t>
      </w:r>
      <w:r>
        <w:rPr>
          <w:rFonts w:ascii="Times New Roman" w:hAnsi="Times New Roman" w:cs="Times New Roman"/>
          <w:sz w:val="24"/>
          <w:szCs w:val="40"/>
        </w:rPr>
        <w:t>4</w:t>
      </w:r>
      <w:r w:rsidRPr="00AF40A3">
        <w:br/>
      </w:r>
      <w:r>
        <w:pict w14:anchorId="51A248E9">
          <v:rect id="_x0000_i1025" style="width:446.5pt;height:1.5pt" o:hralign="center" o:hrstd="t" o:hr="t" fillcolor="#a0a0a0" stroked="f"/>
        </w:pict>
      </w:r>
    </w:p>
    <w:p w14:paraId="3DC9E69A" w14:textId="51B2B95C" w:rsidR="006C2B66" w:rsidRPr="002D5DF4" w:rsidRDefault="00DE4FDC" w:rsidP="002D5DF4">
      <w:pPr>
        <w:pStyle w:val="Prrafodelista"/>
        <w:tabs>
          <w:tab w:val="left" w:pos="0"/>
        </w:tabs>
        <w:spacing w:after="0" w:line="360" w:lineRule="auto"/>
        <w:ind w:left="360"/>
        <w:jc w:val="center"/>
        <w:outlineLvl w:val="1"/>
        <w:rPr>
          <w:rFonts w:ascii="Times New Roman" w:hAnsi="Times New Roman" w:cs="Times New Roman"/>
          <w:b/>
          <w:bCs/>
          <w:sz w:val="32"/>
          <w:szCs w:val="32"/>
        </w:rPr>
      </w:pPr>
      <w:r w:rsidRPr="002D5DF4">
        <w:rPr>
          <w:rFonts w:ascii="Times New Roman" w:hAnsi="Times New Roman" w:cs="Times New Roman"/>
          <w:b/>
          <w:bCs/>
          <w:sz w:val="32"/>
          <w:szCs w:val="32"/>
        </w:rPr>
        <w:t>I</w:t>
      </w:r>
      <w:r w:rsidR="00B3660D" w:rsidRPr="002D5DF4">
        <w:rPr>
          <w:rFonts w:ascii="Times New Roman" w:hAnsi="Times New Roman" w:cs="Times New Roman"/>
          <w:b/>
          <w:bCs/>
          <w:sz w:val="32"/>
          <w:szCs w:val="32"/>
        </w:rPr>
        <w:t>ntroducción</w:t>
      </w:r>
    </w:p>
    <w:p w14:paraId="28B9E4CD" w14:textId="67EE3C62" w:rsidR="00724152" w:rsidRDefault="00045A4E" w:rsidP="00403C71">
      <w:pPr>
        <w:spacing w:line="360" w:lineRule="auto"/>
        <w:ind w:firstLine="360"/>
        <w:contextualSpacing/>
        <w:jc w:val="both"/>
        <w:rPr>
          <w:rFonts w:ascii="Times New Roman" w:hAnsi="Times New Roman" w:cs="Times New Roman"/>
          <w:sz w:val="24"/>
          <w:szCs w:val="24"/>
        </w:rPr>
      </w:pPr>
      <w:r w:rsidRPr="00045A4E">
        <w:rPr>
          <w:rFonts w:ascii="Times New Roman" w:hAnsi="Times New Roman" w:cs="Times New Roman"/>
          <w:sz w:val="24"/>
          <w:szCs w:val="24"/>
        </w:rPr>
        <w:t>La experiencia de usuario (</w:t>
      </w:r>
      <w:proofErr w:type="spellStart"/>
      <w:r w:rsidRPr="00045A4E">
        <w:rPr>
          <w:rFonts w:ascii="Times New Roman" w:hAnsi="Times New Roman" w:cs="Times New Roman"/>
          <w:sz w:val="24"/>
          <w:szCs w:val="24"/>
        </w:rPr>
        <w:t>user</w:t>
      </w:r>
      <w:proofErr w:type="spellEnd"/>
      <w:r w:rsidRPr="00045A4E">
        <w:rPr>
          <w:rFonts w:ascii="Times New Roman" w:hAnsi="Times New Roman" w:cs="Times New Roman"/>
          <w:sz w:val="24"/>
          <w:szCs w:val="24"/>
        </w:rPr>
        <w:t xml:space="preserve"> </w:t>
      </w:r>
      <w:proofErr w:type="spellStart"/>
      <w:r w:rsidRPr="00045A4E">
        <w:rPr>
          <w:rFonts w:ascii="Times New Roman" w:hAnsi="Times New Roman" w:cs="Times New Roman"/>
          <w:sz w:val="24"/>
          <w:szCs w:val="24"/>
        </w:rPr>
        <w:t>experience</w:t>
      </w:r>
      <w:proofErr w:type="spellEnd"/>
      <w:r w:rsidRPr="00045A4E">
        <w:rPr>
          <w:rFonts w:ascii="Times New Roman" w:hAnsi="Times New Roman" w:cs="Times New Roman"/>
          <w:sz w:val="24"/>
          <w:szCs w:val="24"/>
        </w:rPr>
        <w:t xml:space="preserve"> o UX en inglés) hace referencia a las percepciones y respuestas de una persona al interactuar o anticipar la interacción con un producto, sistema o servicio</w:t>
      </w:r>
      <w:r>
        <w:rPr>
          <w:rFonts w:ascii="Times New Roman" w:hAnsi="Times New Roman" w:cs="Times New Roman"/>
          <w:sz w:val="24"/>
          <w:szCs w:val="24"/>
        </w:rPr>
        <w:t xml:space="preserve">. </w:t>
      </w:r>
      <w:r w:rsidR="00724152" w:rsidRPr="00724152">
        <w:rPr>
          <w:rFonts w:ascii="Times New Roman" w:hAnsi="Times New Roman" w:cs="Times New Roman"/>
          <w:sz w:val="24"/>
          <w:szCs w:val="24"/>
        </w:rPr>
        <w:t xml:space="preserve">Esto incluye todas las emociones, creencias, preferencias, percepciones, respuestas físicas y psicológicas, así como los comportamientos y logros del usuario </w:t>
      </w:r>
      <w:r w:rsidRPr="00045A4E">
        <w:rPr>
          <w:rFonts w:ascii="Times New Roman" w:hAnsi="Times New Roman" w:cs="Times New Roman"/>
          <w:sz w:val="24"/>
          <w:szCs w:val="24"/>
        </w:rPr>
        <w:t>que se manifiestan en las distintas etapas de su interacción: antes, durante y después del uso del producto o servicio</w:t>
      </w:r>
      <w:r>
        <w:rPr>
          <w:rFonts w:ascii="Times New Roman" w:hAnsi="Times New Roman" w:cs="Times New Roman"/>
          <w:sz w:val="24"/>
          <w:szCs w:val="24"/>
        </w:rPr>
        <w:t xml:space="preserve">. </w:t>
      </w:r>
      <w:r w:rsidR="00724152" w:rsidRPr="00724152">
        <w:rPr>
          <w:rFonts w:ascii="Times New Roman" w:hAnsi="Times New Roman" w:cs="Times New Roman"/>
          <w:sz w:val="24"/>
          <w:szCs w:val="24"/>
        </w:rPr>
        <w:t xml:space="preserve">(International </w:t>
      </w:r>
      <w:proofErr w:type="spellStart"/>
      <w:r w:rsidR="00724152" w:rsidRPr="00724152">
        <w:rPr>
          <w:rFonts w:ascii="Times New Roman" w:hAnsi="Times New Roman" w:cs="Times New Roman"/>
          <w:sz w:val="24"/>
          <w:szCs w:val="24"/>
        </w:rPr>
        <w:t>Organization</w:t>
      </w:r>
      <w:proofErr w:type="spellEnd"/>
      <w:r w:rsidR="00724152" w:rsidRPr="00724152">
        <w:rPr>
          <w:rFonts w:ascii="Times New Roman" w:hAnsi="Times New Roman" w:cs="Times New Roman"/>
          <w:sz w:val="24"/>
          <w:szCs w:val="24"/>
        </w:rPr>
        <w:t xml:space="preserve"> </w:t>
      </w:r>
      <w:proofErr w:type="spellStart"/>
      <w:r w:rsidR="00724152" w:rsidRPr="00724152">
        <w:rPr>
          <w:rFonts w:ascii="Times New Roman" w:hAnsi="Times New Roman" w:cs="Times New Roman"/>
          <w:sz w:val="24"/>
          <w:szCs w:val="24"/>
        </w:rPr>
        <w:t>for</w:t>
      </w:r>
      <w:proofErr w:type="spellEnd"/>
      <w:r w:rsidR="00724152" w:rsidRPr="00724152">
        <w:rPr>
          <w:rFonts w:ascii="Times New Roman" w:hAnsi="Times New Roman" w:cs="Times New Roman"/>
          <w:sz w:val="24"/>
          <w:szCs w:val="24"/>
        </w:rPr>
        <w:t xml:space="preserve"> </w:t>
      </w:r>
      <w:proofErr w:type="spellStart"/>
      <w:r w:rsidR="00724152" w:rsidRPr="00724152">
        <w:rPr>
          <w:rFonts w:ascii="Times New Roman" w:hAnsi="Times New Roman" w:cs="Times New Roman"/>
          <w:sz w:val="24"/>
          <w:szCs w:val="24"/>
        </w:rPr>
        <w:t>Standardization</w:t>
      </w:r>
      <w:proofErr w:type="spellEnd"/>
      <w:r w:rsidR="00724152" w:rsidRPr="00724152">
        <w:rPr>
          <w:rFonts w:ascii="Times New Roman" w:hAnsi="Times New Roman" w:cs="Times New Roman"/>
          <w:sz w:val="24"/>
          <w:szCs w:val="24"/>
        </w:rPr>
        <w:t xml:space="preserve"> </w:t>
      </w:r>
      <w:r w:rsidR="00403C71">
        <w:rPr>
          <w:rFonts w:ascii="Times New Roman" w:hAnsi="Times New Roman" w:cs="Times New Roman"/>
          <w:sz w:val="24"/>
          <w:szCs w:val="24"/>
        </w:rPr>
        <w:t>[</w:t>
      </w:r>
      <w:r w:rsidR="00403C71" w:rsidRPr="00724152">
        <w:rPr>
          <w:rFonts w:ascii="Times New Roman" w:hAnsi="Times New Roman" w:cs="Times New Roman"/>
          <w:sz w:val="24"/>
          <w:szCs w:val="24"/>
        </w:rPr>
        <w:t>ISO</w:t>
      </w:r>
      <w:r w:rsidR="00403C71">
        <w:rPr>
          <w:rFonts w:ascii="Times New Roman" w:hAnsi="Times New Roman" w:cs="Times New Roman"/>
          <w:sz w:val="24"/>
          <w:szCs w:val="24"/>
        </w:rPr>
        <w:t>], 2023</w:t>
      </w:r>
      <w:r w:rsidR="00724152" w:rsidRPr="00724152">
        <w:rPr>
          <w:rFonts w:ascii="Times New Roman" w:hAnsi="Times New Roman" w:cs="Times New Roman"/>
          <w:sz w:val="24"/>
          <w:szCs w:val="24"/>
        </w:rPr>
        <w:t xml:space="preserve">). </w:t>
      </w:r>
    </w:p>
    <w:p w14:paraId="064F9EAF" w14:textId="76C292BA" w:rsidR="00724152" w:rsidRPr="00724152" w:rsidRDefault="00045A4E" w:rsidP="00403C71">
      <w:pPr>
        <w:spacing w:line="360" w:lineRule="auto"/>
        <w:ind w:firstLine="360"/>
        <w:contextualSpacing/>
        <w:jc w:val="both"/>
        <w:rPr>
          <w:rFonts w:ascii="Times New Roman" w:hAnsi="Times New Roman" w:cs="Times New Roman"/>
          <w:sz w:val="24"/>
          <w:szCs w:val="24"/>
        </w:rPr>
      </w:pPr>
      <w:r w:rsidRPr="00045A4E">
        <w:rPr>
          <w:rFonts w:ascii="Times New Roman" w:hAnsi="Times New Roman" w:cs="Times New Roman"/>
          <w:sz w:val="24"/>
          <w:szCs w:val="24"/>
        </w:rPr>
        <w:t>La evaluación de la experiencia de usuario en aplicaciones de realidad aumentada permite identificar áreas de mejora en la interfaz y la interacción, con el objetivo de optimizar su usabilidad y mejorar la claridad de la información presentada al usuario.</w:t>
      </w:r>
      <w:r>
        <w:rPr>
          <w:rFonts w:ascii="Times New Roman" w:hAnsi="Times New Roman" w:cs="Times New Roman"/>
          <w:sz w:val="24"/>
          <w:szCs w:val="24"/>
        </w:rPr>
        <w:t xml:space="preserve"> </w:t>
      </w:r>
    </w:p>
    <w:p w14:paraId="37874CAF" w14:textId="3852A742" w:rsidR="00724152" w:rsidRPr="00724152" w:rsidRDefault="00045A4E" w:rsidP="00210D25">
      <w:pPr>
        <w:spacing w:line="360" w:lineRule="auto"/>
        <w:ind w:firstLine="360"/>
        <w:contextualSpacing/>
        <w:jc w:val="both"/>
        <w:rPr>
          <w:rFonts w:ascii="Times New Roman" w:hAnsi="Times New Roman" w:cs="Times New Roman"/>
          <w:sz w:val="24"/>
          <w:szCs w:val="24"/>
        </w:rPr>
      </w:pPr>
      <w:r w:rsidRPr="00045A4E">
        <w:rPr>
          <w:rFonts w:ascii="Times New Roman" w:hAnsi="Times New Roman" w:cs="Times New Roman"/>
          <w:sz w:val="24"/>
          <w:szCs w:val="24"/>
        </w:rPr>
        <w:t>Existen diversas técnicas establecidas para evaluar la experiencia de usuario, como entrevistas y encuestas, que proporcionan información cualitativa sobre su interacción con el producto o servicio y su nivel de satisfacción</w:t>
      </w:r>
      <w:r>
        <w:rPr>
          <w:rFonts w:ascii="Times New Roman" w:hAnsi="Times New Roman" w:cs="Times New Roman"/>
          <w:sz w:val="24"/>
          <w:szCs w:val="24"/>
        </w:rPr>
        <w:t xml:space="preserve">. </w:t>
      </w:r>
      <w:r w:rsidRPr="00045A4E">
        <w:rPr>
          <w:rFonts w:ascii="Times New Roman" w:hAnsi="Times New Roman" w:cs="Times New Roman"/>
          <w:sz w:val="24"/>
          <w:szCs w:val="24"/>
        </w:rPr>
        <w:t>Entre estas herramientas destaca el Cuestionario de Experiencia del Usuario (UEQ), que mide la UX mediante seis escalas fijas: atractivo, claridad, eficiencia, fiabilidad, estimulación y novedad</w:t>
      </w:r>
      <w:r>
        <w:rPr>
          <w:rFonts w:ascii="Times New Roman" w:hAnsi="Times New Roman" w:cs="Times New Roman"/>
          <w:sz w:val="24"/>
          <w:szCs w:val="24"/>
        </w:rPr>
        <w:t xml:space="preserve">. </w:t>
      </w:r>
      <w:r w:rsidR="00724152" w:rsidRPr="00724152">
        <w:rPr>
          <w:rFonts w:ascii="Times New Roman" w:hAnsi="Times New Roman" w:cs="Times New Roman"/>
          <w:sz w:val="24"/>
          <w:szCs w:val="24"/>
        </w:rPr>
        <w:t>Este cuestionario es elegido con frecuencia por permitir una evaluación rápida de la experiencia del usuario, ser de uso gratuito, estar disponible en más de 20 idiomas y por abarcar una percepción completa de la experiencia del usuario</w:t>
      </w:r>
      <w:r w:rsidR="00017374">
        <w:rPr>
          <w:rFonts w:ascii="Times New Roman" w:hAnsi="Times New Roman" w:cs="Times New Roman"/>
          <w:sz w:val="24"/>
          <w:szCs w:val="24"/>
        </w:rPr>
        <w:t xml:space="preserve"> (</w:t>
      </w:r>
      <w:proofErr w:type="spellStart"/>
      <w:r w:rsidR="00017374">
        <w:rPr>
          <w:rFonts w:ascii="Times New Roman" w:hAnsi="Times New Roman" w:cs="Times New Roman"/>
          <w:sz w:val="24"/>
          <w:szCs w:val="24"/>
        </w:rPr>
        <w:t>R</w:t>
      </w:r>
      <w:r w:rsidR="00017374" w:rsidRPr="00017374">
        <w:rPr>
          <w:rFonts w:ascii="Times New Roman" w:hAnsi="Times New Roman" w:cs="Times New Roman"/>
          <w:sz w:val="24"/>
          <w:szCs w:val="24"/>
        </w:rPr>
        <w:t>auschenberger</w:t>
      </w:r>
      <w:proofErr w:type="spellEnd"/>
      <w:r w:rsidR="00017374" w:rsidRPr="00017374">
        <w:rPr>
          <w:rFonts w:ascii="Times New Roman" w:hAnsi="Times New Roman" w:cs="Times New Roman"/>
          <w:sz w:val="24"/>
          <w:szCs w:val="24"/>
        </w:rPr>
        <w:t xml:space="preserve"> </w:t>
      </w:r>
      <w:r w:rsidR="008B3D85" w:rsidRPr="004432E7">
        <w:rPr>
          <w:rFonts w:ascii="Times New Roman" w:hAnsi="Times New Roman" w:cs="Times New Roman"/>
          <w:i/>
          <w:iCs/>
          <w:sz w:val="24"/>
          <w:szCs w:val="24"/>
        </w:rPr>
        <w:t>et al</w:t>
      </w:r>
      <w:r w:rsidR="004432E7">
        <w:rPr>
          <w:rFonts w:ascii="Times New Roman" w:hAnsi="Times New Roman" w:cs="Times New Roman"/>
          <w:sz w:val="24"/>
          <w:szCs w:val="24"/>
        </w:rPr>
        <w:t>.</w:t>
      </w:r>
      <w:r w:rsidR="008B3D85">
        <w:rPr>
          <w:rFonts w:ascii="Times New Roman" w:hAnsi="Times New Roman" w:cs="Times New Roman"/>
          <w:sz w:val="24"/>
          <w:szCs w:val="24"/>
        </w:rPr>
        <w:t xml:space="preserve"> </w:t>
      </w:r>
      <w:r w:rsidR="00017374" w:rsidRPr="00017374">
        <w:rPr>
          <w:rFonts w:ascii="Times New Roman" w:hAnsi="Times New Roman" w:cs="Times New Roman"/>
          <w:sz w:val="24"/>
          <w:szCs w:val="24"/>
        </w:rPr>
        <w:t>2013</w:t>
      </w:r>
      <w:r w:rsidR="008B3D85">
        <w:rPr>
          <w:rFonts w:ascii="Times New Roman" w:hAnsi="Times New Roman" w:cs="Times New Roman"/>
          <w:sz w:val="24"/>
          <w:szCs w:val="24"/>
        </w:rPr>
        <w:t>)</w:t>
      </w:r>
      <w:r w:rsidR="00724152" w:rsidRPr="00724152">
        <w:rPr>
          <w:rFonts w:ascii="Times New Roman" w:hAnsi="Times New Roman" w:cs="Times New Roman"/>
          <w:sz w:val="24"/>
          <w:szCs w:val="24"/>
        </w:rPr>
        <w:t>.</w:t>
      </w:r>
    </w:p>
    <w:p w14:paraId="5C959663" w14:textId="48976CBA" w:rsidR="00724152" w:rsidRPr="00724152" w:rsidRDefault="00724152" w:rsidP="00D20318">
      <w:pPr>
        <w:spacing w:line="360" w:lineRule="auto"/>
        <w:ind w:firstLine="360"/>
        <w:contextualSpacing/>
        <w:jc w:val="both"/>
        <w:rPr>
          <w:rFonts w:ascii="Times New Roman" w:hAnsi="Times New Roman" w:cs="Times New Roman"/>
          <w:sz w:val="24"/>
          <w:szCs w:val="24"/>
        </w:rPr>
      </w:pPr>
      <w:r w:rsidRPr="00724152">
        <w:rPr>
          <w:rFonts w:ascii="Times New Roman" w:hAnsi="Times New Roman" w:cs="Times New Roman"/>
          <w:sz w:val="24"/>
          <w:szCs w:val="24"/>
        </w:rPr>
        <w:t xml:space="preserve">En la actualidad se aborda el tema de una manera más completa con un enfoque en las necesidades y expectativas de los usuarios, el contexto de uso y las emociones del usuario, a través de entrevistas con grupos focales, testeos remotos y seguimiento de la experiencia con herramientas digitales, análisis de </w:t>
      </w:r>
      <w:proofErr w:type="spellStart"/>
      <w:r w:rsidRPr="00724152">
        <w:rPr>
          <w:rFonts w:ascii="Times New Roman" w:hAnsi="Times New Roman" w:cs="Times New Roman"/>
          <w:sz w:val="24"/>
          <w:szCs w:val="24"/>
        </w:rPr>
        <w:t>big</w:t>
      </w:r>
      <w:proofErr w:type="spellEnd"/>
      <w:r w:rsidRPr="00724152">
        <w:rPr>
          <w:rFonts w:ascii="Times New Roman" w:hAnsi="Times New Roman" w:cs="Times New Roman"/>
          <w:sz w:val="24"/>
          <w:szCs w:val="24"/>
        </w:rPr>
        <w:t xml:space="preserve"> data para identificar patrones y tendencias en el </w:t>
      </w:r>
      <w:r w:rsidRPr="00724152">
        <w:rPr>
          <w:rFonts w:ascii="Times New Roman" w:hAnsi="Times New Roman" w:cs="Times New Roman"/>
          <w:sz w:val="24"/>
          <w:szCs w:val="24"/>
        </w:rPr>
        <w:lastRenderedPageBreak/>
        <w:t xml:space="preserve">comportamiento y las preferencias del usuario. </w:t>
      </w:r>
      <w:r w:rsidR="00045A4E" w:rsidRPr="00045A4E">
        <w:rPr>
          <w:rFonts w:ascii="Times New Roman" w:hAnsi="Times New Roman" w:cs="Times New Roman"/>
          <w:sz w:val="24"/>
          <w:szCs w:val="24"/>
        </w:rPr>
        <w:t>Este enfoque tiene como propósito comprender de manera integral las emociones, comportamientos y necesidades de los usuarios</w:t>
      </w:r>
      <w:r w:rsidR="00045A4E">
        <w:rPr>
          <w:rFonts w:ascii="Times New Roman" w:hAnsi="Times New Roman" w:cs="Times New Roman"/>
          <w:sz w:val="24"/>
          <w:szCs w:val="24"/>
        </w:rPr>
        <w:t>.</w:t>
      </w:r>
    </w:p>
    <w:p w14:paraId="1AC8FBAE" w14:textId="0A862775" w:rsidR="006B4FEF" w:rsidRPr="00724152" w:rsidRDefault="000C2C7F" w:rsidP="00A015D5">
      <w:pPr>
        <w:spacing w:line="360" w:lineRule="auto"/>
        <w:ind w:firstLine="360"/>
        <w:contextualSpacing/>
        <w:jc w:val="both"/>
        <w:rPr>
          <w:rFonts w:ascii="Times New Roman" w:hAnsi="Times New Roman" w:cs="Times New Roman"/>
          <w:sz w:val="24"/>
          <w:szCs w:val="24"/>
        </w:rPr>
      </w:pPr>
      <w:r w:rsidRPr="000C2C7F">
        <w:rPr>
          <w:rFonts w:ascii="Times New Roman" w:hAnsi="Times New Roman" w:cs="Times New Roman"/>
          <w:sz w:val="24"/>
          <w:szCs w:val="24"/>
        </w:rPr>
        <w:t>Las métricas de experiencia de usuario permiten evaluar, comparar y monitorear la calidad de la experiencia a lo largo del tiempo, así como determinar el impacto y éxito del diseño UX (Franz, 2022).</w:t>
      </w:r>
      <w:r>
        <w:rPr>
          <w:rFonts w:ascii="Times New Roman" w:hAnsi="Times New Roman" w:cs="Times New Roman"/>
          <w:sz w:val="24"/>
          <w:szCs w:val="24"/>
        </w:rPr>
        <w:t xml:space="preserve"> </w:t>
      </w:r>
    </w:p>
    <w:p w14:paraId="7B9B63B6" w14:textId="4BE90E44" w:rsidR="00736F26" w:rsidRDefault="00724152" w:rsidP="00137ADC">
      <w:pPr>
        <w:spacing w:line="360" w:lineRule="auto"/>
        <w:ind w:firstLine="360"/>
        <w:contextualSpacing/>
        <w:jc w:val="both"/>
        <w:rPr>
          <w:rFonts w:ascii="Times New Roman" w:hAnsi="Times New Roman" w:cs="Times New Roman"/>
          <w:sz w:val="24"/>
          <w:szCs w:val="24"/>
        </w:rPr>
      </w:pPr>
      <w:r w:rsidRPr="00724152">
        <w:rPr>
          <w:rFonts w:ascii="Times New Roman" w:hAnsi="Times New Roman" w:cs="Times New Roman"/>
          <w:sz w:val="24"/>
          <w:szCs w:val="24"/>
        </w:rPr>
        <w:t>El objetivo de esta investigación</w:t>
      </w:r>
      <w:r w:rsidR="000C2C7F">
        <w:rPr>
          <w:rFonts w:ascii="Times New Roman" w:hAnsi="Times New Roman" w:cs="Times New Roman"/>
          <w:sz w:val="24"/>
          <w:szCs w:val="24"/>
        </w:rPr>
        <w:t xml:space="preserve"> es</w:t>
      </w:r>
      <w:r w:rsidRPr="00724152">
        <w:rPr>
          <w:rFonts w:ascii="Times New Roman" w:hAnsi="Times New Roman" w:cs="Times New Roman"/>
          <w:sz w:val="24"/>
          <w:szCs w:val="24"/>
        </w:rPr>
        <w:t xml:space="preserve"> </w:t>
      </w:r>
      <w:r w:rsidR="000C2C7F" w:rsidRPr="000C2C7F">
        <w:rPr>
          <w:rFonts w:ascii="Times New Roman" w:hAnsi="Times New Roman" w:cs="Times New Roman"/>
          <w:sz w:val="24"/>
          <w:szCs w:val="24"/>
        </w:rPr>
        <w:t>examinar las metodologías actuales empleadas en la evaluación de la experiencia de usuario, con especial énfasis en las aplicaciones de realidad aumentada, a través de una revisión sistemática de la bibliografía</w:t>
      </w:r>
      <w:r w:rsidR="000C2C7F">
        <w:rPr>
          <w:rFonts w:ascii="Times New Roman" w:hAnsi="Times New Roman" w:cs="Times New Roman"/>
          <w:sz w:val="24"/>
          <w:szCs w:val="24"/>
        </w:rPr>
        <w:t xml:space="preserve">. </w:t>
      </w:r>
    </w:p>
    <w:p w14:paraId="1520FDE2" w14:textId="1E29ADFC" w:rsidR="006B4FEF" w:rsidRDefault="000C2C7F" w:rsidP="006B4FEF">
      <w:pPr>
        <w:spacing w:line="360" w:lineRule="auto"/>
        <w:ind w:firstLine="360"/>
        <w:contextualSpacing/>
        <w:jc w:val="both"/>
        <w:rPr>
          <w:rFonts w:ascii="Times New Roman" w:hAnsi="Times New Roman" w:cs="Times New Roman"/>
          <w:sz w:val="24"/>
          <w:szCs w:val="24"/>
        </w:rPr>
      </w:pPr>
      <w:r w:rsidRPr="000C2C7F">
        <w:rPr>
          <w:rFonts w:ascii="Times New Roman" w:hAnsi="Times New Roman" w:cs="Times New Roman"/>
          <w:sz w:val="24"/>
          <w:szCs w:val="24"/>
        </w:rPr>
        <w:t>La realidad aumentada es una tecnología que superpone información digital sobre el entorno real, combinando señales de video y audio con objetos generados por computadora o dispositivos digitales, como tabletas, teléfonos o gafas inteligentes</w:t>
      </w:r>
      <w:r>
        <w:rPr>
          <w:rFonts w:ascii="Times New Roman" w:hAnsi="Times New Roman" w:cs="Times New Roman"/>
          <w:sz w:val="24"/>
          <w:szCs w:val="24"/>
        </w:rPr>
        <w:t xml:space="preserve">. </w:t>
      </w:r>
      <w:r w:rsidRPr="000C2C7F">
        <w:rPr>
          <w:rFonts w:ascii="Times New Roman" w:hAnsi="Times New Roman" w:cs="Times New Roman"/>
          <w:sz w:val="24"/>
          <w:szCs w:val="24"/>
        </w:rPr>
        <w:t>Según Álvarez (2017), los sistemas de realidad aumentada presentan las siguientes características:</w:t>
      </w:r>
      <w:r>
        <w:rPr>
          <w:rFonts w:ascii="Times New Roman" w:hAnsi="Times New Roman" w:cs="Times New Roman"/>
          <w:sz w:val="24"/>
          <w:szCs w:val="24"/>
        </w:rPr>
        <w:t xml:space="preserve"> </w:t>
      </w:r>
    </w:p>
    <w:p w14:paraId="53428F2A" w14:textId="77777777" w:rsidR="006B4FEF" w:rsidRPr="006B4FEF" w:rsidRDefault="006B4FEF" w:rsidP="006B4FEF">
      <w:pPr>
        <w:spacing w:line="360" w:lineRule="auto"/>
        <w:ind w:firstLine="360"/>
        <w:contextualSpacing/>
        <w:jc w:val="both"/>
        <w:rPr>
          <w:rFonts w:ascii="Times New Roman" w:hAnsi="Times New Roman" w:cs="Times New Roman"/>
          <w:sz w:val="24"/>
          <w:szCs w:val="24"/>
        </w:rPr>
      </w:pPr>
      <w:r w:rsidRPr="006B4FEF">
        <w:rPr>
          <w:rFonts w:ascii="Times New Roman" w:hAnsi="Times New Roman" w:cs="Times New Roman"/>
          <w:sz w:val="24"/>
          <w:szCs w:val="24"/>
        </w:rPr>
        <w:t>• Se combinan objetos reales y virtuales en un ambiente integrado de un dispositivo tecnológico.</w:t>
      </w:r>
    </w:p>
    <w:p w14:paraId="3B7B1BB2" w14:textId="77777777" w:rsidR="006B4FEF" w:rsidRPr="006B4FEF" w:rsidRDefault="006B4FEF" w:rsidP="006B4FEF">
      <w:pPr>
        <w:spacing w:line="360" w:lineRule="auto"/>
        <w:ind w:firstLine="360"/>
        <w:contextualSpacing/>
        <w:jc w:val="both"/>
        <w:rPr>
          <w:rFonts w:ascii="Times New Roman" w:hAnsi="Times New Roman" w:cs="Times New Roman"/>
          <w:sz w:val="24"/>
          <w:szCs w:val="24"/>
        </w:rPr>
      </w:pPr>
      <w:r w:rsidRPr="006B4FEF">
        <w:rPr>
          <w:rFonts w:ascii="Times New Roman" w:hAnsi="Times New Roman" w:cs="Times New Roman"/>
          <w:sz w:val="24"/>
          <w:szCs w:val="24"/>
        </w:rPr>
        <w:t>• Las señales y su reconstrucción se ejecutan en tiempo real.</w:t>
      </w:r>
    </w:p>
    <w:p w14:paraId="7CE24E02" w14:textId="77777777" w:rsidR="006B4FEF" w:rsidRPr="006B4FEF" w:rsidRDefault="006B4FEF" w:rsidP="006B4FEF">
      <w:pPr>
        <w:spacing w:line="360" w:lineRule="auto"/>
        <w:ind w:firstLine="360"/>
        <w:contextualSpacing/>
        <w:jc w:val="both"/>
        <w:rPr>
          <w:rFonts w:ascii="Times New Roman" w:hAnsi="Times New Roman" w:cs="Times New Roman"/>
          <w:sz w:val="24"/>
          <w:szCs w:val="24"/>
        </w:rPr>
      </w:pPr>
      <w:r w:rsidRPr="006B4FEF">
        <w:rPr>
          <w:rFonts w:ascii="Times New Roman" w:hAnsi="Times New Roman" w:cs="Times New Roman"/>
          <w:sz w:val="24"/>
          <w:szCs w:val="24"/>
        </w:rPr>
        <w:t>• Hay interactividad en este tipo de aplicaciones.</w:t>
      </w:r>
    </w:p>
    <w:p w14:paraId="10D79479" w14:textId="77777777" w:rsidR="006B4FEF" w:rsidRPr="006B4FEF" w:rsidRDefault="006B4FEF" w:rsidP="006B4FEF">
      <w:pPr>
        <w:spacing w:line="360" w:lineRule="auto"/>
        <w:ind w:firstLine="360"/>
        <w:contextualSpacing/>
        <w:jc w:val="both"/>
        <w:rPr>
          <w:rFonts w:ascii="Times New Roman" w:hAnsi="Times New Roman" w:cs="Times New Roman"/>
          <w:sz w:val="24"/>
          <w:szCs w:val="24"/>
        </w:rPr>
      </w:pPr>
      <w:r w:rsidRPr="006B4FEF">
        <w:rPr>
          <w:rFonts w:ascii="Times New Roman" w:hAnsi="Times New Roman" w:cs="Times New Roman"/>
          <w:sz w:val="24"/>
          <w:szCs w:val="24"/>
        </w:rPr>
        <w:t>• Hay una coherencia espacial entre los objetos virtuales y reales, que son alineados y registrados geométricamente dentro del ambiente.</w:t>
      </w:r>
    </w:p>
    <w:p w14:paraId="39678F3E" w14:textId="77777777" w:rsidR="006B4FEF" w:rsidRPr="006B4FEF" w:rsidRDefault="006B4FEF" w:rsidP="006B4FEF">
      <w:pPr>
        <w:spacing w:line="360" w:lineRule="auto"/>
        <w:ind w:firstLine="360"/>
        <w:contextualSpacing/>
        <w:jc w:val="both"/>
        <w:rPr>
          <w:rFonts w:ascii="Times New Roman" w:hAnsi="Times New Roman" w:cs="Times New Roman"/>
          <w:sz w:val="24"/>
          <w:szCs w:val="24"/>
        </w:rPr>
      </w:pPr>
      <w:r w:rsidRPr="006B4FEF">
        <w:rPr>
          <w:rFonts w:ascii="Times New Roman" w:hAnsi="Times New Roman" w:cs="Times New Roman"/>
          <w:sz w:val="24"/>
          <w:szCs w:val="24"/>
        </w:rPr>
        <w:t>• Se requiere una o más cámaras, y puede llegar a utilizar geolocalización.</w:t>
      </w:r>
    </w:p>
    <w:p w14:paraId="6ACDEF4D" w14:textId="323BE832" w:rsidR="006B4FEF" w:rsidRDefault="006B4FEF" w:rsidP="006B4FEF">
      <w:pPr>
        <w:spacing w:line="360" w:lineRule="auto"/>
        <w:ind w:firstLine="360"/>
        <w:contextualSpacing/>
        <w:jc w:val="both"/>
        <w:rPr>
          <w:rFonts w:ascii="Times New Roman" w:hAnsi="Times New Roman" w:cs="Times New Roman"/>
          <w:sz w:val="24"/>
          <w:szCs w:val="24"/>
        </w:rPr>
      </w:pPr>
      <w:r w:rsidRPr="006B4FEF">
        <w:rPr>
          <w:rFonts w:ascii="Times New Roman" w:hAnsi="Times New Roman" w:cs="Times New Roman"/>
          <w:sz w:val="24"/>
          <w:szCs w:val="24"/>
        </w:rPr>
        <w:t>En una aplicación de RA hay varios procesos involucrados. La captura de la escena real utiliza un sistema de visión (cámara) y el video es analizado con algoritmos de visión y utilizado para el seguimiento del usuario. A partir de la posición y orientación del usuario se genera una vista virtual, que se combina con la escena real</w:t>
      </w:r>
      <w:r w:rsidR="006A1F7D">
        <w:rPr>
          <w:rFonts w:ascii="Times New Roman" w:hAnsi="Times New Roman" w:cs="Times New Roman"/>
          <w:sz w:val="24"/>
          <w:szCs w:val="24"/>
        </w:rPr>
        <w:t>.</w:t>
      </w:r>
    </w:p>
    <w:p w14:paraId="3A3F531F" w14:textId="3667BF09" w:rsidR="006A1F7D" w:rsidRDefault="000C2C7F" w:rsidP="006B4FEF">
      <w:pPr>
        <w:spacing w:line="360" w:lineRule="auto"/>
        <w:ind w:firstLine="360"/>
        <w:contextualSpacing/>
        <w:jc w:val="both"/>
        <w:rPr>
          <w:rFonts w:ascii="Times New Roman" w:hAnsi="Times New Roman" w:cs="Times New Roman"/>
          <w:sz w:val="24"/>
          <w:szCs w:val="24"/>
        </w:rPr>
      </w:pPr>
      <w:r w:rsidRPr="000C2C7F">
        <w:rPr>
          <w:rFonts w:ascii="Times New Roman" w:hAnsi="Times New Roman" w:cs="Times New Roman"/>
          <w:sz w:val="24"/>
          <w:szCs w:val="24"/>
        </w:rPr>
        <w:t>Esta investigación busca analizar cómo se evalúa la experiencia de usuario en software o aplicaciones de realidad aumentada, virtual o mixta.</w:t>
      </w:r>
      <w:r>
        <w:rPr>
          <w:rFonts w:ascii="Times New Roman" w:hAnsi="Times New Roman" w:cs="Times New Roman"/>
          <w:sz w:val="24"/>
          <w:szCs w:val="24"/>
        </w:rPr>
        <w:t xml:space="preserve"> </w:t>
      </w:r>
      <w:r w:rsidRPr="000C2C7F">
        <w:rPr>
          <w:rFonts w:ascii="Times New Roman" w:hAnsi="Times New Roman" w:cs="Times New Roman"/>
          <w:sz w:val="24"/>
          <w:szCs w:val="24"/>
        </w:rPr>
        <w:t xml:space="preserve">Se eligieron estas aplicaciones debido a su uso extendido entre estudiantes en contextos sociales. Un ejemplo es Pokémon </w:t>
      </w:r>
      <w:proofErr w:type="spellStart"/>
      <w:r w:rsidRPr="000C2C7F">
        <w:rPr>
          <w:rFonts w:ascii="Times New Roman" w:hAnsi="Times New Roman" w:cs="Times New Roman"/>
          <w:sz w:val="24"/>
          <w:szCs w:val="24"/>
        </w:rPr>
        <w:t>Go</w:t>
      </w:r>
      <w:proofErr w:type="spellEnd"/>
      <w:r w:rsidRPr="000C2C7F">
        <w:rPr>
          <w:rFonts w:ascii="Times New Roman" w:hAnsi="Times New Roman" w:cs="Times New Roman"/>
          <w:sz w:val="24"/>
          <w:szCs w:val="24"/>
        </w:rPr>
        <w:t xml:space="preserve"> (</w:t>
      </w:r>
      <w:proofErr w:type="spellStart"/>
      <w:r w:rsidRPr="000C2C7F">
        <w:rPr>
          <w:rFonts w:ascii="Times New Roman" w:hAnsi="Times New Roman" w:cs="Times New Roman"/>
          <w:sz w:val="24"/>
          <w:szCs w:val="24"/>
        </w:rPr>
        <w:t>Irshad</w:t>
      </w:r>
      <w:proofErr w:type="spellEnd"/>
      <w:r w:rsidRPr="000C2C7F">
        <w:rPr>
          <w:rFonts w:ascii="Times New Roman" w:hAnsi="Times New Roman" w:cs="Times New Roman"/>
          <w:sz w:val="24"/>
          <w:szCs w:val="24"/>
        </w:rPr>
        <w:t xml:space="preserve"> y </w:t>
      </w:r>
      <w:proofErr w:type="spellStart"/>
      <w:r w:rsidRPr="000C2C7F">
        <w:rPr>
          <w:rFonts w:ascii="Times New Roman" w:hAnsi="Times New Roman" w:cs="Times New Roman"/>
          <w:sz w:val="24"/>
          <w:szCs w:val="24"/>
        </w:rPr>
        <w:t>Rambli</w:t>
      </w:r>
      <w:proofErr w:type="spellEnd"/>
      <w:r w:rsidRPr="000C2C7F">
        <w:rPr>
          <w:rFonts w:ascii="Times New Roman" w:hAnsi="Times New Roman" w:cs="Times New Roman"/>
          <w:sz w:val="24"/>
          <w:szCs w:val="24"/>
        </w:rPr>
        <w:t>, 2015), ampliamente utilizado por adolescentes y jóvenes. Ahora, resulta relevante analizar cómo estas tecnologías son adoptadas y percibidas en un entorno académico.</w:t>
      </w:r>
      <w:r>
        <w:rPr>
          <w:rFonts w:ascii="Times New Roman" w:hAnsi="Times New Roman" w:cs="Times New Roman"/>
          <w:sz w:val="24"/>
          <w:szCs w:val="24"/>
        </w:rPr>
        <w:t xml:space="preserve"> </w:t>
      </w:r>
    </w:p>
    <w:p w14:paraId="075DD4E7" w14:textId="77777777" w:rsidR="000C2C7F" w:rsidRDefault="000C2C7F" w:rsidP="006B4FEF">
      <w:pPr>
        <w:spacing w:line="360" w:lineRule="auto"/>
        <w:ind w:firstLine="360"/>
        <w:contextualSpacing/>
        <w:jc w:val="both"/>
        <w:rPr>
          <w:rFonts w:ascii="Times New Roman" w:hAnsi="Times New Roman" w:cs="Times New Roman"/>
          <w:sz w:val="24"/>
          <w:szCs w:val="24"/>
        </w:rPr>
      </w:pPr>
    </w:p>
    <w:p w14:paraId="56FBB4C8" w14:textId="77777777" w:rsidR="00A015D5" w:rsidRDefault="00A015D5" w:rsidP="002D5DF4">
      <w:pPr>
        <w:spacing w:after="0" w:line="360" w:lineRule="auto"/>
        <w:jc w:val="center"/>
        <w:rPr>
          <w:rFonts w:cs="Times New Roman"/>
          <w:b/>
          <w:bCs/>
          <w:sz w:val="32"/>
          <w:szCs w:val="32"/>
        </w:rPr>
      </w:pPr>
      <w:bookmarkStart w:id="0" w:name="_Hlk158104881"/>
      <w:bookmarkStart w:id="1" w:name="_Hlk158150967"/>
    </w:p>
    <w:p w14:paraId="6441DF8D" w14:textId="77777777" w:rsidR="00A015D5" w:rsidRDefault="00A015D5" w:rsidP="002D5DF4">
      <w:pPr>
        <w:spacing w:after="0" w:line="360" w:lineRule="auto"/>
        <w:jc w:val="center"/>
        <w:rPr>
          <w:rFonts w:cs="Times New Roman"/>
          <w:b/>
          <w:bCs/>
          <w:sz w:val="32"/>
          <w:szCs w:val="32"/>
        </w:rPr>
      </w:pPr>
    </w:p>
    <w:p w14:paraId="3F9260FE" w14:textId="77777777" w:rsidR="00A015D5" w:rsidRDefault="00A015D5" w:rsidP="002D5DF4">
      <w:pPr>
        <w:spacing w:after="0" w:line="360" w:lineRule="auto"/>
        <w:jc w:val="center"/>
        <w:rPr>
          <w:rFonts w:cs="Times New Roman"/>
          <w:b/>
          <w:bCs/>
          <w:sz w:val="32"/>
          <w:szCs w:val="32"/>
        </w:rPr>
      </w:pPr>
    </w:p>
    <w:p w14:paraId="32DCB295" w14:textId="1153312E" w:rsidR="00605398" w:rsidRPr="00A015D5" w:rsidRDefault="009B124A" w:rsidP="002D5DF4">
      <w:pPr>
        <w:spacing w:after="0" w:line="360" w:lineRule="auto"/>
        <w:jc w:val="center"/>
        <w:rPr>
          <w:rFonts w:ascii="Times New Roman" w:hAnsi="Times New Roman" w:cs="Times New Roman"/>
          <w:b/>
          <w:bCs/>
          <w:sz w:val="32"/>
          <w:szCs w:val="32"/>
        </w:rPr>
      </w:pPr>
      <w:r w:rsidRPr="00A015D5">
        <w:rPr>
          <w:rFonts w:ascii="Times New Roman" w:hAnsi="Times New Roman" w:cs="Times New Roman"/>
          <w:b/>
          <w:bCs/>
          <w:sz w:val="32"/>
          <w:szCs w:val="32"/>
        </w:rPr>
        <w:t>M</w:t>
      </w:r>
      <w:r w:rsidR="00B3660D" w:rsidRPr="00A015D5">
        <w:rPr>
          <w:rFonts w:ascii="Times New Roman" w:hAnsi="Times New Roman" w:cs="Times New Roman"/>
          <w:b/>
          <w:bCs/>
          <w:sz w:val="32"/>
          <w:szCs w:val="32"/>
        </w:rPr>
        <w:t>ateriales y métodos</w:t>
      </w:r>
    </w:p>
    <w:p w14:paraId="4AA85030" w14:textId="5BAB4044" w:rsidR="00724152" w:rsidRDefault="000C2C7F" w:rsidP="002D5DF4">
      <w:pPr>
        <w:spacing w:line="360" w:lineRule="auto"/>
        <w:ind w:firstLine="510"/>
        <w:contextualSpacing/>
        <w:jc w:val="both"/>
        <w:rPr>
          <w:rFonts w:ascii="Times New Roman" w:hAnsi="Times New Roman" w:cs="Times New Roman"/>
          <w:sz w:val="24"/>
          <w:szCs w:val="24"/>
        </w:rPr>
      </w:pPr>
      <w:r w:rsidRPr="000C2C7F">
        <w:rPr>
          <w:rFonts w:ascii="Times New Roman" w:hAnsi="Times New Roman" w:cs="Times New Roman"/>
          <w:sz w:val="24"/>
          <w:szCs w:val="24"/>
        </w:rPr>
        <w:t>En este apartado se presentan los materiales empleados, que incluyen cuatro bases de datos, así como los métodos utilizados para la búsqueda y análisis de los artículos científicos.</w:t>
      </w:r>
      <w:r>
        <w:rPr>
          <w:rFonts w:ascii="Times New Roman" w:hAnsi="Times New Roman" w:cs="Times New Roman"/>
          <w:sz w:val="24"/>
          <w:szCs w:val="24"/>
        </w:rPr>
        <w:t xml:space="preserve"> </w:t>
      </w:r>
    </w:p>
    <w:p w14:paraId="68E9F621" w14:textId="77777777" w:rsidR="00CF5A7A" w:rsidRDefault="00CF5A7A" w:rsidP="002D5DF4">
      <w:pPr>
        <w:spacing w:line="360" w:lineRule="auto"/>
        <w:ind w:firstLine="510"/>
        <w:contextualSpacing/>
        <w:jc w:val="both"/>
        <w:rPr>
          <w:rFonts w:ascii="Times New Roman" w:hAnsi="Times New Roman" w:cs="Times New Roman"/>
          <w:sz w:val="24"/>
          <w:szCs w:val="24"/>
        </w:rPr>
      </w:pPr>
    </w:p>
    <w:p w14:paraId="1379D9AC" w14:textId="60476885" w:rsidR="0042120A" w:rsidRPr="00A015D5" w:rsidRDefault="00F56CB8" w:rsidP="002D5DF4">
      <w:pPr>
        <w:spacing w:after="0" w:line="360" w:lineRule="auto"/>
        <w:jc w:val="center"/>
        <w:rPr>
          <w:rFonts w:ascii="Times New Roman" w:hAnsi="Times New Roman" w:cs="Times New Roman"/>
          <w:b/>
          <w:bCs/>
          <w:sz w:val="28"/>
          <w:szCs w:val="28"/>
        </w:rPr>
      </w:pPr>
      <w:r w:rsidRPr="00A015D5">
        <w:rPr>
          <w:rFonts w:ascii="Times New Roman" w:hAnsi="Times New Roman" w:cs="Times New Roman"/>
          <w:b/>
          <w:bCs/>
          <w:sz w:val="28"/>
          <w:szCs w:val="28"/>
        </w:rPr>
        <w:t>Materiales</w:t>
      </w:r>
    </w:p>
    <w:p w14:paraId="6BDAFA64" w14:textId="77777777" w:rsidR="000C2C7F" w:rsidRPr="000C2C7F" w:rsidRDefault="000C2C7F" w:rsidP="000C2C7F">
      <w:pPr>
        <w:spacing w:after="0" w:line="360" w:lineRule="auto"/>
        <w:ind w:firstLine="510"/>
        <w:contextualSpacing/>
        <w:jc w:val="both"/>
        <w:rPr>
          <w:rFonts w:ascii="Times New Roman" w:hAnsi="Times New Roman" w:cs="Times New Roman"/>
          <w:sz w:val="24"/>
          <w:szCs w:val="24"/>
        </w:rPr>
      </w:pPr>
      <w:r w:rsidRPr="000C2C7F">
        <w:rPr>
          <w:rFonts w:ascii="Times New Roman" w:hAnsi="Times New Roman" w:cs="Times New Roman"/>
          <w:sz w:val="24"/>
          <w:szCs w:val="24"/>
        </w:rPr>
        <w:t xml:space="preserve">Para seleccionar artículos relacionados con las métricas utilizadas en la evaluación de la experiencia de usuario en aplicaciones de realidad aumentada, se consideraron cuatro bases de datos ampliamente utilizadas por la comunidad científica internacional. Las bases de datos seleccionadas fueron IEEE </w:t>
      </w:r>
      <w:proofErr w:type="spellStart"/>
      <w:r w:rsidRPr="000C2C7F">
        <w:rPr>
          <w:rFonts w:ascii="Times New Roman" w:hAnsi="Times New Roman" w:cs="Times New Roman"/>
          <w:sz w:val="24"/>
          <w:szCs w:val="24"/>
        </w:rPr>
        <w:t>Xplore</w:t>
      </w:r>
      <w:proofErr w:type="spellEnd"/>
      <w:r w:rsidRPr="000C2C7F">
        <w:rPr>
          <w:rFonts w:ascii="Times New Roman" w:hAnsi="Times New Roman" w:cs="Times New Roman"/>
          <w:sz w:val="24"/>
          <w:szCs w:val="24"/>
        </w:rPr>
        <w:t xml:space="preserve">, </w:t>
      </w:r>
      <w:proofErr w:type="spellStart"/>
      <w:r w:rsidRPr="000C2C7F">
        <w:rPr>
          <w:rFonts w:ascii="Times New Roman" w:hAnsi="Times New Roman" w:cs="Times New Roman"/>
          <w:sz w:val="24"/>
          <w:szCs w:val="24"/>
        </w:rPr>
        <w:t>Scopus</w:t>
      </w:r>
      <w:proofErr w:type="spellEnd"/>
      <w:r w:rsidRPr="000C2C7F">
        <w:rPr>
          <w:rFonts w:ascii="Times New Roman" w:hAnsi="Times New Roman" w:cs="Times New Roman"/>
          <w:sz w:val="24"/>
          <w:szCs w:val="24"/>
        </w:rPr>
        <w:t xml:space="preserve">, </w:t>
      </w:r>
      <w:proofErr w:type="spellStart"/>
      <w:r w:rsidRPr="000C2C7F">
        <w:rPr>
          <w:rFonts w:ascii="Times New Roman" w:hAnsi="Times New Roman" w:cs="Times New Roman"/>
          <w:sz w:val="24"/>
          <w:szCs w:val="24"/>
        </w:rPr>
        <w:t>ScienceDirect</w:t>
      </w:r>
      <w:proofErr w:type="spellEnd"/>
      <w:r w:rsidRPr="000C2C7F">
        <w:rPr>
          <w:rFonts w:ascii="Times New Roman" w:hAnsi="Times New Roman" w:cs="Times New Roman"/>
          <w:sz w:val="24"/>
          <w:szCs w:val="24"/>
        </w:rPr>
        <w:t xml:space="preserve"> y EBSCO, considerando artículos publicados entre 2019 y 2024 con el propósito de analizar estudios recientes y relevantes.</w:t>
      </w:r>
    </w:p>
    <w:p w14:paraId="66C84C60" w14:textId="02781AD5" w:rsidR="002336FD" w:rsidRDefault="000C2C7F" w:rsidP="000C2C7F">
      <w:pPr>
        <w:spacing w:after="0" w:line="360" w:lineRule="auto"/>
        <w:ind w:firstLine="510"/>
        <w:contextualSpacing/>
        <w:jc w:val="both"/>
        <w:rPr>
          <w:rFonts w:ascii="Times New Roman" w:hAnsi="Times New Roman" w:cs="Times New Roman"/>
          <w:sz w:val="24"/>
          <w:szCs w:val="24"/>
        </w:rPr>
      </w:pPr>
      <w:r w:rsidRPr="000C2C7F">
        <w:rPr>
          <w:rFonts w:ascii="Times New Roman" w:hAnsi="Times New Roman" w:cs="Times New Roman"/>
          <w:sz w:val="24"/>
          <w:szCs w:val="24"/>
        </w:rPr>
        <w:t>Además, esta selección permitió analizar los hallazgos de especialistas en los campos de Interacción Humano-Computadora, Realidad Aumentada y Aplicaciones Móviles, reflejando así la diversidad de enfoques en la investigación académica.</w:t>
      </w:r>
      <w:r>
        <w:rPr>
          <w:rFonts w:ascii="Times New Roman" w:hAnsi="Times New Roman" w:cs="Times New Roman"/>
          <w:sz w:val="24"/>
          <w:szCs w:val="24"/>
        </w:rPr>
        <w:t xml:space="preserve"> </w:t>
      </w:r>
    </w:p>
    <w:p w14:paraId="4E1206F5" w14:textId="77777777" w:rsidR="000C2C7F" w:rsidRDefault="000C2C7F" w:rsidP="000C2C7F">
      <w:pPr>
        <w:spacing w:after="0" w:line="360" w:lineRule="auto"/>
        <w:ind w:firstLine="510"/>
        <w:contextualSpacing/>
        <w:jc w:val="both"/>
        <w:rPr>
          <w:rFonts w:ascii="Times New Roman" w:hAnsi="Times New Roman" w:cs="Times New Roman"/>
          <w:sz w:val="24"/>
          <w:szCs w:val="24"/>
        </w:rPr>
      </w:pPr>
    </w:p>
    <w:bookmarkEnd w:id="0"/>
    <w:p w14:paraId="72A1D45C" w14:textId="31611BB9" w:rsidR="00736F26" w:rsidRPr="002D5DF4" w:rsidRDefault="00F56CB8" w:rsidP="002D5DF4">
      <w:pPr>
        <w:pStyle w:val="Prrafodelista"/>
        <w:tabs>
          <w:tab w:val="left" w:pos="0"/>
        </w:tabs>
        <w:spacing w:after="0" w:line="360" w:lineRule="auto"/>
        <w:ind w:left="360"/>
        <w:jc w:val="center"/>
        <w:outlineLvl w:val="1"/>
        <w:rPr>
          <w:rFonts w:ascii="Times New Roman" w:hAnsi="Times New Roman" w:cs="Times New Roman"/>
          <w:b/>
          <w:bCs/>
          <w:sz w:val="28"/>
          <w:szCs w:val="28"/>
        </w:rPr>
      </w:pPr>
      <w:r w:rsidRPr="002D5DF4">
        <w:rPr>
          <w:rFonts w:ascii="Times New Roman" w:hAnsi="Times New Roman" w:cs="Times New Roman"/>
          <w:b/>
          <w:bCs/>
          <w:sz w:val="28"/>
          <w:szCs w:val="28"/>
        </w:rPr>
        <w:t>M</w:t>
      </w:r>
      <w:r w:rsidR="00605398" w:rsidRPr="002D5DF4">
        <w:rPr>
          <w:rFonts w:ascii="Times New Roman" w:hAnsi="Times New Roman" w:cs="Times New Roman"/>
          <w:b/>
          <w:bCs/>
          <w:sz w:val="28"/>
          <w:szCs w:val="28"/>
        </w:rPr>
        <w:t>é</w:t>
      </w:r>
      <w:r w:rsidRPr="002D5DF4">
        <w:rPr>
          <w:rFonts w:ascii="Times New Roman" w:hAnsi="Times New Roman" w:cs="Times New Roman"/>
          <w:b/>
          <w:bCs/>
          <w:sz w:val="28"/>
          <w:szCs w:val="28"/>
        </w:rPr>
        <w:t>t</w:t>
      </w:r>
      <w:r w:rsidR="00605398" w:rsidRPr="002D5DF4">
        <w:rPr>
          <w:rFonts w:ascii="Times New Roman" w:hAnsi="Times New Roman" w:cs="Times New Roman"/>
          <w:b/>
          <w:bCs/>
          <w:sz w:val="28"/>
          <w:szCs w:val="28"/>
        </w:rPr>
        <w:t>odos</w:t>
      </w:r>
    </w:p>
    <w:p w14:paraId="11BA79EA" w14:textId="3E4FEFEC" w:rsidR="00CF5A7A" w:rsidRDefault="000C2C7F" w:rsidP="00B26720">
      <w:pPr>
        <w:spacing w:after="0" w:line="360" w:lineRule="auto"/>
        <w:ind w:firstLine="510"/>
        <w:contextualSpacing/>
        <w:jc w:val="both"/>
        <w:rPr>
          <w:rFonts w:ascii="Times New Roman" w:hAnsi="Times New Roman" w:cs="Times New Roman"/>
          <w:sz w:val="24"/>
          <w:szCs w:val="24"/>
        </w:rPr>
      </w:pPr>
      <w:r w:rsidRPr="000C2C7F">
        <w:rPr>
          <w:rFonts w:ascii="Times New Roman" w:hAnsi="Times New Roman" w:cs="Times New Roman"/>
          <w:sz w:val="24"/>
          <w:szCs w:val="24"/>
        </w:rPr>
        <w:t>Se siguió el modelo PRISMA (Yepes-</w:t>
      </w:r>
      <w:proofErr w:type="spellStart"/>
      <w:r w:rsidRPr="000C2C7F">
        <w:rPr>
          <w:rFonts w:ascii="Times New Roman" w:hAnsi="Times New Roman" w:cs="Times New Roman"/>
          <w:sz w:val="24"/>
          <w:szCs w:val="24"/>
        </w:rPr>
        <w:t>Nuñez</w:t>
      </w:r>
      <w:proofErr w:type="spellEnd"/>
      <w:r w:rsidRPr="000C2C7F">
        <w:rPr>
          <w:rFonts w:ascii="Times New Roman" w:hAnsi="Times New Roman" w:cs="Times New Roman"/>
          <w:sz w:val="24"/>
          <w:szCs w:val="24"/>
        </w:rPr>
        <w:t xml:space="preserve"> et al., 2020) para llevar a cabo la revisión y el análisis de los datos obtenidos. Este método recibe su nombre por sus siglas en inglés, cuyo significado es </w:t>
      </w:r>
      <w:proofErr w:type="spellStart"/>
      <w:r w:rsidRPr="000C2C7F">
        <w:rPr>
          <w:rFonts w:ascii="Times New Roman" w:hAnsi="Times New Roman" w:cs="Times New Roman"/>
          <w:sz w:val="24"/>
          <w:szCs w:val="24"/>
        </w:rPr>
        <w:t>Preferred</w:t>
      </w:r>
      <w:proofErr w:type="spellEnd"/>
      <w:r w:rsidRPr="000C2C7F">
        <w:rPr>
          <w:rFonts w:ascii="Times New Roman" w:hAnsi="Times New Roman" w:cs="Times New Roman"/>
          <w:sz w:val="24"/>
          <w:szCs w:val="24"/>
        </w:rPr>
        <w:t xml:space="preserve"> </w:t>
      </w:r>
      <w:proofErr w:type="spellStart"/>
      <w:r w:rsidRPr="000C2C7F">
        <w:rPr>
          <w:rFonts w:ascii="Times New Roman" w:hAnsi="Times New Roman" w:cs="Times New Roman"/>
          <w:sz w:val="24"/>
          <w:szCs w:val="24"/>
        </w:rPr>
        <w:t>Reporting</w:t>
      </w:r>
      <w:proofErr w:type="spellEnd"/>
      <w:r w:rsidRPr="000C2C7F">
        <w:rPr>
          <w:rFonts w:ascii="Times New Roman" w:hAnsi="Times New Roman" w:cs="Times New Roman"/>
          <w:sz w:val="24"/>
          <w:szCs w:val="24"/>
        </w:rPr>
        <w:t xml:space="preserve"> </w:t>
      </w:r>
      <w:proofErr w:type="spellStart"/>
      <w:r w:rsidRPr="000C2C7F">
        <w:rPr>
          <w:rFonts w:ascii="Times New Roman" w:hAnsi="Times New Roman" w:cs="Times New Roman"/>
          <w:sz w:val="24"/>
          <w:szCs w:val="24"/>
        </w:rPr>
        <w:t>Items</w:t>
      </w:r>
      <w:proofErr w:type="spellEnd"/>
      <w:r w:rsidRPr="000C2C7F">
        <w:rPr>
          <w:rFonts w:ascii="Times New Roman" w:hAnsi="Times New Roman" w:cs="Times New Roman"/>
          <w:sz w:val="24"/>
          <w:szCs w:val="24"/>
        </w:rPr>
        <w:t xml:space="preserve"> </w:t>
      </w:r>
      <w:proofErr w:type="spellStart"/>
      <w:r w:rsidRPr="000C2C7F">
        <w:rPr>
          <w:rFonts w:ascii="Times New Roman" w:hAnsi="Times New Roman" w:cs="Times New Roman"/>
          <w:sz w:val="24"/>
          <w:szCs w:val="24"/>
        </w:rPr>
        <w:t>for</w:t>
      </w:r>
      <w:proofErr w:type="spellEnd"/>
      <w:r w:rsidRPr="000C2C7F">
        <w:rPr>
          <w:rFonts w:ascii="Times New Roman" w:hAnsi="Times New Roman" w:cs="Times New Roman"/>
          <w:sz w:val="24"/>
          <w:szCs w:val="24"/>
        </w:rPr>
        <w:t xml:space="preserve"> </w:t>
      </w:r>
      <w:proofErr w:type="spellStart"/>
      <w:r w:rsidRPr="000C2C7F">
        <w:rPr>
          <w:rFonts w:ascii="Times New Roman" w:hAnsi="Times New Roman" w:cs="Times New Roman"/>
          <w:sz w:val="24"/>
          <w:szCs w:val="24"/>
        </w:rPr>
        <w:t>Systematic</w:t>
      </w:r>
      <w:proofErr w:type="spellEnd"/>
      <w:r w:rsidRPr="000C2C7F">
        <w:rPr>
          <w:rFonts w:ascii="Times New Roman" w:hAnsi="Times New Roman" w:cs="Times New Roman"/>
          <w:sz w:val="24"/>
          <w:szCs w:val="24"/>
        </w:rPr>
        <w:t xml:space="preserve"> </w:t>
      </w:r>
      <w:proofErr w:type="spellStart"/>
      <w:r w:rsidRPr="000C2C7F">
        <w:rPr>
          <w:rFonts w:ascii="Times New Roman" w:hAnsi="Times New Roman" w:cs="Times New Roman"/>
          <w:sz w:val="24"/>
          <w:szCs w:val="24"/>
        </w:rPr>
        <w:t>Reviews</w:t>
      </w:r>
      <w:proofErr w:type="spellEnd"/>
      <w:r w:rsidRPr="000C2C7F">
        <w:rPr>
          <w:rFonts w:ascii="Times New Roman" w:hAnsi="Times New Roman" w:cs="Times New Roman"/>
          <w:sz w:val="24"/>
          <w:szCs w:val="24"/>
        </w:rPr>
        <w:t xml:space="preserve"> and Meta-</w:t>
      </w:r>
      <w:proofErr w:type="spellStart"/>
      <w:r w:rsidRPr="000C2C7F">
        <w:rPr>
          <w:rFonts w:ascii="Times New Roman" w:hAnsi="Times New Roman" w:cs="Times New Roman"/>
          <w:sz w:val="24"/>
          <w:szCs w:val="24"/>
        </w:rPr>
        <w:t>Analyses</w:t>
      </w:r>
      <w:proofErr w:type="spellEnd"/>
      <w:r w:rsidRPr="000C2C7F">
        <w:rPr>
          <w:rFonts w:ascii="Times New Roman" w:hAnsi="Times New Roman" w:cs="Times New Roman"/>
          <w:sz w:val="24"/>
          <w:szCs w:val="24"/>
        </w:rPr>
        <w:t>, traducido como Elementos de Informe Preferidos para Revisiones Sistemáticas y Meta-Análisis.</w:t>
      </w:r>
      <w:r>
        <w:rPr>
          <w:rFonts w:ascii="Times New Roman" w:hAnsi="Times New Roman" w:cs="Times New Roman"/>
          <w:sz w:val="24"/>
          <w:szCs w:val="24"/>
        </w:rPr>
        <w:t xml:space="preserve"> </w:t>
      </w:r>
      <w:r w:rsidRPr="000C2C7F">
        <w:rPr>
          <w:rFonts w:ascii="Times New Roman" w:hAnsi="Times New Roman" w:cs="Times New Roman"/>
          <w:sz w:val="24"/>
          <w:szCs w:val="24"/>
        </w:rPr>
        <w:t>El método PRISMA es una guía para la revisión sistemática con un enfoque estructurado y riguroso, que facilita una síntesis objetiva de los estudios incluidos y permite evaluar y sintetizar la información obtenida en la investigación (Page et al., 2021).</w:t>
      </w:r>
      <w:r>
        <w:rPr>
          <w:rFonts w:ascii="Times New Roman" w:hAnsi="Times New Roman" w:cs="Times New Roman"/>
          <w:sz w:val="24"/>
          <w:szCs w:val="24"/>
        </w:rPr>
        <w:t xml:space="preserve"> </w:t>
      </w:r>
      <w:r w:rsidRPr="000C2C7F">
        <w:rPr>
          <w:rFonts w:ascii="Times New Roman" w:hAnsi="Times New Roman" w:cs="Times New Roman"/>
          <w:sz w:val="24"/>
          <w:szCs w:val="24"/>
        </w:rPr>
        <w:t>Las etapas de este modelo, utilizadas en el presente estudio, se ilustran en el diagrama de la Figura 1. Estas etapas han sido adaptadas a la investigación realizada.</w:t>
      </w:r>
      <w:r>
        <w:rPr>
          <w:rFonts w:ascii="Times New Roman" w:hAnsi="Times New Roman" w:cs="Times New Roman"/>
          <w:sz w:val="24"/>
          <w:szCs w:val="24"/>
        </w:rPr>
        <w:t xml:space="preserve"> </w:t>
      </w:r>
    </w:p>
    <w:p w14:paraId="1486364B" w14:textId="77777777" w:rsidR="00A015D5" w:rsidRDefault="00A015D5" w:rsidP="00B26720">
      <w:pPr>
        <w:spacing w:after="0" w:line="360" w:lineRule="auto"/>
        <w:ind w:firstLine="510"/>
        <w:contextualSpacing/>
        <w:jc w:val="both"/>
        <w:rPr>
          <w:rFonts w:ascii="Times New Roman" w:hAnsi="Times New Roman" w:cs="Times New Roman"/>
          <w:sz w:val="24"/>
          <w:szCs w:val="24"/>
        </w:rPr>
      </w:pPr>
    </w:p>
    <w:p w14:paraId="7D79FAB9" w14:textId="77777777" w:rsidR="00A015D5" w:rsidRDefault="00A015D5" w:rsidP="00B26720">
      <w:pPr>
        <w:spacing w:after="0" w:line="360" w:lineRule="auto"/>
        <w:ind w:firstLine="510"/>
        <w:contextualSpacing/>
        <w:jc w:val="both"/>
        <w:rPr>
          <w:rFonts w:ascii="Times New Roman" w:hAnsi="Times New Roman" w:cs="Times New Roman"/>
          <w:sz w:val="24"/>
          <w:szCs w:val="24"/>
        </w:rPr>
      </w:pPr>
    </w:p>
    <w:p w14:paraId="1D618522" w14:textId="77777777" w:rsidR="00A015D5" w:rsidRDefault="00A015D5" w:rsidP="00B26720">
      <w:pPr>
        <w:spacing w:after="0" w:line="360" w:lineRule="auto"/>
        <w:ind w:firstLine="510"/>
        <w:contextualSpacing/>
        <w:jc w:val="both"/>
        <w:rPr>
          <w:rFonts w:ascii="Times New Roman" w:hAnsi="Times New Roman" w:cs="Times New Roman"/>
          <w:sz w:val="24"/>
          <w:szCs w:val="24"/>
        </w:rPr>
      </w:pPr>
    </w:p>
    <w:p w14:paraId="64B232B5" w14:textId="77777777" w:rsidR="00A015D5" w:rsidRDefault="00A015D5" w:rsidP="00B26720">
      <w:pPr>
        <w:spacing w:after="0" w:line="360" w:lineRule="auto"/>
        <w:ind w:firstLine="510"/>
        <w:contextualSpacing/>
        <w:jc w:val="both"/>
        <w:rPr>
          <w:rFonts w:ascii="Times New Roman" w:hAnsi="Times New Roman" w:cs="Times New Roman"/>
          <w:sz w:val="24"/>
          <w:szCs w:val="24"/>
        </w:rPr>
      </w:pPr>
    </w:p>
    <w:p w14:paraId="5538A6F7" w14:textId="77777777" w:rsidR="00A015D5" w:rsidRDefault="00A015D5" w:rsidP="00B26720">
      <w:pPr>
        <w:spacing w:after="0" w:line="360" w:lineRule="auto"/>
        <w:ind w:firstLine="510"/>
        <w:contextualSpacing/>
        <w:jc w:val="both"/>
        <w:rPr>
          <w:rFonts w:ascii="Times New Roman" w:hAnsi="Times New Roman" w:cs="Times New Roman"/>
          <w:sz w:val="24"/>
          <w:szCs w:val="24"/>
        </w:rPr>
      </w:pPr>
    </w:p>
    <w:p w14:paraId="35937137" w14:textId="77777777" w:rsidR="00A015D5" w:rsidRDefault="00A015D5" w:rsidP="00B26720">
      <w:pPr>
        <w:spacing w:after="0" w:line="360" w:lineRule="auto"/>
        <w:ind w:firstLine="510"/>
        <w:contextualSpacing/>
        <w:jc w:val="both"/>
        <w:rPr>
          <w:rFonts w:ascii="Times New Roman" w:hAnsi="Times New Roman" w:cs="Times New Roman"/>
          <w:sz w:val="24"/>
          <w:szCs w:val="24"/>
        </w:rPr>
      </w:pPr>
    </w:p>
    <w:p w14:paraId="171D7EC6" w14:textId="63528A1E" w:rsidR="00CF5A7A" w:rsidRDefault="00CF5A7A" w:rsidP="00CF5A7A">
      <w:pPr>
        <w:spacing w:after="0" w:line="360" w:lineRule="auto"/>
        <w:ind w:firstLine="510"/>
        <w:contextualSpacing/>
        <w:jc w:val="center"/>
        <w:rPr>
          <w:rFonts w:ascii="Times New Roman" w:hAnsi="Times New Roman" w:cs="Times New Roman"/>
          <w:sz w:val="24"/>
          <w:szCs w:val="24"/>
        </w:rPr>
      </w:pPr>
      <w:r w:rsidRPr="00CF5A7A">
        <w:rPr>
          <w:rFonts w:ascii="Times New Roman" w:hAnsi="Times New Roman" w:cs="Times New Roman"/>
          <w:b/>
          <w:bCs/>
          <w:sz w:val="24"/>
          <w:szCs w:val="24"/>
        </w:rPr>
        <w:lastRenderedPageBreak/>
        <w:t>Figura 1</w:t>
      </w:r>
      <w:bookmarkStart w:id="2" w:name="_Hlk178974906"/>
      <w:r w:rsidRPr="00CF5A7A">
        <w:rPr>
          <w:rFonts w:ascii="Times New Roman" w:hAnsi="Times New Roman" w:cs="Times New Roman"/>
          <w:b/>
          <w:bCs/>
          <w:sz w:val="24"/>
          <w:szCs w:val="24"/>
        </w:rPr>
        <w:t>.</w:t>
      </w:r>
      <w:r>
        <w:rPr>
          <w:rFonts w:ascii="Times New Roman" w:hAnsi="Times New Roman" w:cs="Times New Roman"/>
          <w:sz w:val="24"/>
          <w:szCs w:val="24"/>
        </w:rPr>
        <w:t xml:space="preserve"> Diagrama de flujo de la metodología PRISMA</w:t>
      </w:r>
    </w:p>
    <w:p w14:paraId="7E180E8B" w14:textId="28C0B7CE" w:rsidR="005D4418" w:rsidRPr="002D5DF4" w:rsidRDefault="002669D3" w:rsidP="002669D3">
      <w:pPr>
        <w:spacing w:after="0" w:line="360" w:lineRule="auto"/>
        <w:ind w:firstLine="284"/>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11051AFA" wp14:editId="6ED70C12">
            <wp:extent cx="3994150" cy="3314700"/>
            <wp:effectExtent l="0" t="0" r="6350" b="0"/>
            <wp:docPr id="58642001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4150" cy="3314700"/>
                    </a:xfrm>
                    <a:prstGeom prst="rect">
                      <a:avLst/>
                    </a:prstGeom>
                    <a:noFill/>
                    <a:ln>
                      <a:noFill/>
                    </a:ln>
                  </pic:spPr>
                </pic:pic>
              </a:graphicData>
            </a:graphic>
          </wp:inline>
        </w:drawing>
      </w:r>
    </w:p>
    <w:bookmarkEnd w:id="2"/>
    <w:p w14:paraId="407ACE7A" w14:textId="37E7A368" w:rsidR="000C2C7F" w:rsidRPr="002D5DF4" w:rsidRDefault="000C2C7F" w:rsidP="00A015D5">
      <w:pPr>
        <w:pStyle w:val="Prrafodelista"/>
        <w:tabs>
          <w:tab w:val="left" w:pos="0"/>
        </w:tabs>
        <w:spacing w:after="0" w:line="360" w:lineRule="auto"/>
        <w:ind w:left="0"/>
        <w:jc w:val="center"/>
        <w:rPr>
          <w:rFonts w:ascii="Times New Roman" w:hAnsi="Times New Roman" w:cs="Times New Roman"/>
          <w:sz w:val="24"/>
          <w:szCs w:val="24"/>
        </w:rPr>
      </w:pPr>
      <w:r w:rsidRPr="000C2C7F">
        <w:rPr>
          <w:rFonts w:ascii="Times New Roman" w:hAnsi="Times New Roman" w:cs="Times New Roman"/>
          <w:b/>
          <w:bCs/>
          <w:sz w:val="24"/>
          <w:szCs w:val="24"/>
        </w:rPr>
        <w:t>Fuente:</w:t>
      </w:r>
      <w:r>
        <w:rPr>
          <w:rFonts w:ascii="Times New Roman" w:hAnsi="Times New Roman" w:cs="Times New Roman"/>
          <w:sz w:val="24"/>
          <w:szCs w:val="24"/>
        </w:rPr>
        <w:t xml:space="preserve"> </w:t>
      </w:r>
      <w:r w:rsidRPr="000C2C7F">
        <w:rPr>
          <w:rFonts w:ascii="Times New Roman" w:hAnsi="Times New Roman" w:cs="Times New Roman"/>
          <w:sz w:val="24"/>
          <w:szCs w:val="24"/>
        </w:rPr>
        <w:t>Elaboración propia con base en el modelo PRISMA</w:t>
      </w:r>
    </w:p>
    <w:p w14:paraId="3C3BCD1A" w14:textId="39AAA5BA" w:rsidR="00210D25" w:rsidRDefault="006A6228" w:rsidP="00210D25">
      <w:pPr>
        <w:spacing w:after="0" w:line="360" w:lineRule="auto"/>
        <w:ind w:firstLine="510"/>
        <w:contextualSpacing/>
        <w:jc w:val="both"/>
        <w:rPr>
          <w:rFonts w:ascii="Times New Roman" w:hAnsi="Times New Roman" w:cs="Times New Roman"/>
          <w:sz w:val="24"/>
          <w:szCs w:val="24"/>
        </w:rPr>
      </w:pPr>
      <w:r w:rsidRPr="006A6228">
        <w:rPr>
          <w:rFonts w:ascii="Times New Roman" w:hAnsi="Times New Roman" w:cs="Times New Roman"/>
          <w:sz w:val="24"/>
          <w:szCs w:val="24"/>
        </w:rPr>
        <w:t>A continuación, se describe cada fase de esta metodología.</w:t>
      </w:r>
      <w:r>
        <w:rPr>
          <w:rFonts w:ascii="Times New Roman" w:hAnsi="Times New Roman" w:cs="Times New Roman"/>
          <w:sz w:val="24"/>
          <w:szCs w:val="24"/>
        </w:rPr>
        <w:t xml:space="preserve"> </w:t>
      </w:r>
    </w:p>
    <w:p w14:paraId="55D1D27A" w14:textId="77777777" w:rsidR="00137ADC" w:rsidRPr="002D5DF4" w:rsidRDefault="00137ADC" w:rsidP="002D5DF4">
      <w:pPr>
        <w:pStyle w:val="Prrafodelista"/>
        <w:tabs>
          <w:tab w:val="left" w:pos="0"/>
        </w:tabs>
        <w:spacing w:after="0" w:line="360" w:lineRule="auto"/>
        <w:ind w:left="0"/>
        <w:jc w:val="both"/>
        <w:rPr>
          <w:rFonts w:ascii="Times New Roman" w:hAnsi="Times New Roman" w:cs="Times New Roman"/>
          <w:sz w:val="24"/>
          <w:szCs w:val="24"/>
        </w:rPr>
      </w:pPr>
    </w:p>
    <w:p w14:paraId="1C43314F" w14:textId="184CC7F4" w:rsidR="005D4418" w:rsidRPr="002D5DF4" w:rsidRDefault="000C25C0" w:rsidP="002D5DF4">
      <w:pPr>
        <w:pStyle w:val="Prrafodelista"/>
        <w:tabs>
          <w:tab w:val="left" w:pos="0"/>
        </w:tabs>
        <w:spacing w:after="0" w:line="360" w:lineRule="auto"/>
        <w:ind w:left="360"/>
        <w:jc w:val="center"/>
        <w:outlineLvl w:val="1"/>
        <w:rPr>
          <w:rFonts w:ascii="Times New Roman" w:hAnsi="Times New Roman" w:cs="Times New Roman"/>
          <w:b/>
          <w:bCs/>
          <w:sz w:val="28"/>
          <w:szCs w:val="28"/>
        </w:rPr>
      </w:pPr>
      <w:r>
        <w:rPr>
          <w:rFonts w:ascii="Times New Roman" w:hAnsi="Times New Roman" w:cs="Times New Roman"/>
          <w:b/>
          <w:bCs/>
          <w:sz w:val="28"/>
          <w:szCs w:val="28"/>
        </w:rPr>
        <w:t>Formulación</w:t>
      </w:r>
      <w:r w:rsidR="005D4418" w:rsidRPr="002D5DF4">
        <w:rPr>
          <w:rFonts w:ascii="Times New Roman" w:hAnsi="Times New Roman" w:cs="Times New Roman"/>
          <w:b/>
          <w:bCs/>
          <w:sz w:val="28"/>
          <w:szCs w:val="28"/>
        </w:rPr>
        <w:t xml:space="preserve"> de preguntas</w:t>
      </w:r>
    </w:p>
    <w:p w14:paraId="2660D5CA" w14:textId="77777777" w:rsidR="000C7D53" w:rsidRPr="000C7D53" w:rsidRDefault="000C7D53" w:rsidP="000C7D53">
      <w:pPr>
        <w:spacing w:after="0" w:line="360" w:lineRule="auto"/>
        <w:ind w:firstLine="357"/>
        <w:contextualSpacing/>
        <w:jc w:val="both"/>
        <w:rPr>
          <w:rFonts w:ascii="Times New Roman" w:hAnsi="Times New Roman" w:cs="Times New Roman"/>
          <w:sz w:val="24"/>
          <w:szCs w:val="24"/>
        </w:rPr>
      </w:pPr>
      <w:r w:rsidRPr="000C7D53">
        <w:rPr>
          <w:rFonts w:ascii="Times New Roman" w:hAnsi="Times New Roman" w:cs="Times New Roman"/>
          <w:sz w:val="24"/>
          <w:szCs w:val="24"/>
        </w:rPr>
        <w:t>Para la revisión de la literatura recopilada, se formularon dos preguntas que guiaron el análisis de la investigación:</w:t>
      </w:r>
    </w:p>
    <w:p w14:paraId="4BAA832C" w14:textId="299877F7" w:rsidR="000C7D53" w:rsidRDefault="000C7D53" w:rsidP="000C7D53">
      <w:pPr>
        <w:pStyle w:val="Prrafodelista"/>
        <w:numPr>
          <w:ilvl w:val="0"/>
          <w:numId w:val="49"/>
        </w:numPr>
        <w:spacing w:after="0" w:line="360" w:lineRule="auto"/>
        <w:jc w:val="both"/>
        <w:rPr>
          <w:rFonts w:ascii="Times New Roman" w:hAnsi="Times New Roman" w:cs="Times New Roman"/>
          <w:sz w:val="24"/>
          <w:szCs w:val="24"/>
        </w:rPr>
      </w:pPr>
      <w:r w:rsidRPr="000C7D53">
        <w:rPr>
          <w:rFonts w:ascii="Times New Roman" w:hAnsi="Times New Roman" w:cs="Times New Roman"/>
          <w:sz w:val="24"/>
          <w:szCs w:val="24"/>
        </w:rPr>
        <w:t>¿Qué aspectos se consideran para evaluar la experiencia de usuario en la interacción con la realidad aumentada?</w:t>
      </w:r>
      <w:r>
        <w:rPr>
          <w:rFonts w:ascii="Times New Roman" w:hAnsi="Times New Roman" w:cs="Times New Roman"/>
          <w:sz w:val="24"/>
          <w:szCs w:val="24"/>
        </w:rPr>
        <w:t xml:space="preserve"> </w:t>
      </w:r>
    </w:p>
    <w:p w14:paraId="5B8F9435" w14:textId="6DE8D0D0" w:rsidR="000C7D53" w:rsidRPr="000C7D53" w:rsidRDefault="000C7D53" w:rsidP="000C7D53">
      <w:pPr>
        <w:pStyle w:val="Prrafodelista"/>
        <w:numPr>
          <w:ilvl w:val="0"/>
          <w:numId w:val="49"/>
        </w:numPr>
        <w:rPr>
          <w:rFonts w:ascii="Times New Roman" w:hAnsi="Times New Roman" w:cs="Times New Roman"/>
          <w:sz w:val="24"/>
          <w:szCs w:val="24"/>
        </w:rPr>
      </w:pPr>
      <w:r w:rsidRPr="000C7D53">
        <w:rPr>
          <w:rFonts w:ascii="Times New Roman" w:hAnsi="Times New Roman" w:cs="Times New Roman"/>
          <w:sz w:val="24"/>
          <w:szCs w:val="24"/>
        </w:rPr>
        <w:t>¿Cuáles son los instrumentos empleados para su evaluación?</w:t>
      </w:r>
    </w:p>
    <w:p w14:paraId="0DC0B04D" w14:textId="2E359025" w:rsidR="000C7D53" w:rsidRPr="000C7D53" w:rsidRDefault="000C7D53" w:rsidP="000C7D53">
      <w:pPr>
        <w:pStyle w:val="Prrafodelista"/>
        <w:spacing w:after="0" w:line="360" w:lineRule="auto"/>
        <w:ind w:left="1020"/>
        <w:jc w:val="both"/>
        <w:rPr>
          <w:rFonts w:ascii="Times New Roman" w:hAnsi="Times New Roman" w:cs="Times New Roman"/>
          <w:sz w:val="24"/>
          <w:szCs w:val="24"/>
        </w:rPr>
      </w:pPr>
    </w:p>
    <w:p w14:paraId="6E38DF2D" w14:textId="77777777" w:rsidR="00210D25" w:rsidRDefault="00210D25" w:rsidP="00210D25">
      <w:pPr>
        <w:pStyle w:val="Default"/>
        <w:spacing w:line="360" w:lineRule="auto"/>
        <w:ind w:firstLine="510"/>
        <w:contextualSpacing/>
        <w:jc w:val="center"/>
        <w:rPr>
          <w:rFonts w:eastAsia="Calibri"/>
          <w:b/>
          <w:bCs/>
          <w:color w:val="auto"/>
          <w:sz w:val="28"/>
          <w:szCs w:val="28"/>
        </w:rPr>
      </w:pPr>
      <w:r w:rsidRPr="00210D25">
        <w:rPr>
          <w:rFonts w:eastAsia="Calibri"/>
          <w:b/>
          <w:bCs/>
          <w:color w:val="auto"/>
          <w:sz w:val="28"/>
          <w:szCs w:val="28"/>
        </w:rPr>
        <w:t>Criterios de revisión y selección de fuentes</w:t>
      </w:r>
    </w:p>
    <w:p w14:paraId="654C92E9" w14:textId="77777777" w:rsidR="000C7D53" w:rsidRPr="000C7D53" w:rsidRDefault="00210D25" w:rsidP="000C7D53">
      <w:pPr>
        <w:pStyle w:val="Default"/>
        <w:numPr>
          <w:ilvl w:val="0"/>
          <w:numId w:val="5"/>
        </w:numPr>
        <w:spacing w:line="360" w:lineRule="auto"/>
        <w:contextualSpacing/>
        <w:jc w:val="both"/>
        <w:rPr>
          <w:rFonts w:eastAsia="Calibri"/>
          <w:color w:val="auto"/>
        </w:rPr>
      </w:pPr>
      <w:r>
        <w:rPr>
          <w:rFonts w:eastAsia="Calibri"/>
          <w:color w:val="auto"/>
        </w:rPr>
        <w:t xml:space="preserve">     </w:t>
      </w:r>
      <w:r w:rsidR="000C7D53" w:rsidRPr="000C7D53">
        <w:rPr>
          <w:rFonts w:eastAsia="Calibri"/>
          <w:color w:val="auto"/>
        </w:rPr>
        <w:t>Para la exploración de la literatura, se establecieron criterios de revisión que facilitaron la búsqueda inicial de artículos cuyos estudios reportados incluyeran términos clave relacionados con el tema de investigación y las preguntas formuladas previamente. Los términos considerados fueron los siguientes:</w:t>
      </w:r>
    </w:p>
    <w:p w14:paraId="45ACE197" w14:textId="77777777" w:rsidR="000C7D53" w:rsidRPr="000C7D53" w:rsidRDefault="000C7D53" w:rsidP="000C7D53">
      <w:pPr>
        <w:pStyle w:val="Default"/>
        <w:numPr>
          <w:ilvl w:val="0"/>
          <w:numId w:val="5"/>
        </w:numPr>
        <w:spacing w:line="360" w:lineRule="auto"/>
        <w:contextualSpacing/>
        <w:jc w:val="both"/>
        <w:rPr>
          <w:rFonts w:eastAsia="Calibri"/>
          <w:color w:val="auto"/>
        </w:rPr>
      </w:pPr>
      <w:r w:rsidRPr="000C7D53">
        <w:rPr>
          <w:rFonts w:eastAsia="Calibri"/>
          <w:color w:val="auto"/>
        </w:rPr>
        <w:t>a) Experiencia de usuario</w:t>
      </w:r>
    </w:p>
    <w:p w14:paraId="14573BBE" w14:textId="77777777" w:rsidR="000C7D53" w:rsidRPr="000C7D53" w:rsidRDefault="000C7D53" w:rsidP="000C7D53">
      <w:pPr>
        <w:pStyle w:val="Default"/>
        <w:numPr>
          <w:ilvl w:val="0"/>
          <w:numId w:val="5"/>
        </w:numPr>
        <w:spacing w:line="360" w:lineRule="auto"/>
        <w:contextualSpacing/>
        <w:jc w:val="both"/>
        <w:rPr>
          <w:rFonts w:eastAsia="Calibri"/>
          <w:color w:val="auto"/>
        </w:rPr>
      </w:pPr>
      <w:r w:rsidRPr="000C7D53">
        <w:rPr>
          <w:rFonts w:eastAsia="Calibri"/>
          <w:color w:val="auto"/>
        </w:rPr>
        <w:t>b) Métricas de evaluación</w:t>
      </w:r>
    </w:p>
    <w:p w14:paraId="719BB259" w14:textId="77777777" w:rsidR="000C7D53" w:rsidRPr="000C7D53" w:rsidRDefault="000C7D53" w:rsidP="000C7D53">
      <w:pPr>
        <w:pStyle w:val="Default"/>
        <w:numPr>
          <w:ilvl w:val="0"/>
          <w:numId w:val="5"/>
        </w:numPr>
        <w:spacing w:line="360" w:lineRule="auto"/>
        <w:contextualSpacing/>
        <w:jc w:val="both"/>
        <w:rPr>
          <w:rFonts w:eastAsia="Calibri"/>
          <w:color w:val="auto"/>
        </w:rPr>
      </w:pPr>
      <w:r w:rsidRPr="000C7D53">
        <w:rPr>
          <w:rFonts w:eastAsia="Calibri"/>
          <w:color w:val="auto"/>
        </w:rPr>
        <w:t>c) Realidad aumentada</w:t>
      </w:r>
    </w:p>
    <w:p w14:paraId="7D1607B9" w14:textId="77777777" w:rsidR="000C7D53" w:rsidRPr="000C7D53" w:rsidRDefault="000C7D53" w:rsidP="000C7D53">
      <w:pPr>
        <w:pStyle w:val="Default"/>
        <w:numPr>
          <w:ilvl w:val="2"/>
          <w:numId w:val="5"/>
        </w:numPr>
        <w:spacing w:line="360" w:lineRule="auto"/>
        <w:ind w:firstLine="357"/>
        <w:contextualSpacing/>
        <w:jc w:val="both"/>
        <w:rPr>
          <w:rFonts w:eastAsia="Calibri"/>
          <w:color w:val="auto"/>
        </w:rPr>
      </w:pPr>
      <w:r w:rsidRPr="000C7D53">
        <w:rPr>
          <w:rFonts w:eastAsia="Calibri"/>
          <w:color w:val="auto"/>
        </w:rPr>
        <w:t>En el proceso de recuperación de literatura, se utilizaron las siguientes bases de datos:</w:t>
      </w:r>
    </w:p>
    <w:p w14:paraId="51334D1A" w14:textId="77777777" w:rsidR="000C7D53" w:rsidRPr="000C7D53" w:rsidRDefault="000C7D53" w:rsidP="000C7D53">
      <w:pPr>
        <w:pStyle w:val="Default"/>
        <w:numPr>
          <w:ilvl w:val="0"/>
          <w:numId w:val="5"/>
        </w:numPr>
        <w:spacing w:line="360" w:lineRule="auto"/>
        <w:contextualSpacing/>
        <w:jc w:val="both"/>
        <w:rPr>
          <w:rFonts w:eastAsia="Calibri"/>
          <w:color w:val="auto"/>
        </w:rPr>
      </w:pPr>
      <w:r w:rsidRPr="000C7D53">
        <w:rPr>
          <w:rFonts w:eastAsia="Calibri"/>
          <w:color w:val="auto"/>
        </w:rPr>
        <w:lastRenderedPageBreak/>
        <w:t xml:space="preserve">a) IEEE </w:t>
      </w:r>
      <w:proofErr w:type="spellStart"/>
      <w:r w:rsidRPr="000C7D53">
        <w:rPr>
          <w:rFonts w:eastAsia="Calibri"/>
          <w:color w:val="auto"/>
        </w:rPr>
        <w:t>Xplore</w:t>
      </w:r>
      <w:proofErr w:type="spellEnd"/>
    </w:p>
    <w:p w14:paraId="3821B2E4" w14:textId="77777777" w:rsidR="000C7D53" w:rsidRPr="000C7D53" w:rsidRDefault="000C7D53" w:rsidP="000C7D53">
      <w:pPr>
        <w:pStyle w:val="Default"/>
        <w:numPr>
          <w:ilvl w:val="0"/>
          <w:numId w:val="5"/>
        </w:numPr>
        <w:spacing w:line="360" w:lineRule="auto"/>
        <w:contextualSpacing/>
        <w:jc w:val="both"/>
        <w:rPr>
          <w:rFonts w:eastAsia="Calibri"/>
          <w:color w:val="auto"/>
        </w:rPr>
      </w:pPr>
      <w:r w:rsidRPr="000C7D53">
        <w:rPr>
          <w:rFonts w:eastAsia="Calibri"/>
          <w:color w:val="auto"/>
        </w:rPr>
        <w:t xml:space="preserve">b) </w:t>
      </w:r>
      <w:proofErr w:type="spellStart"/>
      <w:r w:rsidRPr="000C7D53">
        <w:rPr>
          <w:rFonts w:eastAsia="Calibri"/>
          <w:color w:val="auto"/>
        </w:rPr>
        <w:t>Scopus</w:t>
      </w:r>
      <w:proofErr w:type="spellEnd"/>
    </w:p>
    <w:p w14:paraId="7FD8A380" w14:textId="77777777" w:rsidR="000C7D53" w:rsidRPr="000C7D53" w:rsidRDefault="000C7D53" w:rsidP="000C7D53">
      <w:pPr>
        <w:pStyle w:val="Default"/>
        <w:numPr>
          <w:ilvl w:val="0"/>
          <w:numId w:val="5"/>
        </w:numPr>
        <w:spacing w:line="360" w:lineRule="auto"/>
        <w:contextualSpacing/>
        <w:jc w:val="both"/>
        <w:rPr>
          <w:rFonts w:eastAsia="Calibri"/>
          <w:color w:val="auto"/>
        </w:rPr>
      </w:pPr>
      <w:r w:rsidRPr="000C7D53">
        <w:rPr>
          <w:rFonts w:eastAsia="Calibri"/>
          <w:color w:val="auto"/>
        </w:rPr>
        <w:t xml:space="preserve">c) </w:t>
      </w:r>
      <w:proofErr w:type="spellStart"/>
      <w:r w:rsidRPr="000C7D53">
        <w:rPr>
          <w:rFonts w:eastAsia="Calibri"/>
          <w:color w:val="auto"/>
        </w:rPr>
        <w:t>ScienceDirect</w:t>
      </w:r>
      <w:proofErr w:type="spellEnd"/>
    </w:p>
    <w:p w14:paraId="35055B10" w14:textId="77777777" w:rsidR="000C7D53" w:rsidRPr="000C7D53" w:rsidRDefault="000C7D53" w:rsidP="000C7D53">
      <w:pPr>
        <w:pStyle w:val="Default"/>
        <w:numPr>
          <w:ilvl w:val="0"/>
          <w:numId w:val="5"/>
        </w:numPr>
        <w:spacing w:line="360" w:lineRule="auto"/>
        <w:contextualSpacing/>
        <w:jc w:val="both"/>
        <w:rPr>
          <w:rFonts w:eastAsia="Calibri"/>
          <w:color w:val="auto"/>
        </w:rPr>
      </w:pPr>
      <w:r w:rsidRPr="000C7D53">
        <w:rPr>
          <w:rFonts w:eastAsia="Calibri"/>
          <w:color w:val="auto"/>
        </w:rPr>
        <w:t xml:space="preserve">d) EBSCO </w:t>
      </w:r>
      <w:proofErr w:type="spellStart"/>
      <w:r w:rsidRPr="000C7D53">
        <w:rPr>
          <w:rFonts w:eastAsia="Calibri"/>
          <w:color w:val="auto"/>
        </w:rPr>
        <w:t>Applied</w:t>
      </w:r>
      <w:proofErr w:type="spellEnd"/>
      <w:r w:rsidRPr="000C7D53">
        <w:rPr>
          <w:rFonts w:eastAsia="Calibri"/>
          <w:color w:val="auto"/>
        </w:rPr>
        <w:t xml:space="preserve"> </w:t>
      </w:r>
      <w:proofErr w:type="spellStart"/>
      <w:r w:rsidRPr="000C7D53">
        <w:rPr>
          <w:rFonts w:eastAsia="Calibri"/>
          <w:color w:val="auto"/>
        </w:rPr>
        <w:t>Science</w:t>
      </w:r>
      <w:proofErr w:type="spellEnd"/>
      <w:r w:rsidRPr="000C7D53">
        <w:rPr>
          <w:rFonts w:eastAsia="Calibri"/>
          <w:color w:val="auto"/>
        </w:rPr>
        <w:t xml:space="preserve"> &amp; </w:t>
      </w:r>
      <w:proofErr w:type="spellStart"/>
      <w:r w:rsidRPr="000C7D53">
        <w:rPr>
          <w:rFonts w:eastAsia="Calibri"/>
          <w:color w:val="auto"/>
        </w:rPr>
        <w:t>Technology</w:t>
      </w:r>
      <w:proofErr w:type="spellEnd"/>
    </w:p>
    <w:p w14:paraId="740AC536" w14:textId="77777777" w:rsidR="000C7D53" w:rsidRDefault="000C7D53" w:rsidP="000C7D53">
      <w:pPr>
        <w:pStyle w:val="Default"/>
        <w:numPr>
          <w:ilvl w:val="3"/>
          <w:numId w:val="5"/>
        </w:numPr>
        <w:spacing w:line="360" w:lineRule="auto"/>
        <w:ind w:firstLine="357"/>
        <w:contextualSpacing/>
        <w:jc w:val="both"/>
        <w:rPr>
          <w:rFonts w:eastAsia="Calibri"/>
          <w:color w:val="auto"/>
        </w:rPr>
      </w:pPr>
      <w:r w:rsidRPr="000C7D53">
        <w:rPr>
          <w:rFonts w:eastAsia="Calibri"/>
          <w:color w:val="auto"/>
        </w:rPr>
        <w:t>Se consideraron vigentes los artículos publicados entre 2019 y marzo de 2024.</w:t>
      </w:r>
    </w:p>
    <w:p w14:paraId="09D14035" w14:textId="77777777" w:rsidR="00275DA7" w:rsidRDefault="00275DA7" w:rsidP="000C7D53">
      <w:pPr>
        <w:pStyle w:val="Default"/>
        <w:numPr>
          <w:ilvl w:val="3"/>
          <w:numId w:val="5"/>
        </w:numPr>
        <w:spacing w:line="360" w:lineRule="auto"/>
        <w:ind w:firstLine="357"/>
        <w:contextualSpacing/>
        <w:jc w:val="both"/>
        <w:rPr>
          <w:rFonts w:eastAsia="Calibri"/>
          <w:color w:val="auto"/>
        </w:rPr>
      </w:pPr>
    </w:p>
    <w:p w14:paraId="40621045" w14:textId="77777777" w:rsidR="00C41A2B" w:rsidRPr="00EC739F" w:rsidRDefault="00C41A2B" w:rsidP="00C41A2B">
      <w:pPr>
        <w:pStyle w:val="Prrafodelista"/>
        <w:numPr>
          <w:ilvl w:val="0"/>
          <w:numId w:val="5"/>
        </w:numPr>
        <w:tabs>
          <w:tab w:val="left" w:pos="0"/>
        </w:tabs>
        <w:spacing w:after="0" w:line="360" w:lineRule="auto"/>
        <w:ind w:left="360" w:hanging="360"/>
        <w:jc w:val="center"/>
        <w:outlineLvl w:val="1"/>
        <w:rPr>
          <w:rFonts w:ascii="Times New Roman" w:hAnsi="Times New Roman" w:cs="Times New Roman"/>
          <w:b/>
          <w:bCs/>
          <w:sz w:val="28"/>
          <w:szCs w:val="28"/>
        </w:rPr>
      </w:pPr>
      <w:r w:rsidRPr="00EC739F">
        <w:rPr>
          <w:rFonts w:ascii="Times New Roman" w:hAnsi="Times New Roman" w:cs="Times New Roman"/>
          <w:b/>
          <w:bCs/>
          <w:sz w:val="28"/>
          <w:szCs w:val="28"/>
        </w:rPr>
        <w:t xml:space="preserve">Resultados </w:t>
      </w:r>
    </w:p>
    <w:p w14:paraId="360BAC57" w14:textId="6E0029C3" w:rsidR="001A152B" w:rsidRDefault="00275DA7" w:rsidP="00C41A2B">
      <w:pPr>
        <w:spacing w:after="0" w:line="360" w:lineRule="auto"/>
        <w:ind w:firstLine="360"/>
        <w:jc w:val="both"/>
        <w:rPr>
          <w:rFonts w:ascii="Times New Roman" w:hAnsi="Times New Roman" w:cs="Times New Roman"/>
          <w:sz w:val="24"/>
          <w:szCs w:val="24"/>
        </w:rPr>
      </w:pPr>
      <w:r w:rsidRPr="00275DA7">
        <w:rPr>
          <w:rFonts w:ascii="Times New Roman" w:hAnsi="Times New Roman" w:cs="Times New Roman"/>
          <w:sz w:val="24"/>
          <w:szCs w:val="24"/>
        </w:rPr>
        <w:t>En este apartado se presentan los resultados del análisis de la revisión de literatura, siguiendo la metodología descrita en el capítulo anterior.</w:t>
      </w:r>
      <w:r>
        <w:rPr>
          <w:rFonts w:ascii="Times New Roman" w:hAnsi="Times New Roman" w:cs="Times New Roman"/>
          <w:sz w:val="24"/>
          <w:szCs w:val="24"/>
        </w:rPr>
        <w:t xml:space="preserve"> </w:t>
      </w:r>
    </w:p>
    <w:p w14:paraId="4E663E97" w14:textId="77777777" w:rsidR="00275DA7" w:rsidRDefault="00275DA7" w:rsidP="00C41A2B">
      <w:pPr>
        <w:spacing w:after="0" w:line="360" w:lineRule="auto"/>
        <w:ind w:firstLine="360"/>
        <w:jc w:val="both"/>
        <w:rPr>
          <w:rFonts w:ascii="Times New Roman" w:hAnsi="Times New Roman" w:cs="Times New Roman"/>
          <w:sz w:val="24"/>
          <w:szCs w:val="24"/>
        </w:rPr>
      </w:pPr>
    </w:p>
    <w:p w14:paraId="2CBB1077" w14:textId="6EB27567" w:rsidR="005D4418" w:rsidRPr="002D5DF4" w:rsidRDefault="00C41A2B" w:rsidP="002D5DF4">
      <w:pPr>
        <w:tabs>
          <w:tab w:val="left" w:pos="0"/>
        </w:tabs>
        <w:spacing w:after="0" w:line="360" w:lineRule="auto"/>
        <w:ind w:left="720" w:hanging="720"/>
        <w:jc w:val="center"/>
        <w:outlineLvl w:val="1"/>
        <w:rPr>
          <w:rFonts w:ascii="Times New Roman" w:hAnsi="Times New Roman" w:cs="Times New Roman"/>
          <w:b/>
          <w:bCs/>
          <w:sz w:val="28"/>
          <w:szCs w:val="28"/>
        </w:rPr>
      </w:pPr>
      <w:r>
        <w:rPr>
          <w:rFonts w:ascii="Times New Roman" w:hAnsi="Times New Roman" w:cs="Times New Roman"/>
          <w:b/>
          <w:bCs/>
          <w:sz w:val="28"/>
          <w:szCs w:val="28"/>
        </w:rPr>
        <w:t>Búsqueda en las bases de datos</w:t>
      </w:r>
      <w:r w:rsidR="00FC569E" w:rsidRPr="002D5DF4">
        <w:rPr>
          <w:rFonts w:ascii="Times New Roman" w:hAnsi="Times New Roman" w:cs="Times New Roman"/>
          <w:b/>
          <w:bCs/>
          <w:sz w:val="28"/>
          <w:szCs w:val="28"/>
        </w:rPr>
        <w:t xml:space="preserve"> </w:t>
      </w:r>
    </w:p>
    <w:p w14:paraId="32D53DBD" w14:textId="77777777" w:rsidR="00275DA7" w:rsidRDefault="00275DA7" w:rsidP="00C41A2B">
      <w:pPr>
        <w:spacing w:after="0" w:line="360" w:lineRule="auto"/>
        <w:ind w:firstLine="360"/>
        <w:contextualSpacing/>
        <w:jc w:val="both"/>
        <w:rPr>
          <w:rFonts w:ascii="Times New Roman" w:hAnsi="Times New Roman" w:cs="Times New Roman"/>
          <w:sz w:val="24"/>
          <w:szCs w:val="24"/>
        </w:rPr>
      </w:pPr>
      <w:r w:rsidRPr="00275DA7">
        <w:rPr>
          <w:rFonts w:ascii="Times New Roman" w:hAnsi="Times New Roman" w:cs="Times New Roman"/>
          <w:sz w:val="24"/>
          <w:szCs w:val="24"/>
        </w:rPr>
        <w:t xml:space="preserve">Los resultados de la revisión bibliográfica inicial en las cuatro bases de datos se presentan en la Tabla 1. La primera columna muestra la base de datos consultada, la segunda contiene la sintaxis de búsqueda empleada (en inglés) e incluye el período de publicación deseado en los artículos. La tercera columna indica el número de artículos encontrados. En esta búsqueda inicial, se utilizaron los términos: UX, </w:t>
      </w:r>
      <w:proofErr w:type="spellStart"/>
      <w:r w:rsidRPr="00275DA7">
        <w:rPr>
          <w:rFonts w:ascii="Times New Roman" w:hAnsi="Times New Roman" w:cs="Times New Roman"/>
          <w:sz w:val="24"/>
          <w:szCs w:val="24"/>
        </w:rPr>
        <w:t>metrics</w:t>
      </w:r>
      <w:proofErr w:type="spellEnd"/>
      <w:r w:rsidRPr="00275DA7">
        <w:rPr>
          <w:rFonts w:ascii="Times New Roman" w:hAnsi="Times New Roman" w:cs="Times New Roman"/>
          <w:sz w:val="24"/>
          <w:szCs w:val="24"/>
        </w:rPr>
        <w:t xml:space="preserve">, </w:t>
      </w:r>
      <w:proofErr w:type="spellStart"/>
      <w:r w:rsidRPr="00275DA7">
        <w:rPr>
          <w:rFonts w:ascii="Times New Roman" w:hAnsi="Times New Roman" w:cs="Times New Roman"/>
          <w:sz w:val="24"/>
          <w:szCs w:val="24"/>
        </w:rPr>
        <w:t>augmented</w:t>
      </w:r>
      <w:proofErr w:type="spellEnd"/>
      <w:r w:rsidRPr="00275DA7">
        <w:rPr>
          <w:rFonts w:ascii="Times New Roman" w:hAnsi="Times New Roman" w:cs="Times New Roman"/>
          <w:sz w:val="24"/>
          <w:szCs w:val="24"/>
        </w:rPr>
        <w:t xml:space="preserve"> </w:t>
      </w:r>
      <w:proofErr w:type="spellStart"/>
      <w:r w:rsidRPr="00275DA7">
        <w:rPr>
          <w:rFonts w:ascii="Times New Roman" w:hAnsi="Times New Roman" w:cs="Times New Roman"/>
          <w:sz w:val="24"/>
          <w:szCs w:val="24"/>
        </w:rPr>
        <w:t>reality</w:t>
      </w:r>
      <w:proofErr w:type="spellEnd"/>
      <w:r w:rsidRPr="00275DA7">
        <w:rPr>
          <w:rFonts w:ascii="Times New Roman" w:hAnsi="Times New Roman" w:cs="Times New Roman"/>
          <w:sz w:val="24"/>
          <w:szCs w:val="24"/>
        </w:rPr>
        <w:t xml:space="preserve">, virtual </w:t>
      </w:r>
      <w:proofErr w:type="spellStart"/>
      <w:r w:rsidRPr="00275DA7">
        <w:rPr>
          <w:rFonts w:ascii="Times New Roman" w:hAnsi="Times New Roman" w:cs="Times New Roman"/>
          <w:sz w:val="24"/>
          <w:szCs w:val="24"/>
        </w:rPr>
        <w:t>reality</w:t>
      </w:r>
      <w:proofErr w:type="spellEnd"/>
      <w:r w:rsidRPr="00275DA7">
        <w:rPr>
          <w:rFonts w:ascii="Times New Roman" w:hAnsi="Times New Roman" w:cs="Times New Roman"/>
          <w:sz w:val="24"/>
          <w:szCs w:val="24"/>
        </w:rPr>
        <w:t xml:space="preserve"> y </w:t>
      </w:r>
      <w:proofErr w:type="spellStart"/>
      <w:r w:rsidRPr="00275DA7">
        <w:rPr>
          <w:rFonts w:ascii="Times New Roman" w:hAnsi="Times New Roman" w:cs="Times New Roman"/>
          <w:sz w:val="24"/>
          <w:szCs w:val="24"/>
        </w:rPr>
        <w:t>mixed</w:t>
      </w:r>
      <w:proofErr w:type="spellEnd"/>
      <w:r w:rsidRPr="00275DA7">
        <w:rPr>
          <w:rFonts w:ascii="Times New Roman" w:hAnsi="Times New Roman" w:cs="Times New Roman"/>
          <w:sz w:val="24"/>
          <w:szCs w:val="24"/>
        </w:rPr>
        <w:t xml:space="preserve"> </w:t>
      </w:r>
      <w:proofErr w:type="spellStart"/>
      <w:r w:rsidRPr="00275DA7">
        <w:rPr>
          <w:rFonts w:ascii="Times New Roman" w:hAnsi="Times New Roman" w:cs="Times New Roman"/>
          <w:sz w:val="24"/>
          <w:szCs w:val="24"/>
        </w:rPr>
        <w:t>reality</w:t>
      </w:r>
      <w:proofErr w:type="spellEnd"/>
      <w:r w:rsidRPr="00275DA7">
        <w:rPr>
          <w:rFonts w:ascii="Times New Roman" w:hAnsi="Times New Roman" w:cs="Times New Roman"/>
          <w:sz w:val="24"/>
          <w:szCs w:val="24"/>
        </w:rPr>
        <w:t>, los cuales debían aparecer en el título, resumen o palabras clave. En total, se encontraron 147 artículos que contenían estos términos de búsqueda.</w:t>
      </w:r>
    </w:p>
    <w:p w14:paraId="6EF92DD8" w14:textId="77777777" w:rsidR="00275DA7" w:rsidRDefault="00275DA7" w:rsidP="00C41A2B">
      <w:pPr>
        <w:spacing w:after="0" w:line="360" w:lineRule="auto"/>
        <w:ind w:firstLine="360"/>
        <w:contextualSpacing/>
        <w:jc w:val="both"/>
        <w:rPr>
          <w:rFonts w:ascii="Times New Roman" w:hAnsi="Times New Roman" w:cs="Times New Roman"/>
          <w:sz w:val="24"/>
          <w:szCs w:val="24"/>
        </w:rPr>
      </w:pPr>
    </w:p>
    <w:p w14:paraId="30EC846A" w14:textId="48B5B4B5" w:rsidR="00C41A2B" w:rsidRPr="00C41A2B" w:rsidRDefault="00C41A2B" w:rsidP="00C41A2B">
      <w:pPr>
        <w:jc w:val="center"/>
        <w:rPr>
          <w:rFonts w:ascii="Times New Roman" w:hAnsi="Times New Roman" w:cs="Times New Roman"/>
          <w:sz w:val="24"/>
          <w:szCs w:val="24"/>
        </w:rPr>
      </w:pPr>
      <w:r w:rsidRPr="00C41A2B">
        <w:rPr>
          <w:rFonts w:ascii="Times New Roman" w:hAnsi="Times New Roman" w:cs="Times New Roman"/>
          <w:b/>
          <w:bCs/>
          <w:sz w:val="24"/>
          <w:szCs w:val="24"/>
        </w:rPr>
        <w:t>Tabla 1.</w:t>
      </w:r>
      <w:r w:rsidRPr="00C41A2B">
        <w:rPr>
          <w:rFonts w:ascii="Times New Roman" w:hAnsi="Times New Roman" w:cs="Times New Roman"/>
          <w:sz w:val="24"/>
          <w:szCs w:val="24"/>
        </w:rPr>
        <w:t xml:space="preserve"> Resultados encontrados en las fuentes consultadas</w:t>
      </w:r>
    </w:p>
    <w:tbl>
      <w:tblPr>
        <w:tblStyle w:val="Tablaconcuadrcula"/>
        <w:tblW w:w="0" w:type="auto"/>
        <w:tblLook w:val="04A0" w:firstRow="1" w:lastRow="0" w:firstColumn="1" w:lastColumn="0" w:noHBand="0" w:noVBand="1"/>
      </w:tblPr>
      <w:tblGrid>
        <w:gridCol w:w="2830"/>
        <w:gridCol w:w="4678"/>
        <w:gridCol w:w="1320"/>
      </w:tblGrid>
      <w:tr w:rsidR="00C41A2B" w14:paraId="76A9DC53" w14:textId="77777777" w:rsidTr="00270DC5">
        <w:tc>
          <w:tcPr>
            <w:tcW w:w="2830" w:type="dxa"/>
          </w:tcPr>
          <w:p w14:paraId="35C94204" w14:textId="77777777" w:rsidR="00C41A2B" w:rsidRPr="004348A3" w:rsidRDefault="00C41A2B" w:rsidP="00DE2A46">
            <w:pPr>
              <w:rPr>
                <w:rFonts w:ascii="Times New Roman" w:hAnsi="Times New Roman" w:cs="Times New Roman"/>
              </w:rPr>
            </w:pPr>
            <w:r w:rsidRPr="004348A3">
              <w:rPr>
                <w:rFonts w:ascii="Times New Roman" w:hAnsi="Times New Roman" w:cs="Times New Roman"/>
              </w:rPr>
              <w:t>Fuente consultada</w:t>
            </w:r>
          </w:p>
        </w:tc>
        <w:tc>
          <w:tcPr>
            <w:tcW w:w="4678" w:type="dxa"/>
          </w:tcPr>
          <w:p w14:paraId="04F67264" w14:textId="77777777" w:rsidR="00C41A2B" w:rsidRPr="004348A3" w:rsidRDefault="00C41A2B" w:rsidP="00DE2A46">
            <w:pPr>
              <w:rPr>
                <w:rFonts w:ascii="Times New Roman" w:hAnsi="Times New Roman" w:cs="Times New Roman"/>
              </w:rPr>
            </w:pPr>
            <w:r w:rsidRPr="004348A3">
              <w:rPr>
                <w:rFonts w:ascii="Times New Roman" w:hAnsi="Times New Roman" w:cs="Times New Roman"/>
              </w:rPr>
              <w:t>Sintaxis (inglés)</w:t>
            </w:r>
          </w:p>
        </w:tc>
        <w:tc>
          <w:tcPr>
            <w:tcW w:w="1320" w:type="dxa"/>
          </w:tcPr>
          <w:p w14:paraId="7D8F1F1F" w14:textId="77777777" w:rsidR="00C41A2B" w:rsidRPr="004348A3" w:rsidRDefault="00C41A2B" w:rsidP="00DE2A46">
            <w:pPr>
              <w:rPr>
                <w:rFonts w:ascii="Times New Roman" w:hAnsi="Times New Roman" w:cs="Times New Roman"/>
              </w:rPr>
            </w:pPr>
            <w:r w:rsidRPr="004348A3">
              <w:rPr>
                <w:rFonts w:ascii="Times New Roman" w:hAnsi="Times New Roman" w:cs="Times New Roman"/>
              </w:rPr>
              <w:t xml:space="preserve"> Resultado</w:t>
            </w:r>
          </w:p>
        </w:tc>
      </w:tr>
      <w:tr w:rsidR="00C41A2B" w14:paraId="0FC0491D" w14:textId="77777777" w:rsidTr="00270DC5">
        <w:tc>
          <w:tcPr>
            <w:tcW w:w="2830" w:type="dxa"/>
          </w:tcPr>
          <w:p w14:paraId="6D7643ED" w14:textId="77777777" w:rsidR="00C41A2B" w:rsidRPr="004348A3" w:rsidRDefault="00C41A2B" w:rsidP="00DE2A46">
            <w:pPr>
              <w:rPr>
                <w:rFonts w:ascii="Times New Roman" w:hAnsi="Times New Roman" w:cs="Times New Roman"/>
              </w:rPr>
            </w:pPr>
            <w:proofErr w:type="spellStart"/>
            <w:r w:rsidRPr="004348A3">
              <w:rPr>
                <w:rFonts w:ascii="Times New Roman" w:hAnsi="Times New Roman" w:cs="Times New Roman"/>
              </w:rPr>
              <w:t>IEEEXplore</w:t>
            </w:r>
            <w:proofErr w:type="spellEnd"/>
          </w:p>
        </w:tc>
        <w:tc>
          <w:tcPr>
            <w:tcW w:w="4678" w:type="dxa"/>
          </w:tcPr>
          <w:p w14:paraId="6D18CAF7" w14:textId="5198518E" w:rsidR="00C41A2B" w:rsidRPr="004348A3" w:rsidRDefault="00C41A2B" w:rsidP="00DE2A46">
            <w:pPr>
              <w:rPr>
                <w:rFonts w:ascii="Times New Roman" w:hAnsi="Times New Roman" w:cs="Times New Roman"/>
                <w:lang w:val="en-US"/>
              </w:rPr>
            </w:pPr>
            <w:r w:rsidRPr="004348A3">
              <w:rPr>
                <w:rFonts w:ascii="Times New Roman" w:hAnsi="Times New Roman" w:cs="Times New Roman"/>
                <w:lang w:val="en-US"/>
              </w:rPr>
              <w:t>UX AND metrics AND augm</w:t>
            </w:r>
            <w:r w:rsidR="00270DC5" w:rsidRPr="004348A3">
              <w:rPr>
                <w:rFonts w:ascii="Times New Roman" w:hAnsi="Times New Roman" w:cs="Times New Roman"/>
                <w:lang w:val="en-US"/>
              </w:rPr>
              <w:t>e</w:t>
            </w:r>
            <w:r w:rsidRPr="004348A3">
              <w:rPr>
                <w:rFonts w:ascii="Times New Roman" w:hAnsi="Times New Roman" w:cs="Times New Roman"/>
                <w:lang w:val="en-US"/>
              </w:rPr>
              <w:t>nted reality</w:t>
            </w:r>
          </w:p>
        </w:tc>
        <w:tc>
          <w:tcPr>
            <w:tcW w:w="1320" w:type="dxa"/>
          </w:tcPr>
          <w:p w14:paraId="6B2F46E9" w14:textId="77777777" w:rsidR="00C41A2B" w:rsidRPr="004348A3" w:rsidRDefault="00C41A2B" w:rsidP="00DE2A46">
            <w:pPr>
              <w:rPr>
                <w:rFonts w:ascii="Times New Roman" w:hAnsi="Times New Roman" w:cs="Times New Roman"/>
              </w:rPr>
            </w:pPr>
            <w:r w:rsidRPr="004348A3">
              <w:rPr>
                <w:rFonts w:ascii="Times New Roman" w:hAnsi="Times New Roman" w:cs="Times New Roman"/>
              </w:rPr>
              <w:t>2</w:t>
            </w:r>
          </w:p>
        </w:tc>
      </w:tr>
      <w:tr w:rsidR="00C41A2B" w14:paraId="5317CB92" w14:textId="77777777" w:rsidTr="00270DC5">
        <w:tc>
          <w:tcPr>
            <w:tcW w:w="2830" w:type="dxa"/>
          </w:tcPr>
          <w:p w14:paraId="5EC1A9BC" w14:textId="77777777" w:rsidR="00C41A2B" w:rsidRPr="004348A3" w:rsidRDefault="00C41A2B" w:rsidP="00DE2A46">
            <w:pPr>
              <w:rPr>
                <w:rFonts w:ascii="Times New Roman" w:hAnsi="Times New Roman" w:cs="Times New Roman"/>
              </w:rPr>
            </w:pPr>
            <w:proofErr w:type="spellStart"/>
            <w:r w:rsidRPr="004348A3">
              <w:rPr>
                <w:rFonts w:ascii="Times New Roman" w:hAnsi="Times New Roman" w:cs="Times New Roman"/>
              </w:rPr>
              <w:t>Scopus</w:t>
            </w:r>
            <w:proofErr w:type="spellEnd"/>
          </w:p>
        </w:tc>
        <w:tc>
          <w:tcPr>
            <w:tcW w:w="4678" w:type="dxa"/>
          </w:tcPr>
          <w:p w14:paraId="46998716" w14:textId="48F0C62F" w:rsidR="00C41A2B" w:rsidRPr="004348A3" w:rsidRDefault="00C41A2B" w:rsidP="00DE2A46">
            <w:pPr>
              <w:rPr>
                <w:rFonts w:ascii="Times New Roman" w:hAnsi="Times New Roman" w:cs="Times New Roman"/>
                <w:lang w:val="en-US"/>
              </w:rPr>
            </w:pPr>
            <w:r w:rsidRPr="004348A3">
              <w:rPr>
                <w:rFonts w:ascii="Times New Roman" w:hAnsi="Times New Roman" w:cs="Times New Roman"/>
                <w:lang w:val="en-US"/>
              </w:rPr>
              <w:t xml:space="preserve">UX AND metrics AND </w:t>
            </w:r>
            <w:r w:rsidR="00556141" w:rsidRPr="004348A3">
              <w:rPr>
                <w:rFonts w:ascii="Times New Roman" w:hAnsi="Times New Roman" w:cs="Times New Roman"/>
                <w:lang w:val="en-US"/>
              </w:rPr>
              <w:t>augmented reality</w:t>
            </w:r>
          </w:p>
        </w:tc>
        <w:tc>
          <w:tcPr>
            <w:tcW w:w="1320" w:type="dxa"/>
          </w:tcPr>
          <w:p w14:paraId="0AE01F27" w14:textId="77777777" w:rsidR="00C41A2B" w:rsidRPr="004348A3" w:rsidRDefault="00C41A2B" w:rsidP="00DE2A46">
            <w:pPr>
              <w:rPr>
                <w:rFonts w:ascii="Times New Roman" w:hAnsi="Times New Roman" w:cs="Times New Roman"/>
              </w:rPr>
            </w:pPr>
            <w:r w:rsidRPr="004348A3">
              <w:rPr>
                <w:rFonts w:ascii="Times New Roman" w:hAnsi="Times New Roman" w:cs="Times New Roman"/>
              </w:rPr>
              <w:t>6</w:t>
            </w:r>
          </w:p>
        </w:tc>
      </w:tr>
      <w:tr w:rsidR="00C41A2B" w14:paraId="1A45E847" w14:textId="77777777" w:rsidTr="00270DC5">
        <w:tc>
          <w:tcPr>
            <w:tcW w:w="2830" w:type="dxa"/>
          </w:tcPr>
          <w:p w14:paraId="52E986EA" w14:textId="77777777" w:rsidR="00C41A2B" w:rsidRPr="004348A3" w:rsidRDefault="00C41A2B" w:rsidP="00DE2A46">
            <w:pPr>
              <w:rPr>
                <w:rFonts w:ascii="Times New Roman" w:hAnsi="Times New Roman" w:cs="Times New Roman"/>
              </w:rPr>
            </w:pPr>
            <w:proofErr w:type="spellStart"/>
            <w:r w:rsidRPr="004348A3">
              <w:rPr>
                <w:rFonts w:ascii="Times New Roman" w:hAnsi="Times New Roman" w:cs="Times New Roman"/>
              </w:rPr>
              <w:t>Science</w:t>
            </w:r>
            <w:proofErr w:type="spellEnd"/>
            <w:r w:rsidRPr="004348A3">
              <w:rPr>
                <w:rFonts w:ascii="Times New Roman" w:hAnsi="Times New Roman" w:cs="Times New Roman"/>
              </w:rPr>
              <w:t xml:space="preserve"> Direct</w:t>
            </w:r>
          </w:p>
        </w:tc>
        <w:tc>
          <w:tcPr>
            <w:tcW w:w="4678" w:type="dxa"/>
          </w:tcPr>
          <w:p w14:paraId="63E9A7E8" w14:textId="65EFD303" w:rsidR="00C41A2B" w:rsidRPr="004348A3" w:rsidRDefault="00C41A2B" w:rsidP="00DE2A46">
            <w:pPr>
              <w:rPr>
                <w:rFonts w:ascii="Times New Roman" w:hAnsi="Times New Roman" w:cs="Times New Roman"/>
                <w:lang w:val="en-US"/>
              </w:rPr>
            </w:pPr>
            <w:r w:rsidRPr="004348A3">
              <w:rPr>
                <w:rFonts w:ascii="Times New Roman" w:hAnsi="Times New Roman" w:cs="Times New Roman"/>
                <w:lang w:val="en-US"/>
              </w:rPr>
              <w:t xml:space="preserve">UX AND metrics AND </w:t>
            </w:r>
            <w:r w:rsidR="00556141" w:rsidRPr="004348A3">
              <w:rPr>
                <w:rFonts w:ascii="Times New Roman" w:hAnsi="Times New Roman" w:cs="Times New Roman"/>
                <w:lang w:val="en-US"/>
              </w:rPr>
              <w:t xml:space="preserve">augmented reality </w:t>
            </w:r>
          </w:p>
        </w:tc>
        <w:tc>
          <w:tcPr>
            <w:tcW w:w="1320" w:type="dxa"/>
          </w:tcPr>
          <w:p w14:paraId="15DB5483" w14:textId="77777777" w:rsidR="00C41A2B" w:rsidRPr="004348A3" w:rsidRDefault="00C41A2B" w:rsidP="00DE2A46">
            <w:pPr>
              <w:rPr>
                <w:rFonts w:ascii="Times New Roman" w:hAnsi="Times New Roman" w:cs="Times New Roman"/>
              </w:rPr>
            </w:pPr>
            <w:r w:rsidRPr="004348A3">
              <w:rPr>
                <w:rFonts w:ascii="Times New Roman" w:hAnsi="Times New Roman" w:cs="Times New Roman"/>
              </w:rPr>
              <w:t>76</w:t>
            </w:r>
          </w:p>
        </w:tc>
      </w:tr>
      <w:tr w:rsidR="00C41A2B" w14:paraId="31DB247C" w14:textId="77777777" w:rsidTr="00270DC5">
        <w:tc>
          <w:tcPr>
            <w:tcW w:w="2830" w:type="dxa"/>
          </w:tcPr>
          <w:p w14:paraId="06ECB899" w14:textId="77777777" w:rsidR="00C41A2B" w:rsidRPr="004348A3" w:rsidRDefault="00C41A2B" w:rsidP="00DE2A46">
            <w:pPr>
              <w:rPr>
                <w:rFonts w:ascii="Times New Roman" w:hAnsi="Times New Roman" w:cs="Times New Roman"/>
              </w:rPr>
            </w:pPr>
            <w:r w:rsidRPr="004348A3">
              <w:rPr>
                <w:rFonts w:ascii="Times New Roman" w:hAnsi="Times New Roman" w:cs="Times New Roman"/>
              </w:rPr>
              <w:t xml:space="preserve">EBSCO </w:t>
            </w:r>
            <w:proofErr w:type="spellStart"/>
            <w:r w:rsidRPr="004348A3">
              <w:rPr>
                <w:rFonts w:ascii="Times New Roman" w:hAnsi="Times New Roman" w:cs="Times New Roman"/>
              </w:rPr>
              <w:t>Applied</w:t>
            </w:r>
            <w:proofErr w:type="spellEnd"/>
            <w:r w:rsidRPr="004348A3">
              <w:rPr>
                <w:rFonts w:ascii="Times New Roman" w:hAnsi="Times New Roman" w:cs="Times New Roman"/>
              </w:rPr>
              <w:t xml:space="preserve"> </w:t>
            </w:r>
            <w:proofErr w:type="spellStart"/>
            <w:r w:rsidRPr="004348A3">
              <w:rPr>
                <w:rFonts w:ascii="Times New Roman" w:hAnsi="Times New Roman" w:cs="Times New Roman"/>
              </w:rPr>
              <w:t>Science</w:t>
            </w:r>
            <w:proofErr w:type="spellEnd"/>
            <w:r w:rsidRPr="004348A3">
              <w:rPr>
                <w:rFonts w:ascii="Times New Roman" w:hAnsi="Times New Roman" w:cs="Times New Roman"/>
              </w:rPr>
              <w:t xml:space="preserve"> &amp; </w:t>
            </w:r>
            <w:proofErr w:type="spellStart"/>
            <w:r w:rsidRPr="004348A3">
              <w:rPr>
                <w:rFonts w:ascii="Times New Roman" w:hAnsi="Times New Roman" w:cs="Times New Roman"/>
              </w:rPr>
              <w:t>Technology</w:t>
            </w:r>
            <w:proofErr w:type="spellEnd"/>
          </w:p>
        </w:tc>
        <w:tc>
          <w:tcPr>
            <w:tcW w:w="4678" w:type="dxa"/>
          </w:tcPr>
          <w:p w14:paraId="42728007" w14:textId="5E7B7C65" w:rsidR="00C41A2B" w:rsidRPr="004348A3" w:rsidRDefault="00C41A2B" w:rsidP="00DE2A46">
            <w:pPr>
              <w:rPr>
                <w:rFonts w:ascii="Times New Roman" w:hAnsi="Times New Roman" w:cs="Times New Roman"/>
                <w:lang w:val="en-US"/>
              </w:rPr>
            </w:pPr>
            <w:r w:rsidRPr="004348A3">
              <w:rPr>
                <w:rFonts w:ascii="Times New Roman" w:hAnsi="Times New Roman" w:cs="Times New Roman"/>
                <w:lang w:val="en-US"/>
              </w:rPr>
              <w:t xml:space="preserve">UX AND metrics AND </w:t>
            </w:r>
            <w:r w:rsidR="00556141" w:rsidRPr="004348A3">
              <w:rPr>
                <w:rFonts w:ascii="Times New Roman" w:hAnsi="Times New Roman" w:cs="Times New Roman"/>
                <w:lang w:val="en-US"/>
              </w:rPr>
              <w:t xml:space="preserve">augmented reality </w:t>
            </w:r>
          </w:p>
        </w:tc>
        <w:tc>
          <w:tcPr>
            <w:tcW w:w="1320" w:type="dxa"/>
          </w:tcPr>
          <w:p w14:paraId="3DA65A18" w14:textId="77777777" w:rsidR="00C41A2B" w:rsidRPr="004348A3" w:rsidRDefault="00C41A2B" w:rsidP="00DE2A46">
            <w:pPr>
              <w:rPr>
                <w:rFonts w:ascii="Times New Roman" w:hAnsi="Times New Roman" w:cs="Times New Roman"/>
              </w:rPr>
            </w:pPr>
            <w:r w:rsidRPr="004348A3">
              <w:rPr>
                <w:rFonts w:ascii="Times New Roman" w:hAnsi="Times New Roman" w:cs="Times New Roman"/>
              </w:rPr>
              <w:t>63</w:t>
            </w:r>
          </w:p>
        </w:tc>
      </w:tr>
    </w:tbl>
    <w:p w14:paraId="70425C13" w14:textId="0D546DE9" w:rsidR="00F9144D" w:rsidRPr="00EC739F" w:rsidRDefault="00F9144D" w:rsidP="00F9144D">
      <w:pPr>
        <w:pStyle w:val="Prrafodelista"/>
        <w:numPr>
          <w:ilvl w:val="0"/>
          <w:numId w:val="45"/>
        </w:numPr>
        <w:spacing w:after="0" w:line="360" w:lineRule="auto"/>
        <w:jc w:val="center"/>
        <w:rPr>
          <w:rFonts w:ascii="Times New Roman" w:hAnsi="Times New Roman" w:cs="Times New Roman"/>
          <w:sz w:val="24"/>
          <w:szCs w:val="24"/>
        </w:rPr>
      </w:pPr>
      <w:r w:rsidRPr="002D5DF4">
        <w:rPr>
          <w:rFonts w:ascii="Times New Roman" w:hAnsi="Times New Roman" w:cs="Times New Roman"/>
          <w:sz w:val="24"/>
          <w:szCs w:val="24"/>
        </w:rPr>
        <w:t>Fuente: Elaboración pro</w:t>
      </w:r>
      <w:r>
        <w:rPr>
          <w:rFonts w:ascii="Times New Roman" w:hAnsi="Times New Roman" w:cs="Times New Roman"/>
          <w:sz w:val="24"/>
          <w:szCs w:val="24"/>
        </w:rPr>
        <w:t>p</w:t>
      </w:r>
      <w:r w:rsidRPr="002D5DF4">
        <w:rPr>
          <w:rFonts w:ascii="Times New Roman" w:hAnsi="Times New Roman" w:cs="Times New Roman"/>
          <w:sz w:val="24"/>
          <w:szCs w:val="24"/>
        </w:rPr>
        <w:t>ia</w:t>
      </w:r>
    </w:p>
    <w:p w14:paraId="7B11459B" w14:textId="77777777" w:rsidR="002669D3" w:rsidRDefault="002669D3" w:rsidP="00C41A2B">
      <w:pPr>
        <w:spacing w:after="0" w:line="360" w:lineRule="auto"/>
        <w:ind w:firstLine="360"/>
        <w:contextualSpacing/>
        <w:jc w:val="center"/>
        <w:rPr>
          <w:rFonts w:ascii="Times New Roman" w:hAnsi="Times New Roman" w:cs="Times New Roman"/>
          <w:b/>
          <w:bCs/>
          <w:sz w:val="28"/>
          <w:szCs w:val="28"/>
        </w:rPr>
      </w:pPr>
    </w:p>
    <w:p w14:paraId="43CE596B" w14:textId="426014F8" w:rsidR="00C41A2B" w:rsidRPr="00C41A2B" w:rsidRDefault="00C41A2B" w:rsidP="00C41A2B">
      <w:pPr>
        <w:spacing w:after="0" w:line="360" w:lineRule="auto"/>
        <w:ind w:firstLine="360"/>
        <w:contextualSpacing/>
        <w:jc w:val="center"/>
        <w:rPr>
          <w:rFonts w:ascii="Times New Roman" w:hAnsi="Times New Roman" w:cs="Times New Roman"/>
          <w:b/>
          <w:bCs/>
          <w:sz w:val="28"/>
          <w:szCs w:val="28"/>
        </w:rPr>
      </w:pPr>
      <w:r w:rsidRPr="00C41A2B">
        <w:rPr>
          <w:rFonts w:ascii="Times New Roman" w:hAnsi="Times New Roman" w:cs="Times New Roman"/>
          <w:b/>
          <w:bCs/>
          <w:sz w:val="28"/>
          <w:szCs w:val="28"/>
        </w:rPr>
        <w:t>Selección de estudios y criterios de exclusión</w:t>
      </w:r>
    </w:p>
    <w:bookmarkEnd w:id="1"/>
    <w:p w14:paraId="2B94635C" w14:textId="77777777" w:rsidR="00275DA7" w:rsidRDefault="00275DA7" w:rsidP="00C41A2B">
      <w:pPr>
        <w:spacing w:after="0" w:line="360" w:lineRule="auto"/>
        <w:ind w:firstLine="284"/>
        <w:contextualSpacing/>
        <w:jc w:val="both"/>
        <w:rPr>
          <w:rFonts w:ascii="Times New Roman" w:hAnsi="Times New Roman" w:cs="Times New Roman"/>
          <w:sz w:val="24"/>
          <w:szCs w:val="24"/>
        </w:rPr>
      </w:pPr>
      <w:r w:rsidRPr="00275DA7">
        <w:rPr>
          <w:rFonts w:ascii="Times New Roman" w:hAnsi="Times New Roman" w:cs="Times New Roman"/>
          <w:sz w:val="24"/>
          <w:szCs w:val="24"/>
        </w:rPr>
        <w:t>A continuación, se presentan los criterios empleados para filtrar los primeros resultados obtenidos en la búsqueda.</w:t>
      </w:r>
    </w:p>
    <w:p w14:paraId="76A63894" w14:textId="77777777" w:rsidR="00C41A2B" w:rsidRPr="00C41A2B" w:rsidRDefault="00C41A2B" w:rsidP="00C41A2B">
      <w:pPr>
        <w:spacing w:after="0" w:line="360" w:lineRule="auto"/>
        <w:ind w:firstLine="284"/>
        <w:contextualSpacing/>
        <w:jc w:val="both"/>
        <w:rPr>
          <w:rFonts w:ascii="Times New Roman" w:hAnsi="Times New Roman" w:cs="Times New Roman"/>
          <w:sz w:val="24"/>
          <w:szCs w:val="24"/>
        </w:rPr>
      </w:pPr>
      <w:r w:rsidRPr="00C41A2B">
        <w:rPr>
          <w:rFonts w:ascii="Times New Roman" w:hAnsi="Times New Roman" w:cs="Times New Roman"/>
          <w:sz w:val="24"/>
          <w:szCs w:val="24"/>
        </w:rPr>
        <w:t>Criterios de exclusión</w:t>
      </w:r>
    </w:p>
    <w:p w14:paraId="61D5733C" w14:textId="77777777" w:rsidR="00C41A2B" w:rsidRPr="00C41A2B" w:rsidRDefault="00C41A2B" w:rsidP="00C41A2B">
      <w:pPr>
        <w:spacing w:after="0" w:line="360" w:lineRule="auto"/>
        <w:ind w:firstLine="284"/>
        <w:contextualSpacing/>
        <w:jc w:val="both"/>
        <w:rPr>
          <w:rFonts w:ascii="Times New Roman" w:hAnsi="Times New Roman" w:cs="Times New Roman"/>
          <w:sz w:val="24"/>
          <w:szCs w:val="24"/>
        </w:rPr>
      </w:pPr>
      <w:r w:rsidRPr="00C41A2B">
        <w:rPr>
          <w:rFonts w:ascii="Times New Roman" w:hAnsi="Times New Roman" w:cs="Times New Roman"/>
          <w:sz w:val="24"/>
          <w:szCs w:val="24"/>
        </w:rPr>
        <w:t>a)</w:t>
      </w:r>
      <w:r w:rsidRPr="00C41A2B">
        <w:rPr>
          <w:rFonts w:ascii="Times New Roman" w:hAnsi="Times New Roman" w:cs="Times New Roman"/>
          <w:sz w:val="24"/>
          <w:szCs w:val="24"/>
        </w:rPr>
        <w:tab/>
        <w:t>El artículo no está escrito en español o en inglés</w:t>
      </w:r>
    </w:p>
    <w:p w14:paraId="54B2AD2C" w14:textId="77777777" w:rsidR="00C41A2B" w:rsidRPr="00C41A2B" w:rsidRDefault="00C41A2B" w:rsidP="00C41A2B">
      <w:pPr>
        <w:spacing w:after="0" w:line="360" w:lineRule="auto"/>
        <w:ind w:firstLine="284"/>
        <w:contextualSpacing/>
        <w:jc w:val="both"/>
        <w:rPr>
          <w:rFonts w:ascii="Times New Roman" w:hAnsi="Times New Roman" w:cs="Times New Roman"/>
          <w:sz w:val="24"/>
          <w:szCs w:val="24"/>
        </w:rPr>
      </w:pPr>
      <w:r w:rsidRPr="00C41A2B">
        <w:rPr>
          <w:rFonts w:ascii="Times New Roman" w:hAnsi="Times New Roman" w:cs="Times New Roman"/>
          <w:sz w:val="24"/>
          <w:szCs w:val="24"/>
        </w:rPr>
        <w:t>b)</w:t>
      </w:r>
      <w:r w:rsidRPr="00C41A2B">
        <w:rPr>
          <w:rFonts w:ascii="Times New Roman" w:hAnsi="Times New Roman" w:cs="Times New Roman"/>
          <w:sz w:val="24"/>
          <w:szCs w:val="24"/>
        </w:rPr>
        <w:tab/>
        <w:t>El artículo no detalla la evaluación de la experiencia de usuario</w:t>
      </w:r>
    </w:p>
    <w:p w14:paraId="65AA4BCC" w14:textId="77777777" w:rsidR="00C41A2B" w:rsidRPr="00C41A2B" w:rsidRDefault="00C41A2B" w:rsidP="00C41A2B">
      <w:pPr>
        <w:spacing w:after="0" w:line="360" w:lineRule="auto"/>
        <w:ind w:firstLine="284"/>
        <w:contextualSpacing/>
        <w:jc w:val="both"/>
        <w:rPr>
          <w:rFonts w:ascii="Times New Roman" w:hAnsi="Times New Roman" w:cs="Times New Roman"/>
          <w:sz w:val="24"/>
          <w:szCs w:val="24"/>
        </w:rPr>
      </w:pPr>
      <w:r w:rsidRPr="00C41A2B">
        <w:rPr>
          <w:rFonts w:ascii="Times New Roman" w:hAnsi="Times New Roman" w:cs="Times New Roman"/>
          <w:sz w:val="24"/>
          <w:szCs w:val="24"/>
        </w:rPr>
        <w:lastRenderedPageBreak/>
        <w:t>c)</w:t>
      </w:r>
      <w:r w:rsidRPr="00C41A2B">
        <w:rPr>
          <w:rFonts w:ascii="Times New Roman" w:hAnsi="Times New Roman" w:cs="Times New Roman"/>
          <w:sz w:val="24"/>
          <w:szCs w:val="24"/>
        </w:rPr>
        <w:tab/>
        <w:t>El artículo es una revisión</w:t>
      </w:r>
    </w:p>
    <w:p w14:paraId="512AB0A4" w14:textId="77777777" w:rsidR="00C41A2B" w:rsidRPr="00C41A2B" w:rsidRDefault="00C41A2B" w:rsidP="00C41A2B">
      <w:pPr>
        <w:spacing w:after="0" w:line="360" w:lineRule="auto"/>
        <w:ind w:firstLine="284"/>
        <w:contextualSpacing/>
        <w:jc w:val="both"/>
        <w:rPr>
          <w:rFonts w:ascii="Times New Roman" w:hAnsi="Times New Roman" w:cs="Times New Roman"/>
          <w:sz w:val="24"/>
          <w:szCs w:val="24"/>
        </w:rPr>
      </w:pPr>
      <w:r w:rsidRPr="00C41A2B">
        <w:rPr>
          <w:rFonts w:ascii="Times New Roman" w:hAnsi="Times New Roman" w:cs="Times New Roman"/>
          <w:sz w:val="24"/>
          <w:szCs w:val="24"/>
        </w:rPr>
        <w:t>d)</w:t>
      </w:r>
      <w:r w:rsidRPr="00C41A2B">
        <w:rPr>
          <w:rFonts w:ascii="Times New Roman" w:hAnsi="Times New Roman" w:cs="Times New Roman"/>
          <w:sz w:val="24"/>
          <w:szCs w:val="24"/>
        </w:rPr>
        <w:tab/>
        <w:t>Es un capítulo de un libro</w:t>
      </w:r>
    </w:p>
    <w:p w14:paraId="1A7F2FFB" w14:textId="77777777" w:rsidR="00275DA7" w:rsidRDefault="00275DA7" w:rsidP="00275DA7">
      <w:pPr>
        <w:spacing w:after="0" w:line="360" w:lineRule="auto"/>
        <w:ind w:left="284" w:firstLine="73"/>
        <w:contextualSpacing/>
        <w:jc w:val="both"/>
        <w:rPr>
          <w:rFonts w:ascii="Times New Roman" w:hAnsi="Times New Roman" w:cs="Times New Roman"/>
          <w:sz w:val="24"/>
          <w:szCs w:val="24"/>
        </w:rPr>
      </w:pPr>
      <w:r w:rsidRPr="00275DA7">
        <w:rPr>
          <w:rFonts w:ascii="Times New Roman" w:hAnsi="Times New Roman" w:cs="Times New Roman"/>
          <w:sz w:val="24"/>
          <w:szCs w:val="24"/>
        </w:rPr>
        <w:t>La aplicación de estos criterios de exclusión redujo el número de artículos seleccionados. La Tabla 2 muestra los resultados obtenidos tras aplicar estos criterios, indicando la base de datos consultada y la cantidad de artículos considerados.</w:t>
      </w:r>
    </w:p>
    <w:p w14:paraId="12BCC2A5" w14:textId="77777777" w:rsidR="00275DA7" w:rsidRDefault="00275DA7" w:rsidP="00275DA7">
      <w:pPr>
        <w:spacing w:after="0" w:line="360" w:lineRule="auto"/>
        <w:ind w:left="284" w:firstLine="73"/>
        <w:contextualSpacing/>
        <w:jc w:val="both"/>
        <w:rPr>
          <w:rFonts w:ascii="Times New Roman" w:hAnsi="Times New Roman" w:cs="Times New Roman"/>
          <w:sz w:val="24"/>
          <w:szCs w:val="24"/>
        </w:rPr>
      </w:pPr>
    </w:p>
    <w:p w14:paraId="5C53C3FD" w14:textId="52B6F3B2" w:rsidR="00BB7181" w:rsidRDefault="00BB7181" w:rsidP="002D5DF4">
      <w:pPr>
        <w:pStyle w:val="Prrafodelista"/>
        <w:numPr>
          <w:ilvl w:val="0"/>
          <w:numId w:val="45"/>
        </w:numPr>
        <w:spacing w:after="0" w:line="360" w:lineRule="auto"/>
        <w:jc w:val="center"/>
        <w:rPr>
          <w:rFonts w:ascii="Times New Roman" w:hAnsi="Times New Roman" w:cs="Times New Roman"/>
          <w:sz w:val="24"/>
          <w:szCs w:val="24"/>
        </w:rPr>
      </w:pPr>
      <w:bookmarkStart w:id="3" w:name="_Hlk158485583"/>
      <w:r w:rsidRPr="002D5DF4">
        <w:rPr>
          <w:rFonts w:ascii="Times New Roman" w:hAnsi="Times New Roman" w:cs="Times New Roman"/>
          <w:b/>
          <w:bCs/>
          <w:sz w:val="24"/>
          <w:szCs w:val="24"/>
        </w:rPr>
        <w:t xml:space="preserve">Tabla </w:t>
      </w:r>
      <w:r w:rsidR="00C41A2B">
        <w:rPr>
          <w:rFonts w:ascii="Times New Roman" w:hAnsi="Times New Roman" w:cs="Times New Roman"/>
          <w:b/>
          <w:bCs/>
          <w:sz w:val="24"/>
          <w:szCs w:val="24"/>
        </w:rPr>
        <w:t>2</w:t>
      </w:r>
      <w:r w:rsidRPr="002D5DF4">
        <w:rPr>
          <w:rFonts w:ascii="Times New Roman" w:hAnsi="Times New Roman" w:cs="Times New Roman"/>
          <w:sz w:val="24"/>
          <w:szCs w:val="24"/>
        </w:rPr>
        <w:t xml:space="preserve">. </w:t>
      </w:r>
      <w:r w:rsidR="00C41A2B" w:rsidRPr="00C41A2B">
        <w:rPr>
          <w:rFonts w:ascii="Times New Roman" w:hAnsi="Times New Roman" w:cs="Times New Roman"/>
          <w:sz w:val="24"/>
          <w:szCs w:val="24"/>
        </w:rPr>
        <w:t>Artículos considerados para el estudio</w:t>
      </w:r>
    </w:p>
    <w:tbl>
      <w:tblPr>
        <w:tblStyle w:val="Tablaconcuadrcula"/>
        <w:tblW w:w="0" w:type="auto"/>
        <w:jc w:val="center"/>
        <w:tblLook w:val="04A0" w:firstRow="1" w:lastRow="0" w:firstColumn="1" w:lastColumn="0" w:noHBand="0" w:noVBand="1"/>
      </w:tblPr>
      <w:tblGrid>
        <w:gridCol w:w="4248"/>
        <w:gridCol w:w="2410"/>
      </w:tblGrid>
      <w:tr w:rsidR="00F9144D" w14:paraId="3D44CC48" w14:textId="77777777" w:rsidTr="00F9144D">
        <w:trPr>
          <w:jc w:val="center"/>
        </w:trPr>
        <w:tc>
          <w:tcPr>
            <w:tcW w:w="4248" w:type="dxa"/>
          </w:tcPr>
          <w:p w14:paraId="6574DCC0" w14:textId="77777777" w:rsidR="00F9144D" w:rsidRPr="009473DC" w:rsidRDefault="00F9144D" w:rsidP="00DE2A46">
            <w:pPr>
              <w:rPr>
                <w:rFonts w:ascii="Times New Roman" w:hAnsi="Times New Roman" w:cs="Times New Roman"/>
                <w:b/>
                <w:bCs/>
              </w:rPr>
            </w:pPr>
            <w:r w:rsidRPr="009473DC">
              <w:rPr>
                <w:rFonts w:ascii="Times New Roman" w:hAnsi="Times New Roman" w:cs="Times New Roman"/>
                <w:b/>
                <w:bCs/>
              </w:rPr>
              <w:t>Fuente Consultada</w:t>
            </w:r>
          </w:p>
        </w:tc>
        <w:tc>
          <w:tcPr>
            <w:tcW w:w="2410" w:type="dxa"/>
          </w:tcPr>
          <w:p w14:paraId="4F45A12B" w14:textId="77777777" w:rsidR="00F9144D" w:rsidRPr="009473DC" w:rsidRDefault="00F9144D" w:rsidP="00DE2A46">
            <w:pPr>
              <w:rPr>
                <w:rFonts w:ascii="Times New Roman" w:hAnsi="Times New Roman" w:cs="Times New Roman"/>
                <w:b/>
                <w:bCs/>
              </w:rPr>
            </w:pPr>
            <w:r w:rsidRPr="009473DC">
              <w:rPr>
                <w:rFonts w:ascii="Times New Roman" w:hAnsi="Times New Roman" w:cs="Times New Roman"/>
                <w:b/>
                <w:bCs/>
              </w:rPr>
              <w:t>Cantidad de artículos</w:t>
            </w:r>
          </w:p>
        </w:tc>
      </w:tr>
      <w:tr w:rsidR="00F9144D" w14:paraId="2E97503F" w14:textId="77777777" w:rsidTr="00F9144D">
        <w:trPr>
          <w:jc w:val="center"/>
        </w:trPr>
        <w:tc>
          <w:tcPr>
            <w:tcW w:w="4248" w:type="dxa"/>
          </w:tcPr>
          <w:p w14:paraId="135DC1F2" w14:textId="77777777" w:rsidR="00F9144D" w:rsidRPr="009473DC" w:rsidRDefault="00F9144D" w:rsidP="00DE2A46">
            <w:pPr>
              <w:rPr>
                <w:rFonts w:ascii="Times New Roman" w:hAnsi="Times New Roman" w:cs="Times New Roman"/>
              </w:rPr>
            </w:pPr>
            <w:proofErr w:type="spellStart"/>
            <w:r w:rsidRPr="009473DC">
              <w:rPr>
                <w:rFonts w:ascii="Times New Roman" w:hAnsi="Times New Roman" w:cs="Times New Roman"/>
              </w:rPr>
              <w:t>IEEEXplore</w:t>
            </w:r>
            <w:proofErr w:type="spellEnd"/>
          </w:p>
        </w:tc>
        <w:tc>
          <w:tcPr>
            <w:tcW w:w="2410" w:type="dxa"/>
          </w:tcPr>
          <w:p w14:paraId="0EE627F3" w14:textId="77777777" w:rsidR="00F9144D" w:rsidRPr="009473DC" w:rsidRDefault="00F9144D" w:rsidP="00DE2A46">
            <w:pPr>
              <w:rPr>
                <w:rFonts w:ascii="Times New Roman" w:hAnsi="Times New Roman" w:cs="Times New Roman"/>
              </w:rPr>
            </w:pPr>
            <w:r w:rsidRPr="009473DC">
              <w:rPr>
                <w:rFonts w:ascii="Times New Roman" w:hAnsi="Times New Roman" w:cs="Times New Roman"/>
              </w:rPr>
              <w:t>1</w:t>
            </w:r>
          </w:p>
        </w:tc>
      </w:tr>
      <w:tr w:rsidR="00F9144D" w14:paraId="3CDAC3B9" w14:textId="77777777" w:rsidTr="00F9144D">
        <w:trPr>
          <w:jc w:val="center"/>
        </w:trPr>
        <w:tc>
          <w:tcPr>
            <w:tcW w:w="4248" w:type="dxa"/>
          </w:tcPr>
          <w:p w14:paraId="7DEE58D9" w14:textId="77777777" w:rsidR="00F9144D" w:rsidRPr="009473DC" w:rsidRDefault="00F9144D" w:rsidP="00DE2A46">
            <w:pPr>
              <w:rPr>
                <w:rFonts w:ascii="Times New Roman" w:hAnsi="Times New Roman" w:cs="Times New Roman"/>
              </w:rPr>
            </w:pPr>
            <w:proofErr w:type="spellStart"/>
            <w:r w:rsidRPr="009473DC">
              <w:rPr>
                <w:rFonts w:ascii="Times New Roman" w:hAnsi="Times New Roman" w:cs="Times New Roman"/>
              </w:rPr>
              <w:t>Scopus</w:t>
            </w:r>
            <w:proofErr w:type="spellEnd"/>
          </w:p>
        </w:tc>
        <w:tc>
          <w:tcPr>
            <w:tcW w:w="2410" w:type="dxa"/>
          </w:tcPr>
          <w:p w14:paraId="3BD3867A" w14:textId="77777777" w:rsidR="00F9144D" w:rsidRPr="009473DC" w:rsidRDefault="00F9144D" w:rsidP="00DE2A46">
            <w:pPr>
              <w:rPr>
                <w:rFonts w:ascii="Times New Roman" w:hAnsi="Times New Roman" w:cs="Times New Roman"/>
              </w:rPr>
            </w:pPr>
            <w:r w:rsidRPr="009473DC">
              <w:rPr>
                <w:rFonts w:ascii="Times New Roman" w:hAnsi="Times New Roman" w:cs="Times New Roman"/>
              </w:rPr>
              <w:t>2</w:t>
            </w:r>
          </w:p>
        </w:tc>
      </w:tr>
      <w:tr w:rsidR="00F9144D" w14:paraId="536252BE" w14:textId="77777777" w:rsidTr="00F9144D">
        <w:trPr>
          <w:jc w:val="center"/>
        </w:trPr>
        <w:tc>
          <w:tcPr>
            <w:tcW w:w="4248" w:type="dxa"/>
          </w:tcPr>
          <w:p w14:paraId="2F935C09" w14:textId="77777777" w:rsidR="00F9144D" w:rsidRPr="009473DC" w:rsidRDefault="00F9144D" w:rsidP="00DE2A46">
            <w:pPr>
              <w:rPr>
                <w:rFonts w:ascii="Times New Roman" w:hAnsi="Times New Roman" w:cs="Times New Roman"/>
              </w:rPr>
            </w:pPr>
            <w:proofErr w:type="spellStart"/>
            <w:r w:rsidRPr="009473DC">
              <w:rPr>
                <w:rFonts w:ascii="Times New Roman" w:hAnsi="Times New Roman" w:cs="Times New Roman"/>
              </w:rPr>
              <w:t>Science</w:t>
            </w:r>
            <w:proofErr w:type="spellEnd"/>
            <w:r w:rsidRPr="009473DC">
              <w:rPr>
                <w:rFonts w:ascii="Times New Roman" w:hAnsi="Times New Roman" w:cs="Times New Roman"/>
              </w:rPr>
              <w:t xml:space="preserve"> Direct</w:t>
            </w:r>
          </w:p>
        </w:tc>
        <w:tc>
          <w:tcPr>
            <w:tcW w:w="2410" w:type="dxa"/>
          </w:tcPr>
          <w:p w14:paraId="433E9837" w14:textId="77777777" w:rsidR="00F9144D" w:rsidRPr="009473DC" w:rsidRDefault="00F9144D" w:rsidP="00DE2A46">
            <w:pPr>
              <w:rPr>
                <w:rFonts w:ascii="Times New Roman" w:hAnsi="Times New Roman" w:cs="Times New Roman"/>
              </w:rPr>
            </w:pPr>
            <w:r w:rsidRPr="009473DC">
              <w:rPr>
                <w:rFonts w:ascii="Times New Roman" w:hAnsi="Times New Roman" w:cs="Times New Roman"/>
              </w:rPr>
              <w:t>8</w:t>
            </w:r>
          </w:p>
        </w:tc>
      </w:tr>
      <w:tr w:rsidR="00F9144D" w14:paraId="682B129C" w14:textId="77777777" w:rsidTr="00F9144D">
        <w:trPr>
          <w:jc w:val="center"/>
        </w:trPr>
        <w:tc>
          <w:tcPr>
            <w:tcW w:w="4248" w:type="dxa"/>
          </w:tcPr>
          <w:p w14:paraId="7E0D17EA" w14:textId="77777777" w:rsidR="00F9144D" w:rsidRPr="009473DC" w:rsidRDefault="00F9144D" w:rsidP="00DE2A46">
            <w:pPr>
              <w:rPr>
                <w:rFonts w:ascii="Times New Roman" w:hAnsi="Times New Roman" w:cs="Times New Roman"/>
              </w:rPr>
            </w:pPr>
            <w:r w:rsidRPr="009473DC">
              <w:rPr>
                <w:rFonts w:ascii="Times New Roman" w:hAnsi="Times New Roman" w:cs="Times New Roman"/>
              </w:rPr>
              <w:t xml:space="preserve">EBSCO </w:t>
            </w:r>
            <w:proofErr w:type="spellStart"/>
            <w:r w:rsidRPr="009473DC">
              <w:rPr>
                <w:rFonts w:ascii="Times New Roman" w:hAnsi="Times New Roman" w:cs="Times New Roman"/>
              </w:rPr>
              <w:t>Applied</w:t>
            </w:r>
            <w:proofErr w:type="spellEnd"/>
            <w:r w:rsidRPr="009473DC">
              <w:rPr>
                <w:rFonts w:ascii="Times New Roman" w:hAnsi="Times New Roman" w:cs="Times New Roman"/>
              </w:rPr>
              <w:t xml:space="preserve"> </w:t>
            </w:r>
            <w:proofErr w:type="spellStart"/>
            <w:r w:rsidRPr="009473DC">
              <w:rPr>
                <w:rFonts w:ascii="Times New Roman" w:hAnsi="Times New Roman" w:cs="Times New Roman"/>
              </w:rPr>
              <w:t>Science</w:t>
            </w:r>
            <w:proofErr w:type="spellEnd"/>
            <w:r w:rsidRPr="009473DC">
              <w:rPr>
                <w:rFonts w:ascii="Times New Roman" w:hAnsi="Times New Roman" w:cs="Times New Roman"/>
              </w:rPr>
              <w:t xml:space="preserve"> &amp; </w:t>
            </w:r>
            <w:proofErr w:type="spellStart"/>
            <w:r w:rsidRPr="009473DC">
              <w:rPr>
                <w:rFonts w:ascii="Times New Roman" w:hAnsi="Times New Roman" w:cs="Times New Roman"/>
              </w:rPr>
              <w:t>Technology</w:t>
            </w:r>
            <w:proofErr w:type="spellEnd"/>
          </w:p>
        </w:tc>
        <w:tc>
          <w:tcPr>
            <w:tcW w:w="2410" w:type="dxa"/>
          </w:tcPr>
          <w:p w14:paraId="575B647E" w14:textId="77777777" w:rsidR="00F9144D" w:rsidRPr="009473DC" w:rsidRDefault="00F9144D" w:rsidP="00DE2A46">
            <w:pPr>
              <w:rPr>
                <w:rFonts w:ascii="Times New Roman" w:hAnsi="Times New Roman" w:cs="Times New Roman"/>
              </w:rPr>
            </w:pPr>
            <w:r w:rsidRPr="009473DC">
              <w:rPr>
                <w:rFonts w:ascii="Times New Roman" w:hAnsi="Times New Roman" w:cs="Times New Roman"/>
              </w:rPr>
              <w:t>5</w:t>
            </w:r>
          </w:p>
        </w:tc>
      </w:tr>
    </w:tbl>
    <w:p w14:paraId="7E846EA0" w14:textId="0F8BBAFB" w:rsidR="001F2E1E" w:rsidRPr="00EC739F" w:rsidRDefault="00BB7181" w:rsidP="00EC739F">
      <w:pPr>
        <w:pStyle w:val="Prrafodelista"/>
        <w:numPr>
          <w:ilvl w:val="0"/>
          <w:numId w:val="45"/>
        </w:numPr>
        <w:spacing w:after="0" w:line="360" w:lineRule="auto"/>
        <w:jc w:val="center"/>
        <w:rPr>
          <w:rFonts w:ascii="Times New Roman" w:hAnsi="Times New Roman" w:cs="Times New Roman"/>
          <w:sz w:val="24"/>
          <w:szCs w:val="24"/>
        </w:rPr>
      </w:pPr>
      <w:r w:rsidRPr="002D5DF4">
        <w:rPr>
          <w:rFonts w:ascii="Times New Roman" w:hAnsi="Times New Roman" w:cs="Times New Roman"/>
          <w:sz w:val="24"/>
          <w:szCs w:val="24"/>
        </w:rPr>
        <w:t xml:space="preserve">Fuente: </w:t>
      </w:r>
      <w:r w:rsidR="00BB2DE5">
        <w:rPr>
          <w:rFonts w:ascii="Times New Roman" w:hAnsi="Times New Roman" w:cs="Times New Roman"/>
          <w:sz w:val="24"/>
          <w:szCs w:val="24"/>
        </w:rPr>
        <w:t>e</w:t>
      </w:r>
      <w:r w:rsidRPr="002D5DF4">
        <w:rPr>
          <w:rFonts w:ascii="Times New Roman" w:hAnsi="Times New Roman" w:cs="Times New Roman"/>
          <w:sz w:val="24"/>
          <w:szCs w:val="24"/>
        </w:rPr>
        <w:t>laboración propia</w:t>
      </w:r>
    </w:p>
    <w:p w14:paraId="5C4684C4" w14:textId="7D596D5E" w:rsidR="001F2E1E" w:rsidRPr="00A015D5" w:rsidRDefault="001F2E1E" w:rsidP="00A015D5">
      <w:pPr>
        <w:spacing w:after="0" w:line="360" w:lineRule="auto"/>
        <w:ind w:left="720"/>
        <w:rPr>
          <w:rFonts w:ascii="Times New Roman" w:hAnsi="Times New Roman" w:cs="Times New Roman"/>
          <w:sz w:val="24"/>
          <w:szCs w:val="24"/>
        </w:rPr>
      </w:pPr>
    </w:p>
    <w:bookmarkEnd w:id="3"/>
    <w:p w14:paraId="0D6945AD" w14:textId="2F87F079" w:rsidR="00F9144D" w:rsidRDefault="00F9144D" w:rsidP="002D5DF4">
      <w:pPr>
        <w:spacing w:after="0" w:line="360" w:lineRule="auto"/>
        <w:ind w:firstLine="284"/>
        <w:contextualSpacing/>
        <w:jc w:val="both"/>
        <w:rPr>
          <w:rFonts w:ascii="Times New Roman" w:hAnsi="Times New Roman" w:cs="Times New Roman"/>
          <w:sz w:val="24"/>
          <w:szCs w:val="24"/>
        </w:rPr>
      </w:pPr>
      <w:r w:rsidRPr="00F9144D">
        <w:rPr>
          <w:rFonts w:ascii="Times New Roman" w:hAnsi="Times New Roman" w:cs="Times New Roman"/>
          <w:sz w:val="24"/>
          <w:szCs w:val="24"/>
        </w:rPr>
        <w:t>Un total de 16 artículos fueron seleccionados, y se enumeran en la Tabla 3 (columna 1). Los autores de cada artículo se muestran en la segunda columna, mientras que en la tercera se enlistan los factores o instrumentos identificados en cada artículo relacionados con la evaluación de la experiencia de usuario.</w:t>
      </w:r>
      <w:r w:rsidR="00B51FE6">
        <w:rPr>
          <w:rFonts w:ascii="Times New Roman" w:hAnsi="Times New Roman" w:cs="Times New Roman"/>
          <w:sz w:val="24"/>
          <w:szCs w:val="24"/>
        </w:rPr>
        <w:t xml:space="preserve"> En la última columna los factores se clasifican de acuerdo a si corresponden al usuario o al programa o si es del instrumento de </w:t>
      </w:r>
      <w:proofErr w:type="gramStart"/>
      <w:r w:rsidR="00B51FE6">
        <w:rPr>
          <w:rFonts w:ascii="Times New Roman" w:hAnsi="Times New Roman" w:cs="Times New Roman"/>
          <w:sz w:val="24"/>
          <w:szCs w:val="24"/>
        </w:rPr>
        <w:t>evaluación  y</w:t>
      </w:r>
      <w:proofErr w:type="gramEnd"/>
      <w:r w:rsidR="00B51FE6">
        <w:rPr>
          <w:rFonts w:ascii="Times New Roman" w:hAnsi="Times New Roman" w:cs="Times New Roman"/>
          <w:sz w:val="24"/>
          <w:szCs w:val="24"/>
        </w:rPr>
        <w:t xml:space="preserve"> se contabiliza, para lo cual se emplea la nomenclatura FA, FP o I, según corresponda.</w:t>
      </w:r>
    </w:p>
    <w:p w14:paraId="6893E93A" w14:textId="77777777" w:rsidR="001F2E1E" w:rsidRDefault="001F2E1E" w:rsidP="002D5DF4">
      <w:pPr>
        <w:spacing w:after="0" w:line="360" w:lineRule="auto"/>
        <w:contextualSpacing/>
        <w:jc w:val="both"/>
        <w:rPr>
          <w:rFonts w:ascii="Times New Roman" w:hAnsi="Times New Roman" w:cs="Times New Roman"/>
          <w:sz w:val="24"/>
          <w:szCs w:val="24"/>
        </w:rPr>
      </w:pPr>
    </w:p>
    <w:p w14:paraId="67E1DB12" w14:textId="77777777" w:rsidR="00A015D5" w:rsidRDefault="00A015D5" w:rsidP="002D5DF4">
      <w:pPr>
        <w:spacing w:after="0" w:line="360" w:lineRule="auto"/>
        <w:contextualSpacing/>
        <w:jc w:val="both"/>
        <w:rPr>
          <w:rFonts w:ascii="Times New Roman" w:hAnsi="Times New Roman" w:cs="Times New Roman"/>
          <w:sz w:val="24"/>
          <w:szCs w:val="24"/>
        </w:rPr>
      </w:pPr>
    </w:p>
    <w:p w14:paraId="7E6C89E5" w14:textId="77777777" w:rsidR="00A015D5" w:rsidRDefault="00A015D5" w:rsidP="002D5DF4">
      <w:pPr>
        <w:spacing w:after="0" w:line="360" w:lineRule="auto"/>
        <w:contextualSpacing/>
        <w:jc w:val="both"/>
        <w:rPr>
          <w:rFonts w:ascii="Times New Roman" w:hAnsi="Times New Roman" w:cs="Times New Roman"/>
          <w:sz w:val="24"/>
          <w:szCs w:val="24"/>
        </w:rPr>
      </w:pPr>
    </w:p>
    <w:p w14:paraId="1C3917D1" w14:textId="77777777" w:rsidR="00A015D5" w:rsidRDefault="00A015D5" w:rsidP="002D5DF4">
      <w:pPr>
        <w:spacing w:after="0" w:line="360" w:lineRule="auto"/>
        <w:contextualSpacing/>
        <w:jc w:val="both"/>
        <w:rPr>
          <w:rFonts w:ascii="Times New Roman" w:hAnsi="Times New Roman" w:cs="Times New Roman"/>
          <w:sz w:val="24"/>
          <w:szCs w:val="24"/>
        </w:rPr>
      </w:pPr>
    </w:p>
    <w:p w14:paraId="7EFE8F0A" w14:textId="77777777" w:rsidR="00A015D5" w:rsidRDefault="00A015D5" w:rsidP="002D5DF4">
      <w:pPr>
        <w:spacing w:after="0" w:line="360" w:lineRule="auto"/>
        <w:contextualSpacing/>
        <w:jc w:val="both"/>
        <w:rPr>
          <w:rFonts w:ascii="Times New Roman" w:hAnsi="Times New Roman" w:cs="Times New Roman"/>
          <w:sz w:val="24"/>
          <w:szCs w:val="24"/>
        </w:rPr>
      </w:pPr>
    </w:p>
    <w:p w14:paraId="6960D415" w14:textId="77777777" w:rsidR="00A015D5" w:rsidRDefault="00A015D5" w:rsidP="002D5DF4">
      <w:pPr>
        <w:spacing w:after="0" w:line="360" w:lineRule="auto"/>
        <w:contextualSpacing/>
        <w:jc w:val="both"/>
        <w:rPr>
          <w:rFonts w:ascii="Times New Roman" w:hAnsi="Times New Roman" w:cs="Times New Roman"/>
          <w:sz w:val="24"/>
          <w:szCs w:val="24"/>
        </w:rPr>
      </w:pPr>
    </w:p>
    <w:p w14:paraId="35F0FD27" w14:textId="77777777" w:rsidR="00A015D5" w:rsidRDefault="00A015D5" w:rsidP="002D5DF4">
      <w:pPr>
        <w:spacing w:after="0" w:line="360" w:lineRule="auto"/>
        <w:contextualSpacing/>
        <w:jc w:val="both"/>
        <w:rPr>
          <w:rFonts w:ascii="Times New Roman" w:hAnsi="Times New Roman" w:cs="Times New Roman"/>
          <w:sz w:val="24"/>
          <w:szCs w:val="24"/>
        </w:rPr>
      </w:pPr>
    </w:p>
    <w:p w14:paraId="3FB94819" w14:textId="77777777" w:rsidR="00A015D5" w:rsidRDefault="00A015D5" w:rsidP="002D5DF4">
      <w:pPr>
        <w:spacing w:after="0" w:line="360" w:lineRule="auto"/>
        <w:contextualSpacing/>
        <w:jc w:val="both"/>
        <w:rPr>
          <w:rFonts w:ascii="Times New Roman" w:hAnsi="Times New Roman" w:cs="Times New Roman"/>
          <w:sz w:val="24"/>
          <w:szCs w:val="24"/>
        </w:rPr>
      </w:pPr>
    </w:p>
    <w:p w14:paraId="6F078AD2" w14:textId="77777777" w:rsidR="00A015D5" w:rsidRDefault="00A015D5" w:rsidP="002D5DF4">
      <w:pPr>
        <w:spacing w:after="0" w:line="360" w:lineRule="auto"/>
        <w:contextualSpacing/>
        <w:jc w:val="both"/>
        <w:rPr>
          <w:rFonts w:ascii="Times New Roman" w:hAnsi="Times New Roman" w:cs="Times New Roman"/>
          <w:sz w:val="24"/>
          <w:szCs w:val="24"/>
        </w:rPr>
      </w:pPr>
    </w:p>
    <w:p w14:paraId="4685F54C" w14:textId="77777777" w:rsidR="00A015D5" w:rsidRDefault="00A015D5" w:rsidP="002D5DF4">
      <w:pPr>
        <w:spacing w:after="0" w:line="360" w:lineRule="auto"/>
        <w:contextualSpacing/>
        <w:jc w:val="both"/>
        <w:rPr>
          <w:rFonts w:ascii="Times New Roman" w:hAnsi="Times New Roman" w:cs="Times New Roman"/>
          <w:sz w:val="24"/>
          <w:szCs w:val="24"/>
        </w:rPr>
      </w:pPr>
    </w:p>
    <w:p w14:paraId="1D9DE137" w14:textId="77777777" w:rsidR="00A015D5" w:rsidRDefault="00A015D5" w:rsidP="002D5DF4">
      <w:pPr>
        <w:spacing w:after="0" w:line="360" w:lineRule="auto"/>
        <w:contextualSpacing/>
        <w:jc w:val="both"/>
        <w:rPr>
          <w:rFonts w:ascii="Times New Roman" w:hAnsi="Times New Roman" w:cs="Times New Roman"/>
          <w:sz w:val="24"/>
          <w:szCs w:val="24"/>
        </w:rPr>
      </w:pPr>
    </w:p>
    <w:p w14:paraId="41697870" w14:textId="77777777" w:rsidR="00A015D5" w:rsidRDefault="00A015D5" w:rsidP="002D5DF4">
      <w:pPr>
        <w:spacing w:after="0" w:line="360" w:lineRule="auto"/>
        <w:contextualSpacing/>
        <w:jc w:val="both"/>
        <w:rPr>
          <w:rFonts w:ascii="Times New Roman" w:hAnsi="Times New Roman" w:cs="Times New Roman"/>
          <w:sz w:val="24"/>
          <w:szCs w:val="24"/>
        </w:rPr>
      </w:pPr>
    </w:p>
    <w:p w14:paraId="1A8F1348" w14:textId="77777777" w:rsidR="00A015D5" w:rsidRDefault="00A015D5" w:rsidP="002D5DF4">
      <w:pPr>
        <w:spacing w:after="0" w:line="360" w:lineRule="auto"/>
        <w:contextualSpacing/>
        <w:jc w:val="both"/>
        <w:rPr>
          <w:rFonts w:ascii="Times New Roman" w:hAnsi="Times New Roman" w:cs="Times New Roman"/>
          <w:sz w:val="24"/>
          <w:szCs w:val="24"/>
        </w:rPr>
      </w:pPr>
    </w:p>
    <w:p w14:paraId="1676BDCE" w14:textId="77777777" w:rsidR="00A015D5" w:rsidRPr="002D5DF4" w:rsidRDefault="00A015D5" w:rsidP="002D5DF4">
      <w:pPr>
        <w:spacing w:after="0" w:line="360" w:lineRule="auto"/>
        <w:contextualSpacing/>
        <w:jc w:val="both"/>
        <w:rPr>
          <w:rFonts w:ascii="Times New Roman" w:hAnsi="Times New Roman" w:cs="Times New Roman"/>
          <w:sz w:val="24"/>
          <w:szCs w:val="24"/>
        </w:rPr>
      </w:pPr>
    </w:p>
    <w:p w14:paraId="2E4B830F" w14:textId="2242D2D0" w:rsidR="00EC739F" w:rsidRDefault="00F9144D" w:rsidP="002D5DF4">
      <w:pPr>
        <w:spacing w:line="360" w:lineRule="auto"/>
        <w:contextualSpacing/>
        <w:rPr>
          <w:rFonts w:ascii="Times New Roman" w:hAnsi="Times New Roman" w:cs="Times New Roman"/>
          <w:sz w:val="24"/>
          <w:szCs w:val="24"/>
        </w:rPr>
      </w:pPr>
      <w:r w:rsidRPr="00F9144D">
        <w:rPr>
          <w:rFonts w:ascii="Times New Roman" w:hAnsi="Times New Roman" w:cs="Times New Roman"/>
          <w:b/>
          <w:bCs/>
          <w:sz w:val="24"/>
          <w:szCs w:val="24"/>
        </w:rPr>
        <w:lastRenderedPageBreak/>
        <w:t>Tabla 3.</w:t>
      </w:r>
      <w:r w:rsidRPr="00F9144D">
        <w:rPr>
          <w:rFonts w:ascii="Times New Roman" w:hAnsi="Times New Roman" w:cs="Times New Roman"/>
          <w:sz w:val="24"/>
          <w:szCs w:val="24"/>
        </w:rPr>
        <w:t xml:space="preserve"> Factores e instrumentos para evaluar la experiencia de usuario en la interacción con la realidad aumentada</w:t>
      </w:r>
    </w:p>
    <w:tbl>
      <w:tblPr>
        <w:tblStyle w:val="Tablaconcuadrcula"/>
        <w:tblW w:w="9215" w:type="dxa"/>
        <w:tblInd w:w="-289" w:type="dxa"/>
        <w:tblLayout w:type="fixed"/>
        <w:tblLook w:val="04A0" w:firstRow="1" w:lastRow="0" w:firstColumn="1" w:lastColumn="0" w:noHBand="0" w:noVBand="1"/>
      </w:tblPr>
      <w:tblGrid>
        <w:gridCol w:w="710"/>
        <w:gridCol w:w="1984"/>
        <w:gridCol w:w="4820"/>
        <w:gridCol w:w="1701"/>
      </w:tblGrid>
      <w:tr w:rsidR="00B51FE6" w:rsidRPr="000933FA" w14:paraId="24DA4317" w14:textId="0E8D0B5C" w:rsidTr="00B51FE6">
        <w:tc>
          <w:tcPr>
            <w:tcW w:w="710" w:type="dxa"/>
          </w:tcPr>
          <w:p w14:paraId="462A036A"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b/>
                <w:bCs/>
                <w:sz w:val="20"/>
                <w:szCs w:val="20"/>
              </w:rPr>
              <w:t>Núm.</w:t>
            </w:r>
          </w:p>
        </w:tc>
        <w:tc>
          <w:tcPr>
            <w:tcW w:w="1984" w:type="dxa"/>
          </w:tcPr>
          <w:p w14:paraId="54D1C569"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b/>
                <w:bCs/>
                <w:sz w:val="20"/>
                <w:szCs w:val="20"/>
              </w:rPr>
              <w:t>Autores</w:t>
            </w:r>
          </w:p>
        </w:tc>
        <w:tc>
          <w:tcPr>
            <w:tcW w:w="4820" w:type="dxa"/>
          </w:tcPr>
          <w:p w14:paraId="0E8F2710" w14:textId="3AC0B771" w:rsidR="00B51FE6" w:rsidRPr="00F9144D" w:rsidRDefault="00B51FE6" w:rsidP="00DE2A46">
            <w:pPr>
              <w:rPr>
                <w:rFonts w:ascii="Times New Roman" w:hAnsi="Times New Roman" w:cs="Times New Roman"/>
                <w:b/>
                <w:bCs/>
                <w:sz w:val="20"/>
                <w:szCs w:val="20"/>
              </w:rPr>
            </w:pPr>
            <w:r>
              <w:rPr>
                <w:rFonts w:ascii="Times New Roman" w:hAnsi="Times New Roman" w:cs="Times New Roman"/>
                <w:b/>
                <w:bCs/>
                <w:sz w:val="20"/>
                <w:szCs w:val="20"/>
              </w:rPr>
              <w:t>Factores que se evalúan</w:t>
            </w:r>
            <w:r w:rsidRPr="00F9144D">
              <w:rPr>
                <w:rFonts w:ascii="Times New Roman" w:hAnsi="Times New Roman" w:cs="Times New Roman"/>
                <w:b/>
                <w:bCs/>
                <w:sz w:val="20"/>
                <w:szCs w:val="20"/>
              </w:rPr>
              <w:t xml:space="preserve"> e instrumentos identificados </w:t>
            </w:r>
          </w:p>
        </w:tc>
        <w:tc>
          <w:tcPr>
            <w:tcW w:w="1701" w:type="dxa"/>
          </w:tcPr>
          <w:p w14:paraId="53F9723B" w14:textId="5EECC20A" w:rsidR="00B51FE6" w:rsidRDefault="00B51FE6" w:rsidP="00DE2A46">
            <w:pPr>
              <w:rPr>
                <w:rFonts w:ascii="Times New Roman" w:hAnsi="Times New Roman" w:cs="Times New Roman"/>
                <w:b/>
                <w:bCs/>
                <w:sz w:val="20"/>
                <w:szCs w:val="20"/>
              </w:rPr>
            </w:pPr>
            <w:r>
              <w:rPr>
                <w:rFonts w:ascii="Times New Roman" w:hAnsi="Times New Roman" w:cs="Times New Roman"/>
                <w:b/>
                <w:bCs/>
                <w:sz w:val="20"/>
                <w:szCs w:val="20"/>
              </w:rPr>
              <w:t>Correspondencia</w:t>
            </w:r>
          </w:p>
        </w:tc>
      </w:tr>
      <w:tr w:rsidR="00B51FE6" w:rsidRPr="00B83CF0" w14:paraId="145C770F" w14:textId="23A028E9" w:rsidTr="00B51FE6">
        <w:tc>
          <w:tcPr>
            <w:tcW w:w="710" w:type="dxa"/>
          </w:tcPr>
          <w:p w14:paraId="644C9E9F"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t>1</w:t>
            </w:r>
          </w:p>
        </w:tc>
        <w:tc>
          <w:tcPr>
            <w:tcW w:w="1984" w:type="dxa"/>
          </w:tcPr>
          <w:p w14:paraId="40B461E1" w14:textId="3D3B4690" w:rsidR="00B51FE6" w:rsidRPr="00790695" w:rsidRDefault="00B51FE6" w:rsidP="00DE2A46">
            <w:pPr>
              <w:rPr>
                <w:rFonts w:ascii="Times New Roman" w:hAnsi="Times New Roman" w:cs="Times New Roman"/>
                <w:sz w:val="20"/>
                <w:szCs w:val="20"/>
                <w:lang w:val="en-US"/>
              </w:rPr>
            </w:pPr>
            <w:bookmarkStart w:id="4" w:name="_Hlk165495150"/>
            <w:r w:rsidRPr="00790695">
              <w:rPr>
                <w:rFonts w:ascii="Times New Roman" w:hAnsi="Times New Roman" w:cs="Times New Roman"/>
                <w:sz w:val="20"/>
                <w:szCs w:val="20"/>
                <w:lang w:val="en-US"/>
              </w:rPr>
              <w:t xml:space="preserve">Satti </w:t>
            </w:r>
            <w:r w:rsidRPr="00790695">
              <w:rPr>
                <w:rFonts w:ascii="Times New Roman" w:hAnsi="Times New Roman" w:cs="Times New Roman"/>
                <w:i/>
                <w:iCs/>
                <w:sz w:val="20"/>
                <w:szCs w:val="20"/>
                <w:lang w:val="en-US"/>
              </w:rPr>
              <w:t>et al</w:t>
            </w:r>
            <w:r w:rsidR="003D378D">
              <w:rPr>
                <w:rFonts w:ascii="Times New Roman" w:hAnsi="Times New Roman" w:cs="Times New Roman"/>
                <w:i/>
                <w:iCs/>
                <w:sz w:val="20"/>
                <w:szCs w:val="20"/>
                <w:lang w:val="en-US"/>
              </w:rPr>
              <w:t>.</w:t>
            </w:r>
            <w:r w:rsidRPr="00790695">
              <w:rPr>
                <w:rFonts w:ascii="Times New Roman" w:hAnsi="Times New Roman" w:cs="Times New Roman"/>
                <w:sz w:val="20"/>
                <w:szCs w:val="20"/>
                <w:lang w:val="en-US"/>
              </w:rPr>
              <w:t xml:space="preserve"> (2019)</w:t>
            </w:r>
          </w:p>
          <w:bookmarkEnd w:id="4"/>
          <w:p w14:paraId="0CE03554" w14:textId="77777777" w:rsidR="00B51FE6" w:rsidRPr="00790695" w:rsidRDefault="00B51FE6" w:rsidP="00DE2A46">
            <w:pPr>
              <w:rPr>
                <w:rFonts w:ascii="Times New Roman" w:hAnsi="Times New Roman" w:cs="Times New Roman"/>
                <w:sz w:val="20"/>
                <w:szCs w:val="20"/>
                <w:lang w:val="en-US"/>
              </w:rPr>
            </w:pPr>
          </w:p>
          <w:p w14:paraId="6A6E2EB9" w14:textId="0122CF76" w:rsidR="00B51FE6" w:rsidRPr="00790695" w:rsidRDefault="00B51FE6" w:rsidP="00B51FE6">
            <w:pPr>
              <w:rPr>
                <w:rFonts w:ascii="Times New Roman" w:hAnsi="Times New Roman" w:cs="Times New Roman"/>
                <w:sz w:val="20"/>
                <w:szCs w:val="20"/>
                <w:lang w:val="en-US"/>
              </w:rPr>
            </w:pPr>
          </w:p>
        </w:tc>
        <w:tc>
          <w:tcPr>
            <w:tcW w:w="4820" w:type="dxa"/>
          </w:tcPr>
          <w:p w14:paraId="20035DCE"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Enfoque </w:t>
            </w:r>
            <w:proofErr w:type="spellStart"/>
            <w:r w:rsidRPr="00F9144D">
              <w:rPr>
                <w:rFonts w:ascii="Times New Roman" w:hAnsi="Times New Roman" w:cs="Times New Roman"/>
                <w:sz w:val="20"/>
                <w:szCs w:val="20"/>
              </w:rPr>
              <w:t>multimétodo</w:t>
            </w:r>
            <w:proofErr w:type="spellEnd"/>
            <w:r w:rsidRPr="00F9144D">
              <w:rPr>
                <w:rFonts w:ascii="Times New Roman" w:hAnsi="Times New Roman" w:cs="Times New Roman"/>
                <w:sz w:val="20"/>
                <w:szCs w:val="20"/>
              </w:rPr>
              <w:t xml:space="preserve"> (cuantitativo y cualitativo)</w:t>
            </w:r>
          </w:p>
          <w:p w14:paraId="3C325F35"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Índice de Medición de Experiencia del Usuario</w:t>
            </w:r>
          </w:p>
          <w:p w14:paraId="737B5702" w14:textId="2C41AF98"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Familiaridad del usuario</w:t>
            </w:r>
            <w:r>
              <w:rPr>
                <w:rFonts w:ascii="Times New Roman" w:hAnsi="Times New Roman" w:cs="Times New Roman"/>
                <w:sz w:val="20"/>
                <w:szCs w:val="20"/>
              </w:rPr>
              <w:t xml:space="preserve"> </w:t>
            </w:r>
          </w:p>
          <w:p w14:paraId="5DC5D100" w14:textId="7238151E"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Facilidad de aprendizaje</w:t>
            </w:r>
            <w:r>
              <w:rPr>
                <w:rFonts w:ascii="Times New Roman" w:hAnsi="Times New Roman" w:cs="Times New Roman"/>
                <w:sz w:val="20"/>
                <w:szCs w:val="20"/>
              </w:rPr>
              <w:t xml:space="preserve"> </w:t>
            </w:r>
          </w:p>
          <w:p w14:paraId="08EFCEC9"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Percepción del usuario</w:t>
            </w:r>
          </w:p>
          <w:p w14:paraId="72DCAA11"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Contexto del usuario </w:t>
            </w:r>
          </w:p>
          <w:p w14:paraId="16753F18"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Antecedentes del usuario</w:t>
            </w:r>
          </w:p>
          <w:p w14:paraId="2B024B5E" w14:textId="77777777" w:rsidR="00B51FE6" w:rsidRPr="00F9144D" w:rsidRDefault="00B51FE6" w:rsidP="00DE2A46">
            <w:pPr>
              <w:rPr>
                <w:rFonts w:ascii="Times New Roman" w:hAnsi="Times New Roman" w:cs="Times New Roman"/>
                <w:i/>
                <w:iCs/>
                <w:sz w:val="20"/>
                <w:szCs w:val="20"/>
              </w:rPr>
            </w:pPr>
            <w:r w:rsidRPr="00F9144D">
              <w:rPr>
                <w:rFonts w:ascii="Times New Roman" w:hAnsi="Times New Roman" w:cs="Times New Roman"/>
                <w:i/>
                <w:iCs/>
                <w:sz w:val="20"/>
                <w:szCs w:val="20"/>
              </w:rPr>
              <w:t xml:space="preserve">Google </w:t>
            </w:r>
            <w:proofErr w:type="spellStart"/>
            <w:r w:rsidRPr="00F9144D">
              <w:rPr>
                <w:rFonts w:ascii="Times New Roman" w:hAnsi="Times New Roman" w:cs="Times New Roman"/>
                <w:i/>
                <w:iCs/>
                <w:sz w:val="20"/>
                <w:szCs w:val="20"/>
              </w:rPr>
              <w:t>Forms</w:t>
            </w:r>
            <w:proofErr w:type="spellEnd"/>
          </w:p>
          <w:p w14:paraId="12123236"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Tiempo para completar la tarea</w:t>
            </w:r>
          </w:p>
          <w:p w14:paraId="5F1D0C05"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Datos fisiológicos</w:t>
            </w:r>
          </w:p>
          <w:p w14:paraId="786303D0"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Emociones  </w:t>
            </w:r>
          </w:p>
          <w:p w14:paraId="09964744"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Cognición</w:t>
            </w:r>
          </w:p>
          <w:p w14:paraId="6538A330"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Cuestionario de Experiencia del Usuario (UEQ)</w:t>
            </w:r>
          </w:p>
          <w:p w14:paraId="48D95E13" w14:textId="77777777" w:rsidR="00B51FE6" w:rsidRPr="00F9144D" w:rsidRDefault="00B51FE6" w:rsidP="00DE2A46">
            <w:pPr>
              <w:rPr>
                <w:rFonts w:ascii="Times New Roman" w:hAnsi="Times New Roman" w:cs="Times New Roman"/>
                <w:sz w:val="20"/>
                <w:szCs w:val="20"/>
              </w:rPr>
            </w:pPr>
            <w:proofErr w:type="spellStart"/>
            <w:r w:rsidRPr="00F9144D">
              <w:rPr>
                <w:rFonts w:ascii="Times New Roman" w:hAnsi="Times New Roman" w:cs="Times New Roman"/>
                <w:sz w:val="20"/>
                <w:szCs w:val="20"/>
              </w:rPr>
              <w:t>SUDs</w:t>
            </w:r>
            <w:proofErr w:type="spellEnd"/>
            <w:r w:rsidRPr="00F9144D">
              <w:rPr>
                <w:rFonts w:ascii="Times New Roman" w:hAnsi="Times New Roman" w:cs="Times New Roman"/>
                <w:sz w:val="20"/>
                <w:szCs w:val="20"/>
              </w:rPr>
              <w:t xml:space="preserve"> (escalas de valoración subjetiva)</w:t>
            </w:r>
          </w:p>
          <w:p w14:paraId="55FADF7C"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Atractivo, claridad, estimulación, novedad</w:t>
            </w:r>
          </w:p>
        </w:tc>
        <w:tc>
          <w:tcPr>
            <w:tcW w:w="1701" w:type="dxa"/>
          </w:tcPr>
          <w:p w14:paraId="3F67B907" w14:textId="77777777" w:rsidR="00B51FE6" w:rsidRDefault="00B51FE6" w:rsidP="00DE2A46">
            <w:pPr>
              <w:rPr>
                <w:rFonts w:ascii="Times New Roman" w:hAnsi="Times New Roman" w:cs="Times New Roman"/>
                <w:sz w:val="20"/>
                <w:szCs w:val="20"/>
              </w:rPr>
            </w:pPr>
            <w:r>
              <w:rPr>
                <w:rFonts w:ascii="Times New Roman" w:hAnsi="Times New Roman" w:cs="Times New Roman"/>
                <w:sz w:val="20"/>
                <w:szCs w:val="20"/>
              </w:rPr>
              <w:t>9 FU</w:t>
            </w:r>
          </w:p>
          <w:p w14:paraId="24A22FDC" w14:textId="77777777" w:rsidR="00B51FE6" w:rsidRDefault="00B51FE6" w:rsidP="00DE2A46">
            <w:pPr>
              <w:rPr>
                <w:rFonts w:ascii="Times New Roman" w:hAnsi="Times New Roman" w:cs="Times New Roman"/>
                <w:sz w:val="20"/>
                <w:szCs w:val="20"/>
              </w:rPr>
            </w:pPr>
            <w:r>
              <w:rPr>
                <w:rFonts w:ascii="Times New Roman" w:hAnsi="Times New Roman" w:cs="Times New Roman"/>
                <w:sz w:val="20"/>
                <w:szCs w:val="20"/>
              </w:rPr>
              <w:t>4 FP</w:t>
            </w:r>
          </w:p>
          <w:p w14:paraId="524E4690" w14:textId="59E23151" w:rsidR="00B51FE6" w:rsidRPr="00F9144D" w:rsidRDefault="00B51FE6" w:rsidP="00DE2A46">
            <w:pPr>
              <w:rPr>
                <w:rFonts w:ascii="Times New Roman" w:hAnsi="Times New Roman" w:cs="Times New Roman"/>
                <w:sz w:val="20"/>
                <w:szCs w:val="20"/>
              </w:rPr>
            </w:pPr>
            <w:r>
              <w:rPr>
                <w:rFonts w:ascii="Times New Roman" w:hAnsi="Times New Roman" w:cs="Times New Roman"/>
                <w:sz w:val="20"/>
                <w:szCs w:val="20"/>
              </w:rPr>
              <w:t>5 I</w:t>
            </w:r>
          </w:p>
        </w:tc>
      </w:tr>
      <w:tr w:rsidR="00B51FE6" w:rsidRPr="00B83CF0" w14:paraId="071FE0D3" w14:textId="1FF5ECF0" w:rsidTr="00B51FE6">
        <w:tc>
          <w:tcPr>
            <w:tcW w:w="710" w:type="dxa"/>
          </w:tcPr>
          <w:p w14:paraId="3A503A37"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t>2</w:t>
            </w:r>
          </w:p>
        </w:tc>
        <w:tc>
          <w:tcPr>
            <w:tcW w:w="1984" w:type="dxa"/>
          </w:tcPr>
          <w:p w14:paraId="037AC470" w14:textId="4958A774" w:rsidR="00B51FE6" w:rsidRDefault="00B51FE6" w:rsidP="00DE2A46">
            <w:pPr>
              <w:rPr>
                <w:rFonts w:ascii="Times New Roman" w:hAnsi="Times New Roman" w:cs="Times New Roman"/>
                <w:noProof/>
                <w:sz w:val="20"/>
                <w:szCs w:val="20"/>
              </w:rPr>
            </w:pPr>
            <w:bookmarkStart w:id="5" w:name="_Hlk178603969"/>
            <w:r w:rsidRPr="00F9144D">
              <w:rPr>
                <w:rFonts w:ascii="Times New Roman" w:hAnsi="Times New Roman" w:cs="Times New Roman"/>
                <w:noProof/>
                <w:sz w:val="20"/>
                <w:szCs w:val="20"/>
              </w:rPr>
              <w:t>Borja-Galeas</w:t>
            </w:r>
            <w:bookmarkEnd w:id="5"/>
            <w:r w:rsidR="003D378D">
              <w:rPr>
                <w:rFonts w:ascii="Times New Roman" w:hAnsi="Times New Roman" w:cs="Times New Roman"/>
                <w:noProof/>
                <w:sz w:val="20"/>
                <w:szCs w:val="20"/>
              </w:rPr>
              <w:t xml:space="preserve"> </w:t>
            </w:r>
            <w:r w:rsidR="003D378D">
              <w:rPr>
                <w:rFonts w:ascii="Times New Roman" w:hAnsi="Times New Roman" w:cs="Times New Roman"/>
                <w:i/>
                <w:iCs/>
                <w:noProof/>
                <w:sz w:val="20"/>
                <w:szCs w:val="20"/>
              </w:rPr>
              <w:t xml:space="preserve">et al. </w:t>
            </w:r>
            <w:r w:rsidR="003D378D">
              <w:rPr>
                <w:rFonts w:ascii="Times New Roman" w:hAnsi="Times New Roman" w:cs="Times New Roman"/>
                <w:noProof/>
                <w:sz w:val="20"/>
                <w:szCs w:val="20"/>
              </w:rPr>
              <w:t>(</w:t>
            </w:r>
            <w:r w:rsidRPr="00F9144D">
              <w:rPr>
                <w:rFonts w:ascii="Times New Roman" w:hAnsi="Times New Roman" w:cs="Times New Roman"/>
                <w:noProof/>
                <w:sz w:val="20"/>
                <w:szCs w:val="20"/>
              </w:rPr>
              <w:t>2020</w:t>
            </w:r>
            <w:r w:rsidR="003D378D">
              <w:rPr>
                <w:rFonts w:ascii="Times New Roman" w:hAnsi="Times New Roman" w:cs="Times New Roman"/>
                <w:noProof/>
                <w:sz w:val="20"/>
                <w:szCs w:val="20"/>
              </w:rPr>
              <w:t>)</w:t>
            </w:r>
            <w:r>
              <w:rPr>
                <w:rFonts w:ascii="Times New Roman" w:hAnsi="Times New Roman" w:cs="Times New Roman"/>
                <w:noProof/>
                <w:sz w:val="20"/>
                <w:szCs w:val="20"/>
              </w:rPr>
              <w:t>.</w:t>
            </w:r>
          </w:p>
          <w:p w14:paraId="6B9EDEC3" w14:textId="77777777" w:rsidR="00B51FE6" w:rsidRDefault="00B51FE6" w:rsidP="00DE2A46">
            <w:pPr>
              <w:rPr>
                <w:rFonts w:ascii="Times New Roman" w:hAnsi="Times New Roman" w:cs="Times New Roman"/>
                <w:noProof/>
                <w:sz w:val="20"/>
                <w:szCs w:val="20"/>
              </w:rPr>
            </w:pPr>
          </w:p>
          <w:p w14:paraId="32D61990" w14:textId="6A9C8B4E" w:rsidR="00B51FE6" w:rsidRPr="00F9144D" w:rsidRDefault="00B51FE6" w:rsidP="00DE2A46">
            <w:pPr>
              <w:rPr>
                <w:rFonts w:ascii="Times New Roman" w:hAnsi="Times New Roman" w:cs="Times New Roman"/>
                <w:sz w:val="20"/>
                <w:szCs w:val="20"/>
              </w:rPr>
            </w:pPr>
          </w:p>
        </w:tc>
        <w:tc>
          <w:tcPr>
            <w:tcW w:w="4820" w:type="dxa"/>
          </w:tcPr>
          <w:p w14:paraId="5A9F6B06"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Aprendizaje</w:t>
            </w:r>
          </w:p>
          <w:p w14:paraId="30D9AA7C"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Eficiencia</w:t>
            </w:r>
          </w:p>
          <w:p w14:paraId="296E20B4" w14:textId="77777777" w:rsidR="00B51FE6" w:rsidRPr="00F9144D" w:rsidRDefault="00B51FE6" w:rsidP="00DE2A46">
            <w:pPr>
              <w:rPr>
                <w:rFonts w:ascii="Times New Roman" w:hAnsi="Times New Roman" w:cs="Times New Roman"/>
                <w:sz w:val="20"/>
                <w:szCs w:val="20"/>
              </w:rPr>
            </w:pPr>
            <w:proofErr w:type="spellStart"/>
            <w:r w:rsidRPr="00F9144D">
              <w:rPr>
                <w:rFonts w:ascii="Times New Roman" w:hAnsi="Times New Roman" w:cs="Times New Roman"/>
                <w:sz w:val="20"/>
                <w:szCs w:val="20"/>
              </w:rPr>
              <w:t>Memorabilidad</w:t>
            </w:r>
            <w:proofErr w:type="spellEnd"/>
          </w:p>
          <w:p w14:paraId="00E96213" w14:textId="77777777" w:rsidR="00B51FE6" w:rsidRPr="00F9144D" w:rsidRDefault="00B51FE6" w:rsidP="00DE2A46">
            <w:pPr>
              <w:rPr>
                <w:rFonts w:ascii="Times New Roman" w:hAnsi="Times New Roman" w:cs="Times New Roman"/>
                <w:sz w:val="20"/>
                <w:szCs w:val="20"/>
              </w:rPr>
            </w:pPr>
            <w:bookmarkStart w:id="6" w:name="_Hlk178604030"/>
            <w:r w:rsidRPr="00F9144D">
              <w:rPr>
                <w:rFonts w:ascii="Times New Roman" w:hAnsi="Times New Roman" w:cs="Times New Roman"/>
                <w:sz w:val="20"/>
                <w:szCs w:val="20"/>
              </w:rPr>
              <w:t>Errores</w:t>
            </w:r>
          </w:p>
          <w:p w14:paraId="14642DB9"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Satisfacción</w:t>
            </w:r>
          </w:p>
          <w:p w14:paraId="623ADC3C"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t>Facilidad para ejecutar tareas</w:t>
            </w:r>
            <w:bookmarkEnd w:id="6"/>
          </w:p>
        </w:tc>
        <w:tc>
          <w:tcPr>
            <w:tcW w:w="1701" w:type="dxa"/>
          </w:tcPr>
          <w:p w14:paraId="3EB4E95E" w14:textId="77777777" w:rsidR="00B51FE6" w:rsidRDefault="00B51FE6" w:rsidP="00DE2A46">
            <w:pPr>
              <w:rPr>
                <w:rFonts w:ascii="Times New Roman" w:hAnsi="Times New Roman" w:cs="Times New Roman"/>
                <w:sz w:val="20"/>
                <w:szCs w:val="20"/>
              </w:rPr>
            </w:pPr>
            <w:r>
              <w:rPr>
                <w:rFonts w:ascii="Times New Roman" w:hAnsi="Times New Roman" w:cs="Times New Roman"/>
                <w:sz w:val="20"/>
                <w:szCs w:val="20"/>
              </w:rPr>
              <w:t>2 FU</w:t>
            </w:r>
          </w:p>
          <w:p w14:paraId="388F78DF" w14:textId="725729A5" w:rsidR="00B51FE6" w:rsidRPr="00F9144D" w:rsidRDefault="00B51FE6" w:rsidP="00DE2A46">
            <w:pPr>
              <w:rPr>
                <w:rFonts w:ascii="Times New Roman" w:hAnsi="Times New Roman" w:cs="Times New Roman"/>
                <w:sz w:val="20"/>
                <w:szCs w:val="20"/>
              </w:rPr>
            </w:pPr>
            <w:r>
              <w:rPr>
                <w:rFonts w:ascii="Times New Roman" w:hAnsi="Times New Roman" w:cs="Times New Roman"/>
                <w:sz w:val="20"/>
                <w:szCs w:val="20"/>
              </w:rPr>
              <w:t>4 FP</w:t>
            </w:r>
          </w:p>
        </w:tc>
      </w:tr>
      <w:tr w:rsidR="00B51FE6" w:rsidRPr="00B83CF0" w14:paraId="2609EC22" w14:textId="731CDA00" w:rsidTr="00B51FE6">
        <w:tc>
          <w:tcPr>
            <w:tcW w:w="710" w:type="dxa"/>
          </w:tcPr>
          <w:p w14:paraId="6D00B38D"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t>3</w:t>
            </w:r>
          </w:p>
        </w:tc>
        <w:tc>
          <w:tcPr>
            <w:tcW w:w="1984" w:type="dxa"/>
          </w:tcPr>
          <w:p w14:paraId="4EF50B34" w14:textId="4835161A"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Martínez</w:t>
            </w:r>
            <w:r w:rsidR="003D378D">
              <w:rPr>
                <w:rFonts w:ascii="Times New Roman" w:hAnsi="Times New Roman" w:cs="Times New Roman"/>
                <w:sz w:val="20"/>
                <w:szCs w:val="20"/>
              </w:rPr>
              <w:t xml:space="preserve"> </w:t>
            </w:r>
            <w:r w:rsidR="003D378D" w:rsidRPr="003D378D">
              <w:rPr>
                <w:rFonts w:ascii="Times New Roman" w:hAnsi="Times New Roman" w:cs="Times New Roman"/>
                <w:i/>
                <w:iCs/>
                <w:sz w:val="20"/>
                <w:szCs w:val="20"/>
              </w:rPr>
              <w:t>et al</w:t>
            </w:r>
            <w:r w:rsidR="003D378D">
              <w:rPr>
                <w:rFonts w:ascii="Times New Roman" w:hAnsi="Times New Roman" w:cs="Times New Roman"/>
                <w:sz w:val="20"/>
                <w:szCs w:val="20"/>
              </w:rPr>
              <w:t>. (2</w:t>
            </w:r>
            <w:r>
              <w:rPr>
                <w:rFonts w:ascii="Times New Roman" w:hAnsi="Times New Roman" w:cs="Times New Roman"/>
                <w:sz w:val="20"/>
                <w:szCs w:val="20"/>
              </w:rPr>
              <w:t>024</w:t>
            </w:r>
            <w:r w:rsidR="003D378D">
              <w:rPr>
                <w:rFonts w:ascii="Times New Roman" w:hAnsi="Times New Roman" w:cs="Times New Roman"/>
                <w:sz w:val="20"/>
                <w:szCs w:val="20"/>
              </w:rPr>
              <w:t>)</w:t>
            </w:r>
          </w:p>
          <w:p w14:paraId="29BBA1C8" w14:textId="77777777" w:rsidR="00B51FE6" w:rsidRPr="00F9144D" w:rsidRDefault="00B51FE6" w:rsidP="00DE2A46">
            <w:pPr>
              <w:rPr>
                <w:rFonts w:ascii="Times New Roman" w:hAnsi="Times New Roman" w:cs="Times New Roman"/>
                <w:sz w:val="20"/>
                <w:szCs w:val="20"/>
              </w:rPr>
            </w:pPr>
          </w:p>
          <w:p w14:paraId="1E3A51F8" w14:textId="2454E05E" w:rsidR="00B51FE6" w:rsidRPr="00F9144D" w:rsidRDefault="00B51FE6" w:rsidP="00DE2A46">
            <w:pPr>
              <w:rPr>
                <w:rFonts w:ascii="Times New Roman" w:hAnsi="Times New Roman" w:cs="Times New Roman"/>
                <w:b/>
                <w:bCs/>
                <w:sz w:val="20"/>
                <w:szCs w:val="20"/>
              </w:rPr>
            </w:pPr>
          </w:p>
        </w:tc>
        <w:tc>
          <w:tcPr>
            <w:tcW w:w="4820" w:type="dxa"/>
          </w:tcPr>
          <w:p w14:paraId="3E67688B"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Satisfacción del usuario</w:t>
            </w:r>
          </w:p>
          <w:p w14:paraId="202260FC"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Motivación</w:t>
            </w:r>
          </w:p>
          <w:p w14:paraId="61EF57C5" w14:textId="188F8304"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Interacciones a largo y a corto plazo.</w:t>
            </w:r>
          </w:p>
          <w:p w14:paraId="3607118F"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Sentido de control</w:t>
            </w:r>
          </w:p>
          <w:p w14:paraId="4839717E"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Experiencia sensorial directa agradable</w:t>
            </w:r>
          </w:p>
          <w:p w14:paraId="5EC3C0BE"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Elecciones significativas del usuario</w:t>
            </w:r>
          </w:p>
          <w:p w14:paraId="16C62E4A"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Accesible</w:t>
            </w:r>
          </w:p>
          <w:p w14:paraId="4BEA8AA0"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atractivo</w:t>
            </w:r>
          </w:p>
          <w:p w14:paraId="7FD4E95F"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fácil de entender</w:t>
            </w:r>
          </w:p>
        </w:tc>
        <w:tc>
          <w:tcPr>
            <w:tcW w:w="1701" w:type="dxa"/>
          </w:tcPr>
          <w:p w14:paraId="7B46EB28" w14:textId="77777777" w:rsidR="00B51FE6" w:rsidRDefault="00B51FE6" w:rsidP="00DE2A46">
            <w:pPr>
              <w:rPr>
                <w:rFonts w:ascii="Times New Roman" w:hAnsi="Times New Roman" w:cs="Times New Roman"/>
                <w:sz w:val="20"/>
                <w:szCs w:val="20"/>
              </w:rPr>
            </w:pPr>
            <w:r>
              <w:rPr>
                <w:rFonts w:ascii="Times New Roman" w:hAnsi="Times New Roman" w:cs="Times New Roman"/>
                <w:sz w:val="20"/>
                <w:szCs w:val="20"/>
              </w:rPr>
              <w:t>4 FU</w:t>
            </w:r>
          </w:p>
          <w:p w14:paraId="34E42DC8" w14:textId="0AC9610B" w:rsidR="00B51FE6" w:rsidRPr="00F9144D" w:rsidRDefault="00B51FE6" w:rsidP="00DE2A46">
            <w:pPr>
              <w:rPr>
                <w:rFonts w:ascii="Times New Roman" w:hAnsi="Times New Roman" w:cs="Times New Roman"/>
                <w:sz w:val="20"/>
                <w:szCs w:val="20"/>
              </w:rPr>
            </w:pPr>
            <w:r>
              <w:rPr>
                <w:rFonts w:ascii="Times New Roman" w:hAnsi="Times New Roman" w:cs="Times New Roman"/>
                <w:sz w:val="20"/>
                <w:szCs w:val="20"/>
              </w:rPr>
              <w:t>5 FP</w:t>
            </w:r>
          </w:p>
        </w:tc>
      </w:tr>
      <w:tr w:rsidR="00B51FE6" w:rsidRPr="00B83CF0" w14:paraId="6204D96D" w14:textId="30BD2E32" w:rsidTr="00B51FE6">
        <w:tc>
          <w:tcPr>
            <w:tcW w:w="710" w:type="dxa"/>
          </w:tcPr>
          <w:p w14:paraId="65B48953"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t>4</w:t>
            </w:r>
          </w:p>
        </w:tc>
        <w:tc>
          <w:tcPr>
            <w:tcW w:w="1984" w:type="dxa"/>
          </w:tcPr>
          <w:p w14:paraId="4019FE7A" w14:textId="5FC05553" w:rsidR="00B51FE6" w:rsidRDefault="00B51FE6" w:rsidP="00DE2A46">
            <w:pPr>
              <w:rPr>
                <w:rFonts w:ascii="Times New Roman" w:hAnsi="Times New Roman" w:cs="Times New Roman"/>
                <w:sz w:val="20"/>
                <w:szCs w:val="20"/>
              </w:rPr>
            </w:pPr>
            <w:r w:rsidRPr="00F9144D">
              <w:rPr>
                <w:rFonts w:ascii="Times New Roman" w:hAnsi="Times New Roman" w:cs="Times New Roman"/>
                <w:noProof/>
                <w:sz w:val="20"/>
                <w:szCs w:val="20"/>
              </w:rPr>
              <w:t>Serpa</w:t>
            </w:r>
            <w:r w:rsidR="003D378D">
              <w:rPr>
                <w:rFonts w:ascii="Times New Roman" w:hAnsi="Times New Roman" w:cs="Times New Roman"/>
                <w:noProof/>
                <w:sz w:val="20"/>
                <w:szCs w:val="20"/>
              </w:rPr>
              <w:t xml:space="preserve"> </w:t>
            </w:r>
            <w:r w:rsidR="003D378D" w:rsidRPr="003D378D">
              <w:rPr>
                <w:rFonts w:ascii="Times New Roman" w:hAnsi="Times New Roman" w:cs="Times New Roman"/>
                <w:i/>
                <w:iCs/>
                <w:noProof/>
                <w:sz w:val="20"/>
                <w:szCs w:val="20"/>
              </w:rPr>
              <w:t>et al</w:t>
            </w:r>
            <w:r w:rsidR="003D378D">
              <w:rPr>
                <w:rFonts w:ascii="Times New Roman" w:hAnsi="Times New Roman" w:cs="Times New Roman"/>
                <w:noProof/>
                <w:sz w:val="20"/>
                <w:szCs w:val="20"/>
              </w:rPr>
              <w:t>. (</w:t>
            </w:r>
            <w:r w:rsidRPr="00F9144D">
              <w:rPr>
                <w:rFonts w:ascii="Times New Roman" w:hAnsi="Times New Roman" w:cs="Times New Roman"/>
                <w:noProof/>
                <w:sz w:val="20"/>
                <w:szCs w:val="20"/>
              </w:rPr>
              <w:t>2020</w:t>
            </w:r>
            <w:r w:rsidR="003D378D">
              <w:rPr>
                <w:rFonts w:ascii="Times New Roman" w:hAnsi="Times New Roman" w:cs="Times New Roman"/>
                <w:noProof/>
                <w:sz w:val="20"/>
                <w:szCs w:val="20"/>
              </w:rPr>
              <w:t>)</w:t>
            </w:r>
          </w:p>
          <w:p w14:paraId="157A28B2" w14:textId="77777777" w:rsidR="00B51FE6" w:rsidRDefault="00B51FE6" w:rsidP="00DE2A46">
            <w:pPr>
              <w:rPr>
                <w:rFonts w:ascii="Times New Roman" w:hAnsi="Times New Roman" w:cs="Times New Roman"/>
                <w:b/>
                <w:bCs/>
                <w:sz w:val="20"/>
                <w:szCs w:val="20"/>
              </w:rPr>
            </w:pPr>
          </w:p>
          <w:p w14:paraId="0283C6CD" w14:textId="3BDF20D0" w:rsidR="00B51FE6" w:rsidRPr="00F9144D" w:rsidRDefault="00B51FE6" w:rsidP="00DE2A46">
            <w:pPr>
              <w:rPr>
                <w:rFonts w:ascii="Times New Roman" w:hAnsi="Times New Roman" w:cs="Times New Roman"/>
                <w:b/>
                <w:bCs/>
                <w:sz w:val="20"/>
                <w:szCs w:val="20"/>
              </w:rPr>
            </w:pPr>
          </w:p>
        </w:tc>
        <w:tc>
          <w:tcPr>
            <w:tcW w:w="4820" w:type="dxa"/>
          </w:tcPr>
          <w:p w14:paraId="146E5229"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Evaluación de revisión por expertos</w:t>
            </w:r>
          </w:p>
          <w:p w14:paraId="67529E66"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Necesidades y expectativas</w:t>
            </w:r>
          </w:p>
          <w:p w14:paraId="6793A60A"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Perfil de usuario</w:t>
            </w:r>
          </w:p>
          <w:p w14:paraId="2655B88F"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Experiencia previa</w:t>
            </w:r>
          </w:p>
          <w:p w14:paraId="41960125"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Comodidad del usuario</w:t>
            </w:r>
          </w:p>
          <w:p w14:paraId="32B6AEF3" w14:textId="05FF65FC"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 </w:t>
            </w:r>
            <w:r>
              <w:rPr>
                <w:rFonts w:ascii="Times New Roman" w:hAnsi="Times New Roman" w:cs="Times New Roman"/>
                <w:sz w:val="20"/>
                <w:szCs w:val="20"/>
              </w:rPr>
              <w:t>T</w:t>
            </w:r>
            <w:r w:rsidRPr="00F9144D">
              <w:rPr>
                <w:rFonts w:ascii="Times New Roman" w:hAnsi="Times New Roman" w:cs="Times New Roman"/>
                <w:sz w:val="20"/>
                <w:szCs w:val="20"/>
              </w:rPr>
              <w:t>asas de error</w:t>
            </w:r>
          </w:p>
          <w:p w14:paraId="25627732"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Análisis cualitativo y cuantitativo</w:t>
            </w:r>
          </w:p>
          <w:p w14:paraId="4D83879D"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Retroalimentación de los usuarios</w:t>
            </w:r>
          </w:p>
          <w:p w14:paraId="49F672B1"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Facilidad de aprendizaje</w:t>
            </w:r>
          </w:p>
          <w:p w14:paraId="0E9AD648"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Grupos de usuarios basados en su rol</w:t>
            </w:r>
          </w:p>
          <w:p w14:paraId="651B43CC" w14:textId="77777777" w:rsidR="00B51FE6" w:rsidRPr="00F9144D" w:rsidRDefault="00B51FE6" w:rsidP="00DE2A46">
            <w:pPr>
              <w:rPr>
                <w:rFonts w:ascii="Times New Roman" w:hAnsi="Times New Roman" w:cs="Times New Roman"/>
                <w:b/>
                <w:bCs/>
                <w:sz w:val="20"/>
                <w:szCs w:val="20"/>
                <w:highlight w:val="yellow"/>
              </w:rPr>
            </w:pPr>
            <w:r w:rsidRPr="00F9144D">
              <w:rPr>
                <w:rFonts w:ascii="Times New Roman" w:hAnsi="Times New Roman" w:cs="Times New Roman"/>
                <w:sz w:val="20"/>
                <w:szCs w:val="20"/>
              </w:rPr>
              <w:t>Escala Likert</w:t>
            </w:r>
          </w:p>
        </w:tc>
        <w:tc>
          <w:tcPr>
            <w:tcW w:w="1701" w:type="dxa"/>
          </w:tcPr>
          <w:p w14:paraId="6FA59467" w14:textId="77777777" w:rsidR="00B51FE6" w:rsidRDefault="0057408E" w:rsidP="00DE2A46">
            <w:pPr>
              <w:rPr>
                <w:rFonts w:ascii="Times New Roman" w:hAnsi="Times New Roman" w:cs="Times New Roman"/>
                <w:sz w:val="20"/>
                <w:szCs w:val="20"/>
              </w:rPr>
            </w:pPr>
            <w:r>
              <w:rPr>
                <w:rFonts w:ascii="Times New Roman" w:hAnsi="Times New Roman" w:cs="Times New Roman"/>
                <w:sz w:val="20"/>
                <w:szCs w:val="20"/>
              </w:rPr>
              <w:t>7 FU</w:t>
            </w:r>
          </w:p>
          <w:p w14:paraId="42E546C2" w14:textId="77777777" w:rsidR="0057408E" w:rsidRDefault="0057408E" w:rsidP="00DE2A46">
            <w:pPr>
              <w:rPr>
                <w:rFonts w:ascii="Times New Roman" w:hAnsi="Times New Roman" w:cs="Times New Roman"/>
                <w:sz w:val="20"/>
                <w:szCs w:val="20"/>
              </w:rPr>
            </w:pPr>
            <w:r>
              <w:rPr>
                <w:rFonts w:ascii="Times New Roman" w:hAnsi="Times New Roman" w:cs="Times New Roman"/>
                <w:sz w:val="20"/>
                <w:szCs w:val="20"/>
              </w:rPr>
              <w:t>2 FP</w:t>
            </w:r>
          </w:p>
          <w:p w14:paraId="64A1F427" w14:textId="3D69A55F" w:rsidR="0057408E" w:rsidRPr="00F9144D" w:rsidRDefault="0057408E" w:rsidP="00DE2A46">
            <w:pPr>
              <w:rPr>
                <w:rFonts w:ascii="Times New Roman" w:hAnsi="Times New Roman" w:cs="Times New Roman"/>
                <w:sz w:val="20"/>
                <w:szCs w:val="20"/>
              </w:rPr>
            </w:pPr>
            <w:r>
              <w:rPr>
                <w:rFonts w:ascii="Times New Roman" w:hAnsi="Times New Roman" w:cs="Times New Roman"/>
                <w:sz w:val="20"/>
                <w:szCs w:val="20"/>
              </w:rPr>
              <w:t>3 I</w:t>
            </w:r>
          </w:p>
        </w:tc>
      </w:tr>
      <w:tr w:rsidR="00B51FE6" w:rsidRPr="00B83CF0" w14:paraId="13D77C50" w14:textId="34205AA7" w:rsidTr="00B51FE6">
        <w:tc>
          <w:tcPr>
            <w:tcW w:w="710" w:type="dxa"/>
          </w:tcPr>
          <w:p w14:paraId="6F160F26"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t>5</w:t>
            </w:r>
          </w:p>
        </w:tc>
        <w:tc>
          <w:tcPr>
            <w:tcW w:w="1984" w:type="dxa"/>
          </w:tcPr>
          <w:p w14:paraId="1A8364CA" w14:textId="77B10D82" w:rsidR="00B51FE6" w:rsidRDefault="00B51FE6" w:rsidP="00DE2A46">
            <w:pPr>
              <w:rPr>
                <w:rFonts w:ascii="Times New Roman" w:hAnsi="Times New Roman" w:cs="Times New Roman"/>
                <w:noProof/>
                <w:sz w:val="20"/>
                <w:szCs w:val="20"/>
                <w:lang w:val="en-US"/>
              </w:rPr>
            </w:pPr>
            <w:bookmarkStart w:id="7" w:name="_Hlk178606340"/>
            <w:r w:rsidRPr="00F9144D">
              <w:rPr>
                <w:rFonts w:ascii="Times New Roman" w:hAnsi="Times New Roman" w:cs="Times New Roman"/>
                <w:noProof/>
                <w:sz w:val="20"/>
                <w:szCs w:val="20"/>
                <w:lang w:val="en-US"/>
              </w:rPr>
              <w:t xml:space="preserve">Liu </w:t>
            </w:r>
            <w:r w:rsidR="003D378D">
              <w:rPr>
                <w:rFonts w:ascii="Times New Roman" w:hAnsi="Times New Roman" w:cs="Times New Roman"/>
                <w:noProof/>
                <w:sz w:val="20"/>
                <w:szCs w:val="20"/>
                <w:lang w:val="en-US"/>
              </w:rPr>
              <w:t>y</w:t>
            </w:r>
            <w:r w:rsidRPr="00F9144D">
              <w:rPr>
                <w:rFonts w:ascii="Times New Roman" w:hAnsi="Times New Roman" w:cs="Times New Roman"/>
                <w:noProof/>
                <w:sz w:val="20"/>
                <w:szCs w:val="20"/>
                <w:lang w:val="en-US"/>
              </w:rPr>
              <w:t xml:space="preserve"> Martens </w:t>
            </w:r>
            <w:r w:rsidR="003D378D">
              <w:rPr>
                <w:rFonts w:ascii="Times New Roman" w:hAnsi="Times New Roman" w:cs="Times New Roman"/>
                <w:noProof/>
                <w:sz w:val="20"/>
                <w:szCs w:val="20"/>
                <w:lang w:val="en-US"/>
              </w:rPr>
              <w:t>(</w:t>
            </w:r>
            <w:r w:rsidRPr="00F9144D">
              <w:rPr>
                <w:rFonts w:ascii="Times New Roman" w:hAnsi="Times New Roman" w:cs="Times New Roman"/>
                <w:noProof/>
                <w:sz w:val="20"/>
                <w:szCs w:val="20"/>
                <w:lang w:val="en-US"/>
              </w:rPr>
              <w:t>2024</w:t>
            </w:r>
            <w:r w:rsidR="003D378D">
              <w:rPr>
                <w:rFonts w:ascii="Times New Roman" w:hAnsi="Times New Roman" w:cs="Times New Roman"/>
                <w:noProof/>
                <w:sz w:val="20"/>
                <w:szCs w:val="20"/>
                <w:lang w:val="en-US"/>
              </w:rPr>
              <w:t>)</w:t>
            </w:r>
          </w:p>
          <w:bookmarkEnd w:id="7"/>
          <w:p w14:paraId="3C501BDE" w14:textId="4356C25A" w:rsidR="00B51FE6" w:rsidRPr="00F9144D" w:rsidRDefault="00B51FE6" w:rsidP="00DE2A46">
            <w:pPr>
              <w:rPr>
                <w:rFonts w:ascii="Times New Roman" w:hAnsi="Times New Roman" w:cs="Times New Roman"/>
                <w:b/>
                <w:bCs/>
                <w:sz w:val="20"/>
                <w:szCs w:val="20"/>
                <w:lang w:val="en-US"/>
              </w:rPr>
            </w:pPr>
          </w:p>
        </w:tc>
        <w:tc>
          <w:tcPr>
            <w:tcW w:w="4820" w:type="dxa"/>
          </w:tcPr>
          <w:p w14:paraId="6849DF40" w14:textId="28ACB10D"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Encuestas </w:t>
            </w:r>
          </w:p>
          <w:p w14:paraId="75067EA7"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Técnica de rejilla de repertorio</w:t>
            </w:r>
          </w:p>
          <w:p w14:paraId="1535B5CC"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Cuestionario cuantitativo UTAUT</w:t>
            </w:r>
          </w:p>
          <w:p w14:paraId="488C0097"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Cuestionario cuantitativo UEQ</w:t>
            </w:r>
          </w:p>
          <w:p w14:paraId="3DFF8483"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Retroalimentación de experiencia del usuario (UX)</w:t>
            </w:r>
          </w:p>
          <w:p w14:paraId="0E8B5F66"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Alfa de Cronbach</w:t>
            </w:r>
          </w:p>
        </w:tc>
        <w:tc>
          <w:tcPr>
            <w:tcW w:w="1701" w:type="dxa"/>
          </w:tcPr>
          <w:p w14:paraId="58429461" w14:textId="79F687ED" w:rsidR="00B51FE6" w:rsidRPr="00F9144D" w:rsidRDefault="0057408E" w:rsidP="00DE2A46">
            <w:pPr>
              <w:rPr>
                <w:rFonts w:ascii="Times New Roman" w:hAnsi="Times New Roman" w:cs="Times New Roman"/>
                <w:sz w:val="20"/>
                <w:szCs w:val="20"/>
              </w:rPr>
            </w:pPr>
            <w:r>
              <w:rPr>
                <w:rFonts w:ascii="Times New Roman" w:hAnsi="Times New Roman" w:cs="Times New Roman"/>
                <w:sz w:val="20"/>
                <w:szCs w:val="20"/>
              </w:rPr>
              <w:t>6 I</w:t>
            </w:r>
          </w:p>
        </w:tc>
      </w:tr>
      <w:tr w:rsidR="00B51FE6" w:rsidRPr="00B83CF0" w14:paraId="28380204" w14:textId="0D4333AB" w:rsidTr="00B51FE6">
        <w:tc>
          <w:tcPr>
            <w:tcW w:w="710" w:type="dxa"/>
          </w:tcPr>
          <w:p w14:paraId="4CC8BBA3"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t>6</w:t>
            </w:r>
          </w:p>
        </w:tc>
        <w:tc>
          <w:tcPr>
            <w:tcW w:w="1984" w:type="dxa"/>
          </w:tcPr>
          <w:p w14:paraId="501D1879" w14:textId="4BEEBC84" w:rsidR="00B51FE6" w:rsidRDefault="00B51FE6" w:rsidP="00DE2A46">
            <w:pPr>
              <w:rPr>
                <w:rFonts w:ascii="Times New Roman" w:hAnsi="Times New Roman" w:cs="Times New Roman"/>
                <w:noProof/>
                <w:sz w:val="20"/>
                <w:szCs w:val="20"/>
                <w:lang w:val="en-US"/>
              </w:rPr>
            </w:pPr>
            <w:bookmarkStart w:id="8" w:name="_Hlk178606064"/>
            <w:r w:rsidRPr="00636E6F">
              <w:rPr>
                <w:rFonts w:ascii="Times New Roman" w:hAnsi="Times New Roman" w:cs="Times New Roman"/>
                <w:noProof/>
                <w:sz w:val="20"/>
                <w:szCs w:val="20"/>
                <w:lang w:val="en-US"/>
              </w:rPr>
              <w:t>Yi</w:t>
            </w:r>
            <w:r w:rsidR="003D378D">
              <w:rPr>
                <w:rFonts w:ascii="Times New Roman" w:hAnsi="Times New Roman" w:cs="Times New Roman"/>
                <w:noProof/>
                <w:sz w:val="20"/>
                <w:szCs w:val="20"/>
                <w:lang w:val="en-US"/>
              </w:rPr>
              <w:t xml:space="preserve"> </w:t>
            </w:r>
            <w:r w:rsidR="003D378D" w:rsidRPr="003D378D">
              <w:rPr>
                <w:rFonts w:ascii="Times New Roman" w:hAnsi="Times New Roman" w:cs="Times New Roman"/>
                <w:i/>
                <w:iCs/>
                <w:noProof/>
                <w:sz w:val="20"/>
                <w:szCs w:val="20"/>
                <w:lang w:val="en-US"/>
              </w:rPr>
              <w:t>et al</w:t>
            </w:r>
            <w:r w:rsidR="003D378D">
              <w:rPr>
                <w:rFonts w:ascii="Times New Roman" w:hAnsi="Times New Roman" w:cs="Times New Roman"/>
                <w:noProof/>
                <w:sz w:val="20"/>
                <w:szCs w:val="20"/>
                <w:lang w:val="en-US"/>
              </w:rPr>
              <w:t>. (</w:t>
            </w:r>
            <w:r w:rsidRPr="00636E6F">
              <w:rPr>
                <w:rFonts w:ascii="Times New Roman" w:hAnsi="Times New Roman" w:cs="Times New Roman"/>
                <w:noProof/>
                <w:sz w:val="20"/>
                <w:szCs w:val="20"/>
                <w:lang w:val="en-US"/>
              </w:rPr>
              <w:t>2023</w:t>
            </w:r>
            <w:r w:rsidR="003D378D">
              <w:rPr>
                <w:rFonts w:ascii="Times New Roman" w:hAnsi="Times New Roman" w:cs="Times New Roman"/>
                <w:noProof/>
                <w:sz w:val="20"/>
                <w:szCs w:val="20"/>
                <w:lang w:val="en-US"/>
              </w:rPr>
              <w:t>)</w:t>
            </w:r>
          </w:p>
          <w:bookmarkEnd w:id="8"/>
          <w:p w14:paraId="4BD34D5B" w14:textId="298A8D2D" w:rsidR="00B51FE6" w:rsidRPr="00636E6F" w:rsidRDefault="00B51FE6" w:rsidP="00DE2A46">
            <w:pPr>
              <w:rPr>
                <w:rFonts w:ascii="Times New Roman" w:hAnsi="Times New Roman" w:cs="Times New Roman"/>
                <w:b/>
                <w:bCs/>
                <w:sz w:val="20"/>
                <w:szCs w:val="20"/>
                <w:lang w:val="en-US"/>
              </w:rPr>
            </w:pPr>
          </w:p>
        </w:tc>
        <w:tc>
          <w:tcPr>
            <w:tcW w:w="4820" w:type="dxa"/>
          </w:tcPr>
          <w:p w14:paraId="044B808B" w14:textId="77777777" w:rsidR="00B51FE6" w:rsidRPr="00F9144D" w:rsidRDefault="00B51FE6" w:rsidP="00DE2A46">
            <w:pPr>
              <w:rPr>
                <w:rFonts w:ascii="Times New Roman" w:hAnsi="Times New Roman" w:cs="Times New Roman"/>
                <w:sz w:val="20"/>
                <w:szCs w:val="20"/>
              </w:rPr>
            </w:pPr>
            <w:bookmarkStart w:id="9" w:name="_Hlk178630917"/>
            <w:r w:rsidRPr="00F9144D">
              <w:rPr>
                <w:rFonts w:ascii="Times New Roman" w:hAnsi="Times New Roman" w:cs="Times New Roman"/>
                <w:sz w:val="20"/>
                <w:szCs w:val="20"/>
              </w:rPr>
              <w:t>Red de empatía entre tecnología digital y usuario</w:t>
            </w:r>
          </w:p>
          <w:bookmarkEnd w:id="9"/>
          <w:p w14:paraId="5F8EF7DC"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Evaluación psicológica</w:t>
            </w:r>
          </w:p>
          <w:p w14:paraId="0AC7A8F0"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Experiencia emocional</w:t>
            </w:r>
          </w:p>
          <w:p w14:paraId="28A8B5E3"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lastRenderedPageBreak/>
              <w:t>Confort sensorial</w:t>
            </w:r>
          </w:p>
          <w:p w14:paraId="6B568FDE" w14:textId="0410F8E6"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Empatía (auditiva,</w:t>
            </w:r>
            <w:r>
              <w:rPr>
                <w:rFonts w:ascii="Times New Roman" w:hAnsi="Times New Roman" w:cs="Times New Roman"/>
                <w:sz w:val="20"/>
                <w:szCs w:val="20"/>
              </w:rPr>
              <w:t xml:space="preserve"> </w:t>
            </w:r>
            <w:r w:rsidRPr="00F9144D">
              <w:rPr>
                <w:rFonts w:ascii="Times New Roman" w:hAnsi="Times New Roman" w:cs="Times New Roman"/>
                <w:sz w:val="20"/>
                <w:szCs w:val="20"/>
              </w:rPr>
              <w:t>visual, táctil)</w:t>
            </w:r>
          </w:p>
          <w:p w14:paraId="72DA1FA5"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Adquisición cognitiva</w:t>
            </w:r>
          </w:p>
          <w:p w14:paraId="34FD01A4"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Software UCINET</w:t>
            </w:r>
          </w:p>
          <w:p w14:paraId="6934BE6D"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Modelo de temas LDA (Modelo de Asignación de Dirichlet Latente)</w:t>
            </w:r>
          </w:p>
          <w:p w14:paraId="277A513D"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Comentarios de usuarios de sitios web oficiales </w:t>
            </w:r>
          </w:p>
          <w:p w14:paraId="1A8B4B62"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Entrevistas semiestructuradas </w:t>
            </w:r>
          </w:p>
          <w:p w14:paraId="6CD7A73F"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Muestreo (por conveniencia, de bola de nieve)</w:t>
            </w:r>
          </w:p>
        </w:tc>
        <w:tc>
          <w:tcPr>
            <w:tcW w:w="1701" w:type="dxa"/>
          </w:tcPr>
          <w:p w14:paraId="14389677" w14:textId="77777777" w:rsidR="00B51FE6" w:rsidRDefault="0057408E" w:rsidP="00DE2A46">
            <w:pPr>
              <w:rPr>
                <w:rFonts w:ascii="Times New Roman" w:hAnsi="Times New Roman" w:cs="Times New Roman"/>
                <w:sz w:val="20"/>
                <w:szCs w:val="20"/>
              </w:rPr>
            </w:pPr>
            <w:r>
              <w:rPr>
                <w:rFonts w:ascii="Times New Roman" w:hAnsi="Times New Roman" w:cs="Times New Roman"/>
                <w:sz w:val="20"/>
                <w:szCs w:val="20"/>
              </w:rPr>
              <w:lastRenderedPageBreak/>
              <w:t>5 FU</w:t>
            </w:r>
          </w:p>
          <w:p w14:paraId="3F4CADBD" w14:textId="77777777" w:rsidR="0057408E" w:rsidRDefault="0057408E" w:rsidP="00DE2A46">
            <w:pPr>
              <w:rPr>
                <w:rFonts w:ascii="Times New Roman" w:hAnsi="Times New Roman" w:cs="Times New Roman"/>
                <w:sz w:val="20"/>
                <w:szCs w:val="20"/>
              </w:rPr>
            </w:pPr>
            <w:r>
              <w:rPr>
                <w:rFonts w:ascii="Times New Roman" w:hAnsi="Times New Roman" w:cs="Times New Roman"/>
                <w:sz w:val="20"/>
                <w:szCs w:val="20"/>
              </w:rPr>
              <w:t>1 FP</w:t>
            </w:r>
          </w:p>
          <w:p w14:paraId="6621E635" w14:textId="246B52B9" w:rsidR="0057408E" w:rsidRPr="00F9144D" w:rsidRDefault="0057408E" w:rsidP="00DE2A46">
            <w:pPr>
              <w:rPr>
                <w:rFonts w:ascii="Times New Roman" w:hAnsi="Times New Roman" w:cs="Times New Roman"/>
                <w:sz w:val="20"/>
                <w:szCs w:val="20"/>
              </w:rPr>
            </w:pPr>
            <w:r>
              <w:rPr>
                <w:rFonts w:ascii="Times New Roman" w:hAnsi="Times New Roman" w:cs="Times New Roman"/>
                <w:sz w:val="20"/>
                <w:szCs w:val="20"/>
              </w:rPr>
              <w:t>5 I</w:t>
            </w:r>
          </w:p>
        </w:tc>
      </w:tr>
      <w:tr w:rsidR="00B51FE6" w:rsidRPr="00B83CF0" w14:paraId="0BF16822" w14:textId="3D897D35" w:rsidTr="00B51FE6">
        <w:tc>
          <w:tcPr>
            <w:tcW w:w="710" w:type="dxa"/>
          </w:tcPr>
          <w:p w14:paraId="07B21D1D"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lastRenderedPageBreak/>
              <w:t>7</w:t>
            </w:r>
          </w:p>
        </w:tc>
        <w:tc>
          <w:tcPr>
            <w:tcW w:w="1984" w:type="dxa"/>
          </w:tcPr>
          <w:p w14:paraId="618396FF" w14:textId="41CE2493" w:rsidR="00B51FE6" w:rsidRPr="00790695" w:rsidRDefault="00B51FE6" w:rsidP="00DE2A46">
            <w:pPr>
              <w:rPr>
                <w:rFonts w:ascii="Times New Roman" w:hAnsi="Times New Roman" w:cs="Times New Roman"/>
                <w:noProof/>
                <w:sz w:val="20"/>
                <w:szCs w:val="20"/>
                <w:lang w:val="en-US"/>
              </w:rPr>
            </w:pPr>
            <w:r w:rsidRPr="00790695">
              <w:rPr>
                <w:rFonts w:ascii="Times New Roman" w:hAnsi="Times New Roman" w:cs="Times New Roman"/>
                <w:noProof/>
                <w:sz w:val="20"/>
                <w:szCs w:val="20"/>
                <w:lang w:val="en-US"/>
              </w:rPr>
              <w:t>Yang</w:t>
            </w:r>
            <w:r w:rsidR="003D378D">
              <w:rPr>
                <w:rFonts w:ascii="Times New Roman" w:hAnsi="Times New Roman" w:cs="Times New Roman"/>
                <w:noProof/>
                <w:sz w:val="20"/>
                <w:szCs w:val="20"/>
                <w:lang w:val="en-US"/>
              </w:rPr>
              <w:t xml:space="preserve"> </w:t>
            </w:r>
            <w:r w:rsidR="003D378D">
              <w:rPr>
                <w:rFonts w:ascii="Times New Roman" w:hAnsi="Times New Roman" w:cs="Times New Roman"/>
                <w:i/>
                <w:iCs/>
                <w:noProof/>
                <w:sz w:val="20"/>
                <w:szCs w:val="20"/>
                <w:lang w:val="en-US"/>
              </w:rPr>
              <w:t xml:space="preserve">et al. </w:t>
            </w:r>
            <w:r w:rsidR="003D378D">
              <w:rPr>
                <w:rFonts w:ascii="Times New Roman" w:hAnsi="Times New Roman" w:cs="Times New Roman"/>
                <w:noProof/>
                <w:sz w:val="20"/>
                <w:szCs w:val="20"/>
                <w:lang w:val="en-US"/>
              </w:rPr>
              <w:t>(</w:t>
            </w:r>
            <w:r w:rsidRPr="00790695">
              <w:rPr>
                <w:rFonts w:ascii="Times New Roman" w:hAnsi="Times New Roman" w:cs="Times New Roman"/>
                <w:noProof/>
                <w:sz w:val="20"/>
                <w:szCs w:val="20"/>
                <w:lang w:val="en-US"/>
              </w:rPr>
              <w:t>2019</w:t>
            </w:r>
            <w:r w:rsidR="003D378D">
              <w:rPr>
                <w:rFonts w:ascii="Times New Roman" w:hAnsi="Times New Roman" w:cs="Times New Roman"/>
                <w:noProof/>
                <w:sz w:val="20"/>
                <w:szCs w:val="20"/>
                <w:lang w:val="en-US"/>
              </w:rPr>
              <w:t>)</w:t>
            </w:r>
          </w:p>
          <w:p w14:paraId="34C3C5D5" w14:textId="77777777" w:rsidR="00B51FE6" w:rsidRPr="00790695" w:rsidRDefault="00B51FE6" w:rsidP="00DE2A46">
            <w:pPr>
              <w:rPr>
                <w:rFonts w:ascii="Times New Roman" w:hAnsi="Times New Roman" w:cs="Times New Roman"/>
                <w:noProof/>
                <w:sz w:val="20"/>
                <w:szCs w:val="20"/>
                <w:lang w:val="en-US"/>
              </w:rPr>
            </w:pPr>
          </w:p>
          <w:p w14:paraId="22B62361" w14:textId="291F1C39" w:rsidR="00B51FE6" w:rsidRPr="00790695" w:rsidRDefault="00B51FE6" w:rsidP="00DE2A46">
            <w:pPr>
              <w:rPr>
                <w:rFonts w:ascii="Times New Roman" w:hAnsi="Times New Roman" w:cs="Times New Roman"/>
                <w:b/>
                <w:bCs/>
                <w:sz w:val="20"/>
                <w:szCs w:val="20"/>
                <w:lang w:val="en-US"/>
              </w:rPr>
            </w:pPr>
          </w:p>
        </w:tc>
        <w:tc>
          <w:tcPr>
            <w:tcW w:w="4820" w:type="dxa"/>
          </w:tcPr>
          <w:p w14:paraId="40780A45"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Encuestas y Cuestionarios predefinidos</w:t>
            </w:r>
          </w:p>
          <w:p w14:paraId="582EBE39"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Autoinforme predefinido</w:t>
            </w:r>
          </w:p>
          <w:p w14:paraId="144483A6"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Base de conocimientos de UX a partir de reseñas en línea</w:t>
            </w:r>
          </w:p>
          <w:p w14:paraId="237B4336"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Red de UX (para construir las dependencias causales entre los grupos de UX).</w:t>
            </w:r>
          </w:p>
          <w:p w14:paraId="4ACE222B"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Palabras de opinión</w:t>
            </w:r>
          </w:p>
          <w:p w14:paraId="6101A442"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Integración de datos de UX</w:t>
            </w:r>
          </w:p>
          <w:p w14:paraId="1707739C"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Enfoque del k-Vecino más Cercano</w:t>
            </w:r>
          </w:p>
          <w:p w14:paraId="13EAF646"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Dependencias entre los datos de UX utilizando redes bayesianas</w:t>
            </w:r>
          </w:p>
          <w:p w14:paraId="37F6A3A9"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Enfoque de aprendizaje automático para reseñas de clientes</w:t>
            </w:r>
          </w:p>
        </w:tc>
        <w:tc>
          <w:tcPr>
            <w:tcW w:w="1701" w:type="dxa"/>
          </w:tcPr>
          <w:p w14:paraId="5E95410E" w14:textId="1471C1D9" w:rsidR="00B51FE6" w:rsidRPr="00F9144D" w:rsidRDefault="0057408E" w:rsidP="00DE2A46">
            <w:pPr>
              <w:rPr>
                <w:rFonts w:ascii="Times New Roman" w:hAnsi="Times New Roman" w:cs="Times New Roman"/>
                <w:sz w:val="20"/>
                <w:szCs w:val="20"/>
              </w:rPr>
            </w:pPr>
            <w:r>
              <w:rPr>
                <w:rFonts w:ascii="Times New Roman" w:hAnsi="Times New Roman" w:cs="Times New Roman"/>
                <w:sz w:val="20"/>
                <w:szCs w:val="20"/>
              </w:rPr>
              <w:t>9 I</w:t>
            </w:r>
          </w:p>
        </w:tc>
      </w:tr>
      <w:tr w:rsidR="00B51FE6" w:rsidRPr="00B83CF0" w14:paraId="5439199E" w14:textId="1EED9805" w:rsidTr="00B51FE6">
        <w:tc>
          <w:tcPr>
            <w:tcW w:w="710" w:type="dxa"/>
          </w:tcPr>
          <w:p w14:paraId="47349CBE"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t>8</w:t>
            </w:r>
          </w:p>
        </w:tc>
        <w:tc>
          <w:tcPr>
            <w:tcW w:w="1984" w:type="dxa"/>
          </w:tcPr>
          <w:p w14:paraId="7016C483" w14:textId="0701560E" w:rsidR="00B51FE6" w:rsidRDefault="00B51FE6" w:rsidP="00DE2A46">
            <w:pPr>
              <w:rPr>
                <w:rFonts w:ascii="Times New Roman" w:hAnsi="Times New Roman" w:cs="Times New Roman"/>
                <w:noProof/>
                <w:sz w:val="20"/>
                <w:szCs w:val="20"/>
              </w:rPr>
            </w:pPr>
            <w:r w:rsidRPr="00F9144D">
              <w:rPr>
                <w:rFonts w:ascii="Times New Roman" w:hAnsi="Times New Roman" w:cs="Times New Roman"/>
                <w:noProof/>
                <w:sz w:val="20"/>
                <w:szCs w:val="20"/>
              </w:rPr>
              <w:t>Shin</w:t>
            </w:r>
            <w:r w:rsidR="003D378D">
              <w:rPr>
                <w:rFonts w:ascii="Times New Roman" w:hAnsi="Times New Roman" w:cs="Times New Roman"/>
                <w:noProof/>
                <w:sz w:val="20"/>
                <w:szCs w:val="20"/>
              </w:rPr>
              <w:t xml:space="preserve"> (</w:t>
            </w:r>
            <w:r w:rsidRPr="00F9144D">
              <w:rPr>
                <w:rFonts w:ascii="Times New Roman" w:hAnsi="Times New Roman" w:cs="Times New Roman"/>
                <w:noProof/>
                <w:sz w:val="20"/>
                <w:szCs w:val="20"/>
              </w:rPr>
              <w:t>2019</w:t>
            </w:r>
            <w:r w:rsidR="003D378D">
              <w:rPr>
                <w:rFonts w:ascii="Times New Roman" w:hAnsi="Times New Roman" w:cs="Times New Roman"/>
                <w:noProof/>
                <w:sz w:val="20"/>
                <w:szCs w:val="20"/>
              </w:rPr>
              <w:t>)</w:t>
            </w:r>
          </w:p>
          <w:p w14:paraId="486E0E4C" w14:textId="200DF9CB" w:rsidR="00B51FE6" w:rsidRPr="00F9144D" w:rsidRDefault="00B51FE6" w:rsidP="00DE2A46">
            <w:pPr>
              <w:rPr>
                <w:rFonts w:ascii="Times New Roman" w:hAnsi="Times New Roman" w:cs="Times New Roman"/>
                <w:b/>
                <w:bCs/>
                <w:sz w:val="20"/>
                <w:szCs w:val="20"/>
              </w:rPr>
            </w:pPr>
          </w:p>
        </w:tc>
        <w:tc>
          <w:tcPr>
            <w:tcW w:w="4820" w:type="dxa"/>
          </w:tcPr>
          <w:p w14:paraId="41275B51"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Modelado holístico y metodología analítica </w:t>
            </w:r>
          </w:p>
          <w:p w14:paraId="1DE706DF"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Inmersión</w:t>
            </w:r>
          </w:p>
          <w:p w14:paraId="42FF67B0"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flujo </w:t>
            </w:r>
          </w:p>
          <w:p w14:paraId="5B399A23"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presencia</w:t>
            </w:r>
          </w:p>
          <w:p w14:paraId="4BDB0A54"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encuestas y cuestionarios</w:t>
            </w:r>
          </w:p>
          <w:p w14:paraId="2D281BA6"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Procesos de selección aleatoria</w:t>
            </w:r>
          </w:p>
          <w:p w14:paraId="76B96EB1"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Prueba piloto</w:t>
            </w:r>
          </w:p>
          <w:p w14:paraId="42D86FC4"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Alfa de Cronbach</w:t>
            </w:r>
          </w:p>
          <w:p w14:paraId="04448899"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t>Correlación lineal simple (r de Pearson)</w:t>
            </w:r>
          </w:p>
        </w:tc>
        <w:tc>
          <w:tcPr>
            <w:tcW w:w="1701" w:type="dxa"/>
          </w:tcPr>
          <w:p w14:paraId="0E9F03D8" w14:textId="77777777" w:rsidR="00B51FE6" w:rsidRDefault="0057408E" w:rsidP="00DE2A46">
            <w:pPr>
              <w:rPr>
                <w:rFonts w:ascii="Times New Roman" w:hAnsi="Times New Roman" w:cs="Times New Roman"/>
                <w:sz w:val="20"/>
                <w:szCs w:val="20"/>
              </w:rPr>
            </w:pPr>
            <w:r>
              <w:rPr>
                <w:rFonts w:ascii="Times New Roman" w:hAnsi="Times New Roman" w:cs="Times New Roman"/>
                <w:sz w:val="20"/>
                <w:szCs w:val="20"/>
              </w:rPr>
              <w:t>3 FP</w:t>
            </w:r>
          </w:p>
          <w:p w14:paraId="1BEDBACE" w14:textId="47D63FD4" w:rsidR="0057408E" w:rsidRPr="00F9144D" w:rsidRDefault="0057408E" w:rsidP="00DE2A46">
            <w:pPr>
              <w:rPr>
                <w:rFonts w:ascii="Times New Roman" w:hAnsi="Times New Roman" w:cs="Times New Roman"/>
                <w:sz w:val="20"/>
                <w:szCs w:val="20"/>
              </w:rPr>
            </w:pPr>
            <w:r>
              <w:rPr>
                <w:rFonts w:ascii="Times New Roman" w:hAnsi="Times New Roman" w:cs="Times New Roman"/>
                <w:sz w:val="20"/>
                <w:szCs w:val="20"/>
              </w:rPr>
              <w:t>6 I</w:t>
            </w:r>
          </w:p>
        </w:tc>
      </w:tr>
      <w:tr w:rsidR="00B51FE6" w:rsidRPr="00B83CF0" w14:paraId="25FD2E11" w14:textId="0A243327" w:rsidTr="00B51FE6">
        <w:tc>
          <w:tcPr>
            <w:tcW w:w="710" w:type="dxa"/>
          </w:tcPr>
          <w:p w14:paraId="2D98998B"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t>9</w:t>
            </w:r>
          </w:p>
        </w:tc>
        <w:tc>
          <w:tcPr>
            <w:tcW w:w="1984" w:type="dxa"/>
          </w:tcPr>
          <w:p w14:paraId="6BE20B86" w14:textId="62BEE4B3" w:rsidR="00B51FE6" w:rsidRDefault="00B51FE6" w:rsidP="00DE2A46">
            <w:pPr>
              <w:rPr>
                <w:rFonts w:ascii="Times New Roman" w:hAnsi="Times New Roman" w:cs="Times New Roman"/>
                <w:noProof/>
                <w:sz w:val="20"/>
                <w:szCs w:val="20"/>
              </w:rPr>
            </w:pPr>
            <w:bookmarkStart w:id="10" w:name="_Hlk178606564"/>
            <w:r w:rsidRPr="00F9144D">
              <w:rPr>
                <w:rFonts w:ascii="Times New Roman" w:hAnsi="Times New Roman" w:cs="Times New Roman"/>
                <w:noProof/>
                <w:sz w:val="20"/>
                <w:szCs w:val="20"/>
              </w:rPr>
              <w:t>Prati</w:t>
            </w:r>
            <w:r w:rsidR="003D378D">
              <w:rPr>
                <w:rFonts w:ascii="Times New Roman" w:hAnsi="Times New Roman" w:cs="Times New Roman"/>
                <w:noProof/>
                <w:sz w:val="20"/>
                <w:szCs w:val="20"/>
              </w:rPr>
              <w:t xml:space="preserve"> </w:t>
            </w:r>
            <w:r w:rsidR="003D378D" w:rsidRPr="003D378D">
              <w:rPr>
                <w:rFonts w:ascii="Times New Roman" w:hAnsi="Times New Roman" w:cs="Times New Roman"/>
                <w:i/>
                <w:iCs/>
                <w:noProof/>
                <w:sz w:val="20"/>
                <w:szCs w:val="20"/>
              </w:rPr>
              <w:t>et al</w:t>
            </w:r>
            <w:r w:rsidR="003D378D">
              <w:rPr>
                <w:rFonts w:ascii="Times New Roman" w:hAnsi="Times New Roman" w:cs="Times New Roman"/>
                <w:noProof/>
                <w:sz w:val="20"/>
                <w:szCs w:val="20"/>
              </w:rPr>
              <w:t>. (</w:t>
            </w:r>
            <w:r w:rsidRPr="00F9144D">
              <w:rPr>
                <w:rFonts w:ascii="Times New Roman" w:hAnsi="Times New Roman" w:cs="Times New Roman"/>
                <w:noProof/>
                <w:sz w:val="20"/>
                <w:szCs w:val="20"/>
              </w:rPr>
              <w:t>2021</w:t>
            </w:r>
            <w:r w:rsidR="003D378D">
              <w:rPr>
                <w:rFonts w:ascii="Times New Roman" w:hAnsi="Times New Roman" w:cs="Times New Roman"/>
                <w:noProof/>
                <w:sz w:val="20"/>
                <w:szCs w:val="20"/>
              </w:rPr>
              <w:t>)</w:t>
            </w:r>
            <w:r>
              <w:rPr>
                <w:rFonts w:ascii="Times New Roman" w:hAnsi="Times New Roman" w:cs="Times New Roman"/>
                <w:noProof/>
                <w:sz w:val="20"/>
                <w:szCs w:val="20"/>
              </w:rPr>
              <w:t>.</w:t>
            </w:r>
          </w:p>
          <w:bookmarkEnd w:id="10"/>
          <w:p w14:paraId="5247267D" w14:textId="7B87B3E9" w:rsidR="00B51FE6" w:rsidRPr="00F9144D" w:rsidRDefault="00B51FE6" w:rsidP="00DE2A46">
            <w:pPr>
              <w:rPr>
                <w:rFonts w:ascii="Times New Roman" w:hAnsi="Times New Roman" w:cs="Times New Roman"/>
                <w:sz w:val="20"/>
                <w:szCs w:val="20"/>
              </w:rPr>
            </w:pPr>
          </w:p>
        </w:tc>
        <w:tc>
          <w:tcPr>
            <w:tcW w:w="4820" w:type="dxa"/>
          </w:tcPr>
          <w:p w14:paraId="0E9C5DB5"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Análisis de observación</w:t>
            </w:r>
          </w:p>
          <w:p w14:paraId="1FC3A97F"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Análisis de entrevistas</w:t>
            </w:r>
          </w:p>
          <w:p w14:paraId="304A1E37"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Análisis de grupos focales</w:t>
            </w:r>
          </w:p>
          <w:p w14:paraId="2675FCD9"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Análisis de tareas</w:t>
            </w:r>
          </w:p>
          <w:p w14:paraId="1771D4A5"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Matriz Usuario/Tarea</w:t>
            </w:r>
          </w:p>
          <w:p w14:paraId="04F7802F"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t>Mapas de Experiencia</w:t>
            </w:r>
          </w:p>
        </w:tc>
        <w:tc>
          <w:tcPr>
            <w:tcW w:w="1701" w:type="dxa"/>
          </w:tcPr>
          <w:p w14:paraId="29CB0921" w14:textId="1CCC128D" w:rsidR="00B51FE6" w:rsidRPr="00F9144D" w:rsidRDefault="0057408E" w:rsidP="00DE2A46">
            <w:pPr>
              <w:rPr>
                <w:rFonts w:ascii="Times New Roman" w:hAnsi="Times New Roman" w:cs="Times New Roman"/>
                <w:sz w:val="20"/>
                <w:szCs w:val="20"/>
              </w:rPr>
            </w:pPr>
            <w:r>
              <w:rPr>
                <w:rFonts w:ascii="Times New Roman" w:hAnsi="Times New Roman" w:cs="Times New Roman"/>
                <w:sz w:val="20"/>
                <w:szCs w:val="20"/>
              </w:rPr>
              <w:t>6 I</w:t>
            </w:r>
          </w:p>
        </w:tc>
      </w:tr>
      <w:tr w:rsidR="00B51FE6" w:rsidRPr="00B83CF0" w14:paraId="5D88F93D" w14:textId="6D2A0609" w:rsidTr="00B51FE6">
        <w:tc>
          <w:tcPr>
            <w:tcW w:w="710" w:type="dxa"/>
          </w:tcPr>
          <w:p w14:paraId="7CDD1558"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t>10</w:t>
            </w:r>
          </w:p>
        </w:tc>
        <w:tc>
          <w:tcPr>
            <w:tcW w:w="1984" w:type="dxa"/>
          </w:tcPr>
          <w:p w14:paraId="4888C2A3" w14:textId="2B2F624F" w:rsidR="00B51FE6" w:rsidRPr="00F9144D" w:rsidRDefault="00B51FE6" w:rsidP="003D378D">
            <w:pPr>
              <w:rPr>
                <w:rFonts w:ascii="Times New Roman" w:hAnsi="Times New Roman" w:cs="Times New Roman"/>
                <w:b/>
                <w:bCs/>
                <w:sz w:val="20"/>
                <w:szCs w:val="20"/>
                <w:lang w:val="en-US"/>
              </w:rPr>
            </w:pPr>
            <w:r w:rsidRPr="00F9144D">
              <w:rPr>
                <w:rFonts w:ascii="Times New Roman" w:hAnsi="Times New Roman" w:cs="Times New Roman"/>
                <w:sz w:val="20"/>
                <w:szCs w:val="20"/>
                <w:lang w:val="en-US"/>
              </w:rPr>
              <w:t>Syed</w:t>
            </w:r>
            <w:r w:rsidR="003D378D">
              <w:rPr>
                <w:rFonts w:ascii="Times New Roman" w:hAnsi="Times New Roman" w:cs="Times New Roman"/>
                <w:sz w:val="20"/>
                <w:szCs w:val="20"/>
                <w:lang w:val="en-US"/>
              </w:rPr>
              <w:t xml:space="preserve"> </w:t>
            </w:r>
            <w:r w:rsidR="003D378D" w:rsidRPr="003D378D">
              <w:rPr>
                <w:rFonts w:ascii="Times New Roman" w:hAnsi="Times New Roman" w:cs="Times New Roman"/>
                <w:i/>
                <w:iCs/>
                <w:sz w:val="20"/>
                <w:szCs w:val="20"/>
                <w:lang w:val="en-US"/>
              </w:rPr>
              <w:t>et al</w:t>
            </w:r>
            <w:r w:rsidR="003D378D">
              <w:rPr>
                <w:rFonts w:ascii="Times New Roman" w:hAnsi="Times New Roman" w:cs="Times New Roman"/>
                <w:sz w:val="20"/>
                <w:szCs w:val="20"/>
                <w:lang w:val="en-US"/>
              </w:rPr>
              <w:t>. (2024)</w:t>
            </w:r>
          </w:p>
        </w:tc>
        <w:tc>
          <w:tcPr>
            <w:tcW w:w="4820" w:type="dxa"/>
          </w:tcPr>
          <w:p w14:paraId="419FAFD2"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Diseño de encuestas cualitativas</w:t>
            </w:r>
          </w:p>
          <w:p w14:paraId="2628E581"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Antecedentes generales del usuario</w:t>
            </w:r>
          </w:p>
          <w:p w14:paraId="09F95404"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Preferencias de los participantes</w:t>
            </w:r>
          </w:p>
          <w:p w14:paraId="3D18E23D"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Comentarios</w:t>
            </w:r>
          </w:p>
          <w:p w14:paraId="7EAC0E41"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Retroalimentación constructiva</w:t>
            </w:r>
          </w:p>
          <w:p w14:paraId="29ABDA7C"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Observación de investigación</w:t>
            </w:r>
          </w:p>
          <w:p w14:paraId="40E99F16" w14:textId="77777777" w:rsidR="00B51FE6" w:rsidRPr="00F9144D" w:rsidRDefault="00B51FE6" w:rsidP="00DE2A46">
            <w:pPr>
              <w:rPr>
                <w:rFonts w:ascii="Times New Roman" w:hAnsi="Times New Roman" w:cs="Times New Roman"/>
                <w:b/>
                <w:bCs/>
                <w:sz w:val="20"/>
                <w:szCs w:val="20"/>
              </w:rPr>
            </w:pPr>
          </w:p>
        </w:tc>
        <w:tc>
          <w:tcPr>
            <w:tcW w:w="1701" w:type="dxa"/>
          </w:tcPr>
          <w:p w14:paraId="455EDE64" w14:textId="77777777" w:rsidR="00B51FE6" w:rsidRDefault="0057408E" w:rsidP="00DE2A46">
            <w:pPr>
              <w:rPr>
                <w:rFonts w:ascii="Times New Roman" w:hAnsi="Times New Roman" w:cs="Times New Roman"/>
                <w:sz w:val="20"/>
                <w:szCs w:val="20"/>
              </w:rPr>
            </w:pPr>
            <w:r>
              <w:rPr>
                <w:rFonts w:ascii="Times New Roman" w:hAnsi="Times New Roman" w:cs="Times New Roman"/>
                <w:sz w:val="20"/>
                <w:szCs w:val="20"/>
              </w:rPr>
              <w:t>2 FU</w:t>
            </w:r>
          </w:p>
          <w:p w14:paraId="00367951" w14:textId="316018C3" w:rsidR="0057408E" w:rsidRPr="00F9144D" w:rsidRDefault="0057408E" w:rsidP="00DE2A46">
            <w:pPr>
              <w:rPr>
                <w:rFonts w:ascii="Times New Roman" w:hAnsi="Times New Roman" w:cs="Times New Roman"/>
                <w:sz w:val="20"/>
                <w:szCs w:val="20"/>
              </w:rPr>
            </w:pPr>
            <w:r>
              <w:rPr>
                <w:rFonts w:ascii="Times New Roman" w:hAnsi="Times New Roman" w:cs="Times New Roman"/>
                <w:sz w:val="20"/>
                <w:szCs w:val="20"/>
              </w:rPr>
              <w:t>4 I</w:t>
            </w:r>
          </w:p>
        </w:tc>
      </w:tr>
      <w:tr w:rsidR="00B51FE6" w:rsidRPr="00B83CF0" w14:paraId="073BF1C2" w14:textId="44D8B739" w:rsidTr="00B51FE6">
        <w:tc>
          <w:tcPr>
            <w:tcW w:w="710" w:type="dxa"/>
          </w:tcPr>
          <w:p w14:paraId="6ACE88BA"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t>11</w:t>
            </w:r>
          </w:p>
        </w:tc>
        <w:tc>
          <w:tcPr>
            <w:tcW w:w="1984" w:type="dxa"/>
          </w:tcPr>
          <w:p w14:paraId="724BEC04" w14:textId="7BB1B8A9" w:rsidR="00B51FE6" w:rsidRDefault="00B51FE6" w:rsidP="00DE2A46">
            <w:pPr>
              <w:rPr>
                <w:rFonts w:ascii="Times New Roman" w:hAnsi="Times New Roman" w:cs="Times New Roman"/>
                <w:noProof/>
                <w:sz w:val="20"/>
                <w:szCs w:val="20"/>
              </w:rPr>
            </w:pPr>
            <w:r w:rsidRPr="00F9144D">
              <w:rPr>
                <w:rFonts w:ascii="Times New Roman" w:hAnsi="Times New Roman" w:cs="Times New Roman"/>
                <w:noProof/>
                <w:sz w:val="20"/>
                <w:szCs w:val="20"/>
              </w:rPr>
              <w:t xml:space="preserve">Celino </w:t>
            </w:r>
            <w:r w:rsidR="003D378D" w:rsidRPr="003D378D">
              <w:rPr>
                <w:rFonts w:ascii="Times New Roman" w:hAnsi="Times New Roman" w:cs="Times New Roman"/>
                <w:i/>
                <w:iCs/>
                <w:noProof/>
                <w:sz w:val="20"/>
                <w:szCs w:val="20"/>
              </w:rPr>
              <w:t>et al.</w:t>
            </w:r>
            <w:r w:rsidR="003D378D">
              <w:rPr>
                <w:rFonts w:ascii="Times New Roman" w:hAnsi="Times New Roman" w:cs="Times New Roman"/>
                <w:noProof/>
                <w:sz w:val="20"/>
                <w:szCs w:val="20"/>
              </w:rPr>
              <w:t xml:space="preserve"> (</w:t>
            </w:r>
            <w:r w:rsidRPr="00F9144D">
              <w:rPr>
                <w:rFonts w:ascii="Times New Roman" w:hAnsi="Times New Roman" w:cs="Times New Roman"/>
                <w:noProof/>
                <w:sz w:val="20"/>
                <w:szCs w:val="20"/>
              </w:rPr>
              <w:t>2020</w:t>
            </w:r>
            <w:r w:rsidR="003D378D">
              <w:rPr>
                <w:rFonts w:ascii="Times New Roman" w:hAnsi="Times New Roman" w:cs="Times New Roman"/>
                <w:noProof/>
                <w:sz w:val="20"/>
                <w:szCs w:val="20"/>
              </w:rPr>
              <w:t>)</w:t>
            </w:r>
          </w:p>
          <w:p w14:paraId="1060332C" w14:textId="1BC7AB6A" w:rsidR="00B51FE6" w:rsidRPr="00F9144D" w:rsidRDefault="00B51FE6" w:rsidP="00DE2A46">
            <w:pPr>
              <w:rPr>
                <w:rFonts w:ascii="Times New Roman" w:hAnsi="Times New Roman" w:cs="Times New Roman"/>
                <w:b/>
                <w:bCs/>
                <w:sz w:val="20"/>
                <w:szCs w:val="20"/>
              </w:rPr>
            </w:pPr>
          </w:p>
        </w:tc>
        <w:tc>
          <w:tcPr>
            <w:tcW w:w="4820" w:type="dxa"/>
          </w:tcPr>
          <w:p w14:paraId="5597CC2A"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Interacción tipo chat</w:t>
            </w:r>
          </w:p>
          <w:p w14:paraId="3B805567"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Diseño y administración de cuestionarios</w:t>
            </w:r>
          </w:p>
          <w:p w14:paraId="45592AB5"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Herramienta de encuesta conversacional</w:t>
            </w:r>
          </w:p>
          <w:p w14:paraId="08C836E0"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Encuestas de preguntas cerradas</w:t>
            </w:r>
          </w:p>
          <w:p w14:paraId="03EDF00B"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CONEY (</w:t>
            </w:r>
            <w:proofErr w:type="spellStart"/>
            <w:r w:rsidRPr="00F9144D">
              <w:rPr>
                <w:rFonts w:ascii="Times New Roman" w:hAnsi="Times New Roman" w:cs="Times New Roman"/>
                <w:sz w:val="20"/>
                <w:szCs w:val="20"/>
              </w:rPr>
              <w:t>CONversational</w:t>
            </w:r>
            <w:proofErr w:type="spellEnd"/>
            <w:r w:rsidRPr="00F9144D">
              <w:rPr>
                <w:rFonts w:ascii="Times New Roman" w:hAnsi="Times New Roman" w:cs="Times New Roman"/>
                <w:sz w:val="20"/>
                <w:szCs w:val="20"/>
              </w:rPr>
              <w:t xml:space="preserve"> </w:t>
            </w:r>
            <w:proofErr w:type="spellStart"/>
            <w:r w:rsidRPr="00F9144D">
              <w:rPr>
                <w:rFonts w:ascii="Times New Roman" w:hAnsi="Times New Roman" w:cs="Times New Roman"/>
                <w:sz w:val="20"/>
                <w:szCs w:val="20"/>
              </w:rPr>
              <w:t>survEY</w:t>
            </w:r>
            <w:proofErr w:type="spellEnd"/>
            <w:r w:rsidRPr="00F9144D">
              <w:rPr>
                <w:rFonts w:ascii="Times New Roman" w:hAnsi="Times New Roman" w:cs="Times New Roman"/>
                <w:sz w:val="20"/>
                <w:szCs w:val="20"/>
              </w:rPr>
              <w:t>),</w:t>
            </w:r>
          </w:p>
          <w:p w14:paraId="5A1E801B"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Apreciación y aceptación del usuario</w:t>
            </w:r>
          </w:p>
          <w:p w14:paraId="5F2568CB"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Escala Likert</w:t>
            </w:r>
          </w:p>
          <w:p w14:paraId="39321D8C"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Prueba A/B</w:t>
            </w:r>
          </w:p>
          <w:p w14:paraId="52A4499E"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Prueba T de Wilcoxon </w:t>
            </w:r>
          </w:p>
          <w:p w14:paraId="03A9105D"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Prueba de Chi cuadrado</w:t>
            </w:r>
          </w:p>
          <w:p w14:paraId="07E56AB9"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Fiabilidad entre evaluadores</w:t>
            </w:r>
          </w:p>
        </w:tc>
        <w:tc>
          <w:tcPr>
            <w:tcW w:w="1701" w:type="dxa"/>
          </w:tcPr>
          <w:p w14:paraId="213D51DA" w14:textId="77777777" w:rsidR="00B51FE6" w:rsidRDefault="0057408E" w:rsidP="00DE2A46">
            <w:pPr>
              <w:rPr>
                <w:rFonts w:ascii="Times New Roman" w:hAnsi="Times New Roman" w:cs="Times New Roman"/>
                <w:sz w:val="20"/>
                <w:szCs w:val="20"/>
              </w:rPr>
            </w:pPr>
            <w:r>
              <w:rPr>
                <w:rFonts w:ascii="Times New Roman" w:hAnsi="Times New Roman" w:cs="Times New Roman"/>
                <w:sz w:val="20"/>
                <w:szCs w:val="20"/>
              </w:rPr>
              <w:t>1 FU</w:t>
            </w:r>
          </w:p>
          <w:p w14:paraId="39DD2B12" w14:textId="77777777" w:rsidR="0057408E" w:rsidRDefault="0057408E" w:rsidP="0057408E">
            <w:pPr>
              <w:rPr>
                <w:rFonts w:ascii="Times New Roman" w:hAnsi="Times New Roman" w:cs="Times New Roman"/>
                <w:sz w:val="20"/>
                <w:szCs w:val="20"/>
              </w:rPr>
            </w:pPr>
            <w:r>
              <w:rPr>
                <w:rFonts w:ascii="Times New Roman" w:hAnsi="Times New Roman" w:cs="Times New Roman"/>
                <w:sz w:val="20"/>
                <w:szCs w:val="20"/>
              </w:rPr>
              <w:t>1 FP</w:t>
            </w:r>
          </w:p>
          <w:p w14:paraId="48F9D249" w14:textId="43EAC252" w:rsidR="0057408E" w:rsidRPr="0057408E" w:rsidRDefault="0057408E" w:rsidP="0057408E">
            <w:pPr>
              <w:rPr>
                <w:rFonts w:ascii="Times New Roman" w:hAnsi="Times New Roman" w:cs="Times New Roman"/>
                <w:sz w:val="20"/>
                <w:szCs w:val="20"/>
              </w:rPr>
            </w:pPr>
            <w:r>
              <w:rPr>
                <w:rFonts w:ascii="Times New Roman" w:hAnsi="Times New Roman" w:cs="Times New Roman"/>
                <w:sz w:val="20"/>
                <w:szCs w:val="20"/>
              </w:rPr>
              <w:t>9 I</w:t>
            </w:r>
          </w:p>
        </w:tc>
      </w:tr>
      <w:tr w:rsidR="00B51FE6" w:rsidRPr="00B83CF0" w14:paraId="192A5294" w14:textId="330514CF" w:rsidTr="00B51FE6">
        <w:tc>
          <w:tcPr>
            <w:tcW w:w="710" w:type="dxa"/>
          </w:tcPr>
          <w:p w14:paraId="21B65BF2"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t>12</w:t>
            </w:r>
          </w:p>
        </w:tc>
        <w:tc>
          <w:tcPr>
            <w:tcW w:w="1984" w:type="dxa"/>
          </w:tcPr>
          <w:p w14:paraId="7562D3E1" w14:textId="2266D6F5" w:rsidR="00B51FE6" w:rsidRDefault="00B51FE6" w:rsidP="00DE2A46">
            <w:pPr>
              <w:rPr>
                <w:rFonts w:ascii="Times New Roman" w:hAnsi="Times New Roman" w:cs="Times New Roman"/>
                <w:noProof/>
                <w:sz w:val="20"/>
                <w:szCs w:val="20"/>
              </w:rPr>
            </w:pPr>
            <w:bookmarkStart w:id="11" w:name="_Hlk178606492"/>
            <w:r w:rsidRPr="00F9144D">
              <w:rPr>
                <w:rFonts w:ascii="Times New Roman" w:hAnsi="Times New Roman" w:cs="Times New Roman"/>
                <w:noProof/>
                <w:sz w:val="20"/>
                <w:szCs w:val="20"/>
              </w:rPr>
              <w:t xml:space="preserve">Santana </w:t>
            </w:r>
            <w:r w:rsidRPr="00636E6F">
              <w:rPr>
                <w:rFonts w:ascii="Times New Roman" w:hAnsi="Times New Roman" w:cs="Times New Roman"/>
                <w:i/>
                <w:iCs/>
                <w:noProof/>
                <w:sz w:val="20"/>
                <w:szCs w:val="20"/>
              </w:rPr>
              <w:t>et al</w:t>
            </w:r>
            <w:r w:rsidR="003D378D">
              <w:rPr>
                <w:rFonts w:ascii="Times New Roman" w:hAnsi="Times New Roman" w:cs="Times New Roman"/>
                <w:i/>
                <w:iCs/>
                <w:noProof/>
                <w:sz w:val="20"/>
                <w:szCs w:val="20"/>
              </w:rPr>
              <w:t>.</w:t>
            </w:r>
            <w:r w:rsidRPr="00F9144D">
              <w:rPr>
                <w:rFonts w:ascii="Times New Roman" w:hAnsi="Times New Roman" w:cs="Times New Roman"/>
                <w:noProof/>
                <w:sz w:val="20"/>
                <w:szCs w:val="20"/>
              </w:rPr>
              <w:t xml:space="preserve"> </w:t>
            </w:r>
            <w:r w:rsidR="003D378D">
              <w:rPr>
                <w:rFonts w:ascii="Times New Roman" w:hAnsi="Times New Roman" w:cs="Times New Roman"/>
                <w:noProof/>
                <w:sz w:val="20"/>
                <w:szCs w:val="20"/>
              </w:rPr>
              <w:t>(</w:t>
            </w:r>
            <w:r w:rsidRPr="00F9144D">
              <w:rPr>
                <w:rFonts w:ascii="Times New Roman" w:hAnsi="Times New Roman" w:cs="Times New Roman"/>
                <w:noProof/>
                <w:sz w:val="20"/>
                <w:szCs w:val="20"/>
              </w:rPr>
              <w:t>2022</w:t>
            </w:r>
            <w:r w:rsidR="003D378D">
              <w:rPr>
                <w:rFonts w:ascii="Times New Roman" w:hAnsi="Times New Roman" w:cs="Times New Roman"/>
                <w:noProof/>
                <w:sz w:val="20"/>
                <w:szCs w:val="20"/>
              </w:rPr>
              <w:t>)</w:t>
            </w:r>
          </w:p>
          <w:bookmarkEnd w:id="11"/>
          <w:p w14:paraId="6BF21CCA" w14:textId="10655DAF" w:rsidR="00B51FE6" w:rsidRPr="00F9144D" w:rsidRDefault="00B51FE6" w:rsidP="00DE2A46">
            <w:pPr>
              <w:rPr>
                <w:rFonts w:ascii="Times New Roman" w:hAnsi="Times New Roman" w:cs="Times New Roman"/>
                <w:b/>
                <w:bCs/>
                <w:sz w:val="20"/>
                <w:szCs w:val="20"/>
              </w:rPr>
            </w:pPr>
          </w:p>
        </w:tc>
        <w:tc>
          <w:tcPr>
            <w:tcW w:w="4820" w:type="dxa"/>
          </w:tcPr>
          <w:p w14:paraId="42477555"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lastRenderedPageBreak/>
              <w:t>Aceptación de tecnología</w:t>
            </w:r>
          </w:p>
          <w:p w14:paraId="4A6D12C6"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lastRenderedPageBreak/>
              <w:t>Experiencia global</w:t>
            </w:r>
          </w:p>
          <w:p w14:paraId="5576080D"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Teoría Unificada de Aceptación y Uso de la Tecnología (UTAUT)</w:t>
            </w:r>
          </w:p>
          <w:p w14:paraId="2C1FB78F"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Índice de Carga de Tareas de la NASA (NASA-TLX)</w:t>
            </w:r>
          </w:p>
          <w:p w14:paraId="57D1C4CF"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Cuestionario de emociones</w:t>
            </w:r>
          </w:p>
          <w:p w14:paraId="25782D91"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Escala Likert</w:t>
            </w:r>
          </w:p>
          <w:p w14:paraId="0E78CA87"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Entrevista semiestructurada de cierre</w:t>
            </w:r>
          </w:p>
          <w:p w14:paraId="4AFE4F05"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Análisis cualitativo y cuantitativo</w:t>
            </w:r>
          </w:p>
        </w:tc>
        <w:tc>
          <w:tcPr>
            <w:tcW w:w="1701" w:type="dxa"/>
          </w:tcPr>
          <w:p w14:paraId="1D12DC9E" w14:textId="77777777" w:rsidR="00B51FE6" w:rsidRDefault="0057408E" w:rsidP="00DE2A46">
            <w:pPr>
              <w:rPr>
                <w:rFonts w:ascii="Times New Roman" w:hAnsi="Times New Roman" w:cs="Times New Roman"/>
                <w:sz w:val="20"/>
                <w:szCs w:val="20"/>
              </w:rPr>
            </w:pPr>
            <w:r>
              <w:rPr>
                <w:rFonts w:ascii="Times New Roman" w:hAnsi="Times New Roman" w:cs="Times New Roman"/>
                <w:sz w:val="20"/>
                <w:szCs w:val="20"/>
              </w:rPr>
              <w:lastRenderedPageBreak/>
              <w:t>1 FU</w:t>
            </w:r>
          </w:p>
          <w:p w14:paraId="3CF855AB" w14:textId="77777777" w:rsidR="0057408E" w:rsidRDefault="0057408E" w:rsidP="00DE2A46">
            <w:pPr>
              <w:rPr>
                <w:rFonts w:ascii="Times New Roman" w:hAnsi="Times New Roman" w:cs="Times New Roman"/>
                <w:sz w:val="20"/>
                <w:szCs w:val="20"/>
              </w:rPr>
            </w:pPr>
            <w:r>
              <w:rPr>
                <w:rFonts w:ascii="Times New Roman" w:hAnsi="Times New Roman" w:cs="Times New Roman"/>
                <w:sz w:val="20"/>
                <w:szCs w:val="20"/>
              </w:rPr>
              <w:lastRenderedPageBreak/>
              <w:t>1 FP</w:t>
            </w:r>
          </w:p>
          <w:p w14:paraId="64FC1E51" w14:textId="2FF78374" w:rsidR="0057408E" w:rsidRPr="00F9144D" w:rsidRDefault="0057408E" w:rsidP="00DE2A46">
            <w:pPr>
              <w:rPr>
                <w:rFonts w:ascii="Times New Roman" w:hAnsi="Times New Roman" w:cs="Times New Roman"/>
                <w:sz w:val="20"/>
                <w:szCs w:val="20"/>
              </w:rPr>
            </w:pPr>
            <w:r>
              <w:rPr>
                <w:rFonts w:ascii="Times New Roman" w:hAnsi="Times New Roman" w:cs="Times New Roman"/>
                <w:sz w:val="20"/>
                <w:szCs w:val="20"/>
              </w:rPr>
              <w:t>6 I</w:t>
            </w:r>
          </w:p>
        </w:tc>
      </w:tr>
      <w:tr w:rsidR="00B51FE6" w:rsidRPr="00B83CF0" w14:paraId="13193193" w14:textId="3723F074" w:rsidTr="00B51FE6">
        <w:tc>
          <w:tcPr>
            <w:tcW w:w="710" w:type="dxa"/>
          </w:tcPr>
          <w:p w14:paraId="07AEB07D"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lastRenderedPageBreak/>
              <w:t>13</w:t>
            </w:r>
          </w:p>
        </w:tc>
        <w:tc>
          <w:tcPr>
            <w:tcW w:w="1984" w:type="dxa"/>
          </w:tcPr>
          <w:p w14:paraId="229C467E" w14:textId="69B5182D" w:rsidR="00B51FE6" w:rsidRDefault="00B51FE6" w:rsidP="00DE2A46">
            <w:pPr>
              <w:rPr>
                <w:rFonts w:ascii="Times New Roman" w:hAnsi="Times New Roman" w:cs="Times New Roman"/>
                <w:noProof/>
                <w:sz w:val="20"/>
                <w:szCs w:val="20"/>
                <w:lang w:val="en-US"/>
              </w:rPr>
            </w:pPr>
            <w:r w:rsidRPr="00F9144D">
              <w:rPr>
                <w:rFonts w:ascii="Times New Roman" w:hAnsi="Times New Roman" w:cs="Times New Roman"/>
                <w:noProof/>
                <w:sz w:val="20"/>
                <w:szCs w:val="20"/>
                <w:lang w:val="en-US"/>
              </w:rPr>
              <w:t>Whaiduzzaman</w:t>
            </w:r>
            <w:r w:rsidR="003D378D">
              <w:rPr>
                <w:rFonts w:ascii="Times New Roman" w:hAnsi="Times New Roman" w:cs="Times New Roman"/>
                <w:noProof/>
                <w:sz w:val="20"/>
                <w:szCs w:val="20"/>
                <w:lang w:val="en-US"/>
              </w:rPr>
              <w:t xml:space="preserve"> </w:t>
            </w:r>
            <w:r w:rsidRPr="00636E6F">
              <w:rPr>
                <w:rFonts w:ascii="Times New Roman" w:hAnsi="Times New Roman" w:cs="Times New Roman"/>
                <w:i/>
                <w:iCs/>
                <w:noProof/>
                <w:sz w:val="20"/>
                <w:szCs w:val="20"/>
                <w:lang w:val="en-US"/>
              </w:rPr>
              <w:t>et al</w:t>
            </w:r>
            <w:r w:rsidR="003D378D">
              <w:rPr>
                <w:rFonts w:ascii="Times New Roman" w:hAnsi="Times New Roman" w:cs="Times New Roman"/>
                <w:i/>
                <w:iCs/>
                <w:noProof/>
                <w:sz w:val="20"/>
                <w:szCs w:val="20"/>
                <w:lang w:val="en-US"/>
              </w:rPr>
              <w:t>.</w:t>
            </w:r>
            <w:r w:rsidRPr="00F9144D">
              <w:rPr>
                <w:rFonts w:ascii="Times New Roman" w:hAnsi="Times New Roman" w:cs="Times New Roman"/>
                <w:noProof/>
                <w:sz w:val="20"/>
                <w:szCs w:val="20"/>
                <w:lang w:val="en-US"/>
              </w:rPr>
              <w:t xml:space="preserve"> </w:t>
            </w:r>
            <w:r w:rsidR="003D378D">
              <w:rPr>
                <w:rFonts w:ascii="Times New Roman" w:hAnsi="Times New Roman" w:cs="Times New Roman"/>
                <w:noProof/>
                <w:sz w:val="20"/>
                <w:szCs w:val="20"/>
                <w:lang w:val="en-US"/>
              </w:rPr>
              <w:t>(</w:t>
            </w:r>
            <w:r w:rsidRPr="00F9144D">
              <w:rPr>
                <w:rFonts w:ascii="Times New Roman" w:hAnsi="Times New Roman" w:cs="Times New Roman"/>
                <w:noProof/>
                <w:sz w:val="20"/>
                <w:szCs w:val="20"/>
                <w:lang w:val="en-US"/>
              </w:rPr>
              <w:t>2023</w:t>
            </w:r>
            <w:r w:rsidR="003D378D">
              <w:rPr>
                <w:rFonts w:ascii="Times New Roman" w:hAnsi="Times New Roman" w:cs="Times New Roman"/>
                <w:noProof/>
                <w:sz w:val="20"/>
                <w:szCs w:val="20"/>
                <w:lang w:val="en-US"/>
              </w:rPr>
              <w:t>)</w:t>
            </w:r>
          </w:p>
          <w:p w14:paraId="2ACF964B" w14:textId="70D6E420" w:rsidR="00B51FE6" w:rsidRDefault="00B51FE6" w:rsidP="00DE2A46">
            <w:pPr>
              <w:rPr>
                <w:rFonts w:ascii="Times New Roman" w:hAnsi="Times New Roman" w:cs="Times New Roman"/>
                <w:noProof/>
                <w:sz w:val="20"/>
                <w:szCs w:val="20"/>
                <w:lang w:val="en-US"/>
              </w:rPr>
            </w:pPr>
          </w:p>
          <w:p w14:paraId="6556F201" w14:textId="647F693A" w:rsidR="00B51FE6" w:rsidRPr="00F9144D" w:rsidRDefault="00B51FE6" w:rsidP="00DE2A46">
            <w:pPr>
              <w:rPr>
                <w:rFonts w:ascii="Times New Roman" w:hAnsi="Times New Roman" w:cs="Times New Roman"/>
                <w:b/>
                <w:bCs/>
                <w:sz w:val="20"/>
                <w:szCs w:val="20"/>
                <w:lang w:val="en-US"/>
              </w:rPr>
            </w:pPr>
          </w:p>
        </w:tc>
        <w:tc>
          <w:tcPr>
            <w:tcW w:w="4820" w:type="dxa"/>
          </w:tcPr>
          <w:p w14:paraId="538EF24B"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Control</w:t>
            </w:r>
          </w:p>
          <w:p w14:paraId="2DF21099"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Compromiso </w:t>
            </w:r>
          </w:p>
          <w:p w14:paraId="3A737FE5"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Diseño de UI/UX </w:t>
            </w:r>
          </w:p>
          <w:p w14:paraId="7BFE4483"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Google </w:t>
            </w:r>
            <w:proofErr w:type="spellStart"/>
            <w:r w:rsidRPr="00F9144D">
              <w:rPr>
                <w:rFonts w:ascii="Times New Roman" w:hAnsi="Times New Roman" w:cs="Times New Roman"/>
                <w:sz w:val="20"/>
                <w:szCs w:val="20"/>
              </w:rPr>
              <w:t>Forms</w:t>
            </w:r>
            <w:proofErr w:type="spellEnd"/>
            <w:r w:rsidRPr="00F9144D">
              <w:rPr>
                <w:rFonts w:ascii="Times New Roman" w:hAnsi="Times New Roman" w:cs="Times New Roman"/>
                <w:sz w:val="20"/>
                <w:szCs w:val="20"/>
              </w:rPr>
              <w:t xml:space="preserve"> </w:t>
            </w:r>
          </w:p>
          <w:p w14:paraId="64974B00"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Retroalimentación abierta </w:t>
            </w:r>
          </w:p>
          <w:p w14:paraId="1B25311E"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Mapeo de contexto </w:t>
            </w:r>
          </w:p>
          <w:p w14:paraId="7CDA17DF"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Contexto del usuario </w:t>
            </w:r>
          </w:p>
          <w:p w14:paraId="55D2CD42"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t>Proceso de entrevista de Diagrama de espina de pescado</w:t>
            </w:r>
          </w:p>
        </w:tc>
        <w:tc>
          <w:tcPr>
            <w:tcW w:w="1701" w:type="dxa"/>
          </w:tcPr>
          <w:p w14:paraId="204498C3" w14:textId="77777777" w:rsidR="00B51FE6" w:rsidRDefault="0057408E" w:rsidP="00DE2A46">
            <w:pPr>
              <w:rPr>
                <w:rFonts w:ascii="Times New Roman" w:hAnsi="Times New Roman" w:cs="Times New Roman"/>
                <w:sz w:val="20"/>
                <w:szCs w:val="20"/>
              </w:rPr>
            </w:pPr>
            <w:r>
              <w:rPr>
                <w:rFonts w:ascii="Times New Roman" w:hAnsi="Times New Roman" w:cs="Times New Roman"/>
                <w:sz w:val="20"/>
                <w:szCs w:val="20"/>
              </w:rPr>
              <w:t>2 FU</w:t>
            </w:r>
          </w:p>
          <w:p w14:paraId="299EFC96" w14:textId="77777777" w:rsidR="0057408E" w:rsidRDefault="0057408E" w:rsidP="00DE2A46">
            <w:pPr>
              <w:rPr>
                <w:rFonts w:ascii="Times New Roman" w:hAnsi="Times New Roman" w:cs="Times New Roman"/>
                <w:sz w:val="20"/>
                <w:szCs w:val="20"/>
              </w:rPr>
            </w:pPr>
            <w:r>
              <w:rPr>
                <w:rFonts w:ascii="Times New Roman" w:hAnsi="Times New Roman" w:cs="Times New Roman"/>
                <w:sz w:val="20"/>
                <w:szCs w:val="20"/>
              </w:rPr>
              <w:t>1 FP</w:t>
            </w:r>
          </w:p>
          <w:p w14:paraId="78CC629C" w14:textId="737AD954" w:rsidR="0057408E" w:rsidRPr="00F9144D" w:rsidRDefault="0057408E" w:rsidP="00DE2A46">
            <w:pPr>
              <w:rPr>
                <w:rFonts w:ascii="Times New Roman" w:hAnsi="Times New Roman" w:cs="Times New Roman"/>
                <w:sz w:val="20"/>
                <w:szCs w:val="20"/>
              </w:rPr>
            </w:pPr>
            <w:r>
              <w:rPr>
                <w:rFonts w:ascii="Times New Roman" w:hAnsi="Times New Roman" w:cs="Times New Roman"/>
                <w:sz w:val="20"/>
                <w:szCs w:val="20"/>
              </w:rPr>
              <w:t>5 I</w:t>
            </w:r>
          </w:p>
        </w:tc>
      </w:tr>
      <w:tr w:rsidR="00B51FE6" w:rsidRPr="00B83CF0" w14:paraId="7C694CD2" w14:textId="53EFFE05" w:rsidTr="00B51FE6">
        <w:tc>
          <w:tcPr>
            <w:tcW w:w="710" w:type="dxa"/>
          </w:tcPr>
          <w:p w14:paraId="488F8AA6"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t>14</w:t>
            </w:r>
          </w:p>
        </w:tc>
        <w:tc>
          <w:tcPr>
            <w:tcW w:w="1984" w:type="dxa"/>
          </w:tcPr>
          <w:p w14:paraId="4375061C" w14:textId="46A82BA6" w:rsidR="00B51FE6" w:rsidRPr="00B51FE6" w:rsidRDefault="00B51FE6" w:rsidP="00DE2A46">
            <w:pPr>
              <w:rPr>
                <w:rFonts w:ascii="Times New Roman" w:hAnsi="Times New Roman" w:cs="Times New Roman"/>
                <w:noProof/>
                <w:sz w:val="20"/>
                <w:szCs w:val="20"/>
                <w:lang w:val="en-US"/>
              </w:rPr>
            </w:pPr>
            <w:bookmarkStart w:id="12" w:name="_Hlk178606146"/>
            <w:r w:rsidRPr="00B51FE6">
              <w:rPr>
                <w:rFonts w:ascii="Times New Roman" w:hAnsi="Times New Roman" w:cs="Times New Roman"/>
                <w:noProof/>
                <w:sz w:val="20"/>
                <w:szCs w:val="20"/>
                <w:lang w:val="en-US"/>
              </w:rPr>
              <w:t xml:space="preserve">Gomes </w:t>
            </w:r>
            <w:r w:rsidRPr="00B51FE6">
              <w:rPr>
                <w:rFonts w:ascii="Times New Roman" w:hAnsi="Times New Roman" w:cs="Times New Roman"/>
                <w:i/>
                <w:iCs/>
                <w:noProof/>
                <w:sz w:val="20"/>
                <w:szCs w:val="20"/>
                <w:lang w:val="en-US"/>
              </w:rPr>
              <w:t>et al</w:t>
            </w:r>
            <w:r w:rsidR="003D378D">
              <w:rPr>
                <w:rFonts w:ascii="Times New Roman" w:hAnsi="Times New Roman" w:cs="Times New Roman"/>
                <w:i/>
                <w:iCs/>
                <w:noProof/>
                <w:sz w:val="20"/>
                <w:szCs w:val="20"/>
                <w:lang w:val="en-US"/>
              </w:rPr>
              <w:t>.</w:t>
            </w:r>
            <w:r w:rsidRPr="00B51FE6">
              <w:rPr>
                <w:rFonts w:ascii="Times New Roman" w:hAnsi="Times New Roman" w:cs="Times New Roman"/>
                <w:noProof/>
                <w:sz w:val="20"/>
                <w:szCs w:val="20"/>
                <w:lang w:val="en-US"/>
              </w:rPr>
              <w:t xml:space="preserve"> </w:t>
            </w:r>
            <w:r w:rsidR="003D378D">
              <w:rPr>
                <w:rFonts w:ascii="Times New Roman" w:hAnsi="Times New Roman" w:cs="Times New Roman"/>
                <w:noProof/>
                <w:sz w:val="20"/>
                <w:szCs w:val="20"/>
                <w:lang w:val="en-US"/>
              </w:rPr>
              <w:t>(</w:t>
            </w:r>
            <w:r w:rsidRPr="00B51FE6">
              <w:rPr>
                <w:rFonts w:ascii="Times New Roman" w:hAnsi="Times New Roman" w:cs="Times New Roman"/>
                <w:noProof/>
                <w:sz w:val="20"/>
                <w:szCs w:val="20"/>
                <w:lang w:val="en-US"/>
              </w:rPr>
              <w:t>2019</w:t>
            </w:r>
            <w:r w:rsidR="003D378D">
              <w:rPr>
                <w:rFonts w:ascii="Times New Roman" w:hAnsi="Times New Roman" w:cs="Times New Roman"/>
                <w:noProof/>
                <w:sz w:val="20"/>
                <w:szCs w:val="20"/>
                <w:lang w:val="en-US"/>
              </w:rPr>
              <w:t>)</w:t>
            </w:r>
          </w:p>
          <w:bookmarkEnd w:id="12"/>
          <w:p w14:paraId="7BE3A77C" w14:textId="249610FF" w:rsidR="00B51FE6" w:rsidRPr="0057408E" w:rsidRDefault="00B51FE6" w:rsidP="00DE2A46">
            <w:pPr>
              <w:rPr>
                <w:rFonts w:ascii="Times New Roman" w:hAnsi="Times New Roman" w:cs="Times New Roman"/>
                <w:noProof/>
                <w:sz w:val="20"/>
                <w:szCs w:val="20"/>
                <w:lang w:val="en-US"/>
              </w:rPr>
            </w:pPr>
          </w:p>
        </w:tc>
        <w:tc>
          <w:tcPr>
            <w:tcW w:w="4820" w:type="dxa"/>
          </w:tcPr>
          <w:p w14:paraId="679D427F"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Evaluación VOF: Evaluación visual, operativa y de retroalimentación </w:t>
            </w:r>
          </w:p>
          <w:p w14:paraId="170CE51F"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Asignación de personalidad al producto (PPA)</w:t>
            </w:r>
          </w:p>
          <w:p w14:paraId="64BE87B6"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t>Impacto emocional en el usuario (Evaluación ER)</w:t>
            </w:r>
          </w:p>
        </w:tc>
        <w:tc>
          <w:tcPr>
            <w:tcW w:w="1701" w:type="dxa"/>
          </w:tcPr>
          <w:p w14:paraId="5F600E6C" w14:textId="77777777" w:rsidR="00B51FE6" w:rsidRDefault="0057408E" w:rsidP="00DE2A46">
            <w:pPr>
              <w:rPr>
                <w:rFonts w:ascii="Times New Roman" w:hAnsi="Times New Roman" w:cs="Times New Roman"/>
                <w:sz w:val="20"/>
                <w:szCs w:val="20"/>
              </w:rPr>
            </w:pPr>
            <w:r>
              <w:rPr>
                <w:rFonts w:ascii="Times New Roman" w:hAnsi="Times New Roman" w:cs="Times New Roman"/>
                <w:sz w:val="20"/>
                <w:szCs w:val="20"/>
              </w:rPr>
              <w:t>2 FU</w:t>
            </w:r>
          </w:p>
          <w:p w14:paraId="438107EA" w14:textId="77777777" w:rsidR="0057408E" w:rsidRDefault="0057408E" w:rsidP="00DE2A46">
            <w:pPr>
              <w:rPr>
                <w:rFonts w:ascii="Times New Roman" w:hAnsi="Times New Roman" w:cs="Times New Roman"/>
                <w:sz w:val="20"/>
                <w:szCs w:val="20"/>
              </w:rPr>
            </w:pPr>
            <w:r>
              <w:rPr>
                <w:rFonts w:ascii="Times New Roman" w:hAnsi="Times New Roman" w:cs="Times New Roman"/>
                <w:sz w:val="20"/>
                <w:szCs w:val="20"/>
              </w:rPr>
              <w:t>2 I</w:t>
            </w:r>
          </w:p>
          <w:p w14:paraId="38F0EFB1" w14:textId="4B7BEFAB" w:rsidR="0057408E" w:rsidRPr="00F9144D" w:rsidRDefault="0057408E" w:rsidP="00DE2A46">
            <w:pPr>
              <w:rPr>
                <w:rFonts w:ascii="Times New Roman" w:hAnsi="Times New Roman" w:cs="Times New Roman"/>
                <w:sz w:val="20"/>
                <w:szCs w:val="20"/>
              </w:rPr>
            </w:pPr>
          </w:p>
        </w:tc>
      </w:tr>
      <w:tr w:rsidR="00B51FE6" w:rsidRPr="00B83CF0" w14:paraId="0E77179F" w14:textId="0E282608" w:rsidTr="00B51FE6">
        <w:tc>
          <w:tcPr>
            <w:tcW w:w="710" w:type="dxa"/>
          </w:tcPr>
          <w:p w14:paraId="6EB51038"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t>15</w:t>
            </w:r>
          </w:p>
        </w:tc>
        <w:tc>
          <w:tcPr>
            <w:tcW w:w="1984" w:type="dxa"/>
          </w:tcPr>
          <w:p w14:paraId="4E742842" w14:textId="4C387829" w:rsidR="00B51FE6" w:rsidRDefault="00B51FE6" w:rsidP="00DE2A46">
            <w:pPr>
              <w:rPr>
                <w:rFonts w:ascii="Times New Roman" w:hAnsi="Times New Roman" w:cs="Times New Roman"/>
                <w:noProof/>
                <w:sz w:val="20"/>
                <w:szCs w:val="20"/>
                <w:lang w:val="en-US"/>
              </w:rPr>
            </w:pPr>
            <w:bookmarkStart w:id="13" w:name="_Hlk178605887"/>
            <w:r w:rsidRPr="00636E6F">
              <w:rPr>
                <w:rFonts w:ascii="Times New Roman" w:hAnsi="Times New Roman" w:cs="Times New Roman"/>
                <w:noProof/>
                <w:sz w:val="20"/>
                <w:szCs w:val="20"/>
                <w:lang w:val="en-US"/>
              </w:rPr>
              <w:t>Nik</w:t>
            </w:r>
            <w:r w:rsidR="003D378D">
              <w:rPr>
                <w:rFonts w:ascii="Times New Roman" w:hAnsi="Times New Roman" w:cs="Times New Roman"/>
                <w:noProof/>
                <w:sz w:val="20"/>
                <w:szCs w:val="20"/>
                <w:lang w:val="en-US"/>
              </w:rPr>
              <w:t xml:space="preserve"> </w:t>
            </w:r>
            <w:r w:rsidR="003D378D" w:rsidRPr="003D378D">
              <w:rPr>
                <w:rFonts w:ascii="Times New Roman" w:hAnsi="Times New Roman" w:cs="Times New Roman"/>
                <w:i/>
                <w:iCs/>
                <w:noProof/>
                <w:sz w:val="20"/>
                <w:szCs w:val="20"/>
                <w:lang w:val="en-US"/>
              </w:rPr>
              <w:t>et al</w:t>
            </w:r>
            <w:r w:rsidRPr="003D378D">
              <w:rPr>
                <w:rFonts w:ascii="Times New Roman" w:hAnsi="Times New Roman" w:cs="Times New Roman"/>
                <w:i/>
                <w:iCs/>
                <w:noProof/>
                <w:sz w:val="20"/>
                <w:szCs w:val="20"/>
                <w:lang w:val="en-US"/>
              </w:rPr>
              <w:t>.</w:t>
            </w:r>
            <w:r w:rsidR="003D378D">
              <w:rPr>
                <w:rFonts w:ascii="Times New Roman" w:hAnsi="Times New Roman" w:cs="Times New Roman"/>
                <w:noProof/>
                <w:sz w:val="20"/>
                <w:szCs w:val="20"/>
                <w:lang w:val="en-US"/>
              </w:rPr>
              <w:t xml:space="preserve"> (2023)</w:t>
            </w:r>
          </w:p>
          <w:bookmarkEnd w:id="13"/>
          <w:p w14:paraId="333C1EF8" w14:textId="2D669756" w:rsidR="00B51FE6" w:rsidRPr="0057408E" w:rsidRDefault="00B51FE6" w:rsidP="00DE2A46">
            <w:pPr>
              <w:rPr>
                <w:rFonts w:ascii="Times New Roman" w:hAnsi="Times New Roman" w:cs="Times New Roman"/>
                <w:noProof/>
                <w:sz w:val="20"/>
                <w:szCs w:val="20"/>
                <w:lang w:val="en-US"/>
              </w:rPr>
            </w:pPr>
          </w:p>
        </w:tc>
        <w:tc>
          <w:tcPr>
            <w:tcW w:w="4820" w:type="dxa"/>
          </w:tcPr>
          <w:p w14:paraId="247CD5DB"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Experiencia emocional del usuario </w:t>
            </w:r>
          </w:p>
          <w:p w14:paraId="6424EA27"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Experiencia agradable </w:t>
            </w:r>
          </w:p>
          <w:p w14:paraId="7737D1D3"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Medición de la fuerza de la correlación </w:t>
            </w:r>
          </w:p>
          <w:p w14:paraId="33798EEE"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Interacción </w:t>
            </w:r>
          </w:p>
          <w:p w14:paraId="596CFCED"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Contexto </w:t>
            </w:r>
          </w:p>
          <w:p w14:paraId="45300057"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Enfoque centrado en el usuario </w:t>
            </w:r>
          </w:p>
          <w:p w14:paraId="5D89E730"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t>Enfoque cuantitativo de autoinforme</w:t>
            </w:r>
          </w:p>
        </w:tc>
        <w:tc>
          <w:tcPr>
            <w:tcW w:w="1701" w:type="dxa"/>
          </w:tcPr>
          <w:p w14:paraId="3402A50B" w14:textId="77777777" w:rsidR="0057408E" w:rsidRDefault="0057408E" w:rsidP="00DE2A46">
            <w:pPr>
              <w:rPr>
                <w:rFonts w:ascii="Times New Roman" w:hAnsi="Times New Roman" w:cs="Times New Roman"/>
                <w:sz w:val="20"/>
                <w:szCs w:val="20"/>
              </w:rPr>
            </w:pPr>
            <w:r>
              <w:rPr>
                <w:rFonts w:ascii="Times New Roman" w:hAnsi="Times New Roman" w:cs="Times New Roman"/>
                <w:sz w:val="20"/>
                <w:szCs w:val="20"/>
              </w:rPr>
              <w:t>1 FU</w:t>
            </w:r>
          </w:p>
          <w:p w14:paraId="250DB119" w14:textId="77777777" w:rsidR="0057408E" w:rsidRDefault="0057408E" w:rsidP="00DE2A46">
            <w:pPr>
              <w:rPr>
                <w:rFonts w:ascii="Times New Roman" w:hAnsi="Times New Roman" w:cs="Times New Roman"/>
                <w:sz w:val="20"/>
                <w:szCs w:val="20"/>
              </w:rPr>
            </w:pPr>
            <w:r>
              <w:rPr>
                <w:rFonts w:ascii="Times New Roman" w:hAnsi="Times New Roman" w:cs="Times New Roman"/>
                <w:sz w:val="20"/>
                <w:szCs w:val="20"/>
              </w:rPr>
              <w:t>3 FP</w:t>
            </w:r>
          </w:p>
          <w:p w14:paraId="3547B462" w14:textId="24D21E61" w:rsidR="0057408E" w:rsidRPr="00F9144D" w:rsidRDefault="0057408E" w:rsidP="00DE2A46">
            <w:pPr>
              <w:rPr>
                <w:rFonts w:ascii="Times New Roman" w:hAnsi="Times New Roman" w:cs="Times New Roman"/>
                <w:sz w:val="20"/>
                <w:szCs w:val="20"/>
              </w:rPr>
            </w:pPr>
            <w:r>
              <w:rPr>
                <w:rFonts w:ascii="Times New Roman" w:hAnsi="Times New Roman" w:cs="Times New Roman"/>
                <w:sz w:val="20"/>
                <w:szCs w:val="20"/>
              </w:rPr>
              <w:t>3 I</w:t>
            </w:r>
          </w:p>
        </w:tc>
      </w:tr>
      <w:tr w:rsidR="00B51FE6" w:rsidRPr="00B83CF0" w14:paraId="7015BAAA" w14:textId="1ADFE547" w:rsidTr="00B51FE6">
        <w:tc>
          <w:tcPr>
            <w:tcW w:w="710" w:type="dxa"/>
          </w:tcPr>
          <w:p w14:paraId="09D1F9EB" w14:textId="77777777" w:rsidR="00B51FE6" w:rsidRPr="00F9144D" w:rsidRDefault="00B51FE6" w:rsidP="00DE2A46">
            <w:pPr>
              <w:rPr>
                <w:rFonts w:ascii="Times New Roman" w:hAnsi="Times New Roman" w:cs="Times New Roman"/>
                <w:b/>
                <w:bCs/>
                <w:sz w:val="20"/>
                <w:szCs w:val="20"/>
              </w:rPr>
            </w:pPr>
            <w:r w:rsidRPr="00F9144D">
              <w:rPr>
                <w:rFonts w:ascii="Times New Roman" w:hAnsi="Times New Roman" w:cs="Times New Roman"/>
                <w:sz w:val="20"/>
                <w:szCs w:val="20"/>
              </w:rPr>
              <w:t>16</w:t>
            </w:r>
          </w:p>
        </w:tc>
        <w:tc>
          <w:tcPr>
            <w:tcW w:w="1984" w:type="dxa"/>
          </w:tcPr>
          <w:p w14:paraId="1D696F46" w14:textId="6DA281D7" w:rsidR="00B51FE6" w:rsidRDefault="00B51FE6" w:rsidP="00DE2A46">
            <w:pPr>
              <w:rPr>
                <w:rFonts w:ascii="Times New Roman" w:hAnsi="Times New Roman" w:cs="Times New Roman"/>
                <w:noProof/>
                <w:sz w:val="20"/>
                <w:szCs w:val="20"/>
                <w:lang w:val="en-US"/>
              </w:rPr>
            </w:pPr>
            <w:bookmarkStart w:id="14" w:name="_Hlk178606190"/>
            <w:r w:rsidRPr="00F9144D">
              <w:rPr>
                <w:rFonts w:ascii="Times New Roman" w:hAnsi="Times New Roman" w:cs="Times New Roman"/>
                <w:noProof/>
                <w:sz w:val="20"/>
                <w:szCs w:val="20"/>
                <w:lang w:val="en-US"/>
              </w:rPr>
              <w:t xml:space="preserve">Sidhu </w:t>
            </w:r>
            <w:r w:rsidR="003D378D">
              <w:rPr>
                <w:rFonts w:ascii="Times New Roman" w:hAnsi="Times New Roman" w:cs="Times New Roman"/>
                <w:noProof/>
                <w:sz w:val="20"/>
                <w:szCs w:val="20"/>
                <w:lang w:val="en-US"/>
              </w:rPr>
              <w:t>y</w:t>
            </w:r>
            <w:r w:rsidRPr="00F9144D">
              <w:rPr>
                <w:rFonts w:ascii="Times New Roman" w:hAnsi="Times New Roman" w:cs="Times New Roman"/>
                <w:noProof/>
                <w:sz w:val="20"/>
                <w:szCs w:val="20"/>
                <w:lang w:val="en-US"/>
              </w:rPr>
              <w:t xml:space="preserve"> Iqbal </w:t>
            </w:r>
            <w:r w:rsidR="003D378D">
              <w:rPr>
                <w:rFonts w:ascii="Times New Roman" w:hAnsi="Times New Roman" w:cs="Times New Roman"/>
                <w:noProof/>
                <w:sz w:val="20"/>
                <w:szCs w:val="20"/>
                <w:lang w:val="en-US"/>
              </w:rPr>
              <w:t>(</w:t>
            </w:r>
            <w:r w:rsidRPr="00F9144D">
              <w:rPr>
                <w:rFonts w:ascii="Times New Roman" w:hAnsi="Times New Roman" w:cs="Times New Roman"/>
                <w:noProof/>
                <w:sz w:val="20"/>
                <w:szCs w:val="20"/>
                <w:lang w:val="en-US"/>
              </w:rPr>
              <w:t>2021</w:t>
            </w:r>
            <w:r w:rsidR="003D378D">
              <w:rPr>
                <w:rFonts w:ascii="Times New Roman" w:hAnsi="Times New Roman" w:cs="Times New Roman"/>
                <w:noProof/>
                <w:sz w:val="20"/>
                <w:szCs w:val="20"/>
                <w:lang w:val="en-US"/>
              </w:rPr>
              <w:t>)</w:t>
            </w:r>
          </w:p>
          <w:bookmarkEnd w:id="14"/>
          <w:p w14:paraId="255A173A" w14:textId="77777777" w:rsidR="00B51FE6" w:rsidRDefault="00B51FE6" w:rsidP="00DE2A46">
            <w:pPr>
              <w:rPr>
                <w:rFonts w:ascii="Times New Roman" w:hAnsi="Times New Roman" w:cs="Times New Roman"/>
                <w:noProof/>
                <w:sz w:val="20"/>
                <w:szCs w:val="20"/>
                <w:lang w:val="en-US"/>
              </w:rPr>
            </w:pPr>
          </w:p>
          <w:p w14:paraId="576D66F7" w14:textId="217C72F3" w:rsidR="00B51FE6" w:rsidRPr="00F9144D" w:rsidRDefault="00B51FE6" w:rsidP="00DE2A46">
            <w:pPr>
              <w:rPr>
                <w:rFonts w:ascii="Times New Roman" w:hAnsi="Times New Roman" w:cs="Times New Roman"/>
                <w:b/>
                <w:bCs/>
                <w:sz w:val="20"/>
                <w:szCs w:val="20"/>
                <w:lang w:val="en-US"/>
              </w:rPr>
            </w:pPr>
          </w:p>
        </w:tc>
        <w:tc>
          <w:tcPr>
            <w:tcW w:w="4820" w:type="dxa"/>
          </w:tcPr>
          <w:p w14:paraId="1B13ED38"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Cuestionario de Experiencia del Usuario (UEQ) </w:t>
            </w:r>
          </w:p>
          <w:p w14:paraId="66804EDD"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Escala Diferencial semántico </w:t>
            </w:r>
          </w:p>
          <w:p w14:paraId="635E6619"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Coeficiente Alfa de Cronbach   </w:t>
            </w:r>
          </w:p>
          <w:p w14:paraId="377FC9EA"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Prueba piloto de investigación</w:t>
            </w:r>
          </w:p>
          <w:p w14:paraId="3C71E103"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Filtrado de datos</w:t>
            </w:r>
          </w:p>
          <w:p w14:paraId="77D2031B"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Enfoque cuantitativo </w:t>
            </w:r>
          </w:p>
          <w:p w14:paraId="4ECE2CE7"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 xml:space="preserve">Fórmula de Correlación del Momento del Producto de Pearson </w:t>
            </w:r>
          </w:p>
          <w:p w14:paraId="569D6AC4" w14:textId="77777777" w:rsidR="00B51FE6" w:rsidRPr="00F9144D" w:rsidRDefault="00B51FE6" w:rsidP="00DE2A46">
            <w:pPr>
              <w:rPr>
                <w:rFonts w:ascii="Times New Roman" w:hAnsi="Times New Roman" w:cs="Times New Roman"/>
                <w:sz w:val="20"/>
                <w:szCs w:val="20"/>
              </w:rPr>
            </w:pPr>
            <w:r w:rsidRPr="00F9144D">
              <w:rPr>
                <w:rFonts w:ascii="Times New Roman" w:hAnsi="Times New Roman" w:cs="Times New Roman"/>
                <w:sz w:val="20"/>
                <w:szCs w:val="20"/>
              </w:rPr>
              <w:t>Análisis estadístico con software SPSS</w:t>
            </w:r>
          </w:p>
        </w:tc>
        <w:tc>
          <w:tcPr>
            <w:tcW w:w="1701" w:type="dxa"/>
          </w:tcPr>
          <w:p w14:paraId="1A6B87D2" w14:textId="1AF4F89E" w:rsidR="00B51FE6" w:rsidRPr="00F9144D" w:rsidRDefault="0057408E" w:rsidP="00DE2A46">
            <w:pPr>
              <w:rPr>
                <w:rFonts w:ascii="Times New Roman" w:hAnsi="Times New Roman" w:cs="Times New Roman"/>
                <w:sz w:val="20"/>
                <w:szCs w:val="20"/>
              </w:rPr>
            </w:pPr>
            <w:r>
              <w:rPr>
                <w:rFonts w:ascii="Times New Roman" w:hAnsi="Times New Roman" w:cs="Times New Roman"/>
                <w:sz w:val="20"/>
                <w:szCs w:val="20"/>
              </w:rPr>
              <w:t>8 I</w:t>
            </w:r>
          </w:p>
        </w:tc>
      </w:tr>
    </w:tbl>
    <w:p w14:paraId="0B905425" w14:textId="6F71B3BC" w:rsidR="00F9144D" w:rsidRDefault="0018142E" w:rsidP="00F9144D">
      <w:pPr>
        <w:spacing w:after="0" w:line="360" w:lineRule="auto"/>
        <w:ind w:firstLine="708"/>
        <w:contextualSpacing/>
        <w:jc w:val="center"/>
        <w:rPr>
          <w:rFonts w:ascii="Times New Roman" w:hAnsi="Times New Roman" w:cs="Times New Roman"/>
          <w:sz w:val="24"/>
          <w:szCs w:val="24"/>
        </w:rPr>
      </w:pPr>
      <w:r>
        <w:rPr>
          <w:rFonts w:ascii="Times New Roman" w:hAnsi="Times New Roman" w:cs="Times New Roman"/>
          <w:sz w:val="24"/>
          <w:szCs w:val="24"/>
        </w:rPr>
        <w:t>F</w:t>
      </w:r>
      <w:r w:rsidR="00F9144D" w:rsidRPr="002D5DF4">
        <w:rPr>
          <w:rFonts w:ascii="Times New Roman" w:hAnsi="Times New Roman" w:cs="Times New Roman"/>
          <w:sz w:val="24"/>
          <w:szCs w:val="24"/>
        </w:rPr>
        <w:t xml:space="preserve">uente: </w:t>
      </w:r>
      <w:r w:rsidR="00BB2DE5">
        <w:rPr>
          <w:rFonts w:ascii="Times New Roman" w:hAnsi="Times New Roman" w:cs="Times New Roman"/>
          <w:sz w:val="24"/>
          <w:szCs w:val="24"/>
        </w:rPr>
        <w:t>e</w:t>
      </w:r>
      <w:r w:rsidR="00F9144D" w:rsidRPr="002D5DF4">
        <w:rPr>
          <w:rFonts w:ascii="Times New Roman" w:hAnsi="Times New Roman" w:cs="Times New Roman"/>
          <w:sz w:val="24"/>
          <w:szCs w:val="24"/>
        </w:rPr>
        <w:t xml:space="preserve">laboración propia </w:t>
      </w:r>
    </w:p>
    <w:p w14:paraId="501C7F3E" w14:textId="77777777" w:rsidR="00BB2DE5" w:rsidRPr="002D5DF4" w:rsidRDefault="00BB2DE5" w:rsidP="00F9144D">
      <w:pPr>
        <w:spacing w:after="0" w:line="360" w:lineRule="auto"/>
        <w:ind w:firstLine="708"/>
        <w:contextualSpacing/>
        <w:jc w:val="center"/>
        <w:rPr>
          <w:rFonts w:ascii="Times New Roman" w:hAnsi="Times New Roman" w:cs="Times New Roman"/>
          <w:sz w:val="24"/>
          <w:szCs w:val="24"/>
        </w:rPr>
      </w:pPr>
    </w:p>
    <w:p w14:paraId="78CB2436" w14:textId="6D8469AF" w:rsidR="001F2E1E" w:rsidRPr="00EC739F" w:rsidRDefault="00F9144D" w:rsidP="00EC739F">
      <w:pPr>
        <w:tabs>
          <w:tab w:val="left" w:pos="0"/>
        </w:tabs>
        <w:spacing w:after="0" w:line="360" w:lineRule="auto"/>
        <w:ind w:left="720" w:hanging="720"/>
        <w:jc w:val="center"/>
        <w:outlineLvl w:val="1"/>
        <w:rPr>
          <w:rFonts w:ascii="Times New Roman" w:hAnsi="Times New Roman" w:cs="Times New Roman"/>
          <w:b/>
          <w:bCs/>
          <w:sz w:val="28"/>
          <w:szCs w:val="28"/>
        </w:rPr>
      </w:pPr>
      <w:bookmarkStart w:id="15" w:name="_Hlk168060557"/>
      <w:r w:rsidRPr="00F9144D">
        <w:rPr>
          <w:rFonts w:ascii="Times New Roman" w:hAnsi="Times New Roman" w:cs="Times New Roman"/>
          <w:b/>
          <w:bCs/>
          <w:sz w:val="28"/>
          <w:szCs w:val="28"/>
        </w:rPr>
        <w:t>Extracción de datos y síntesis de la información</w:t>
      </w:r>
    </w:p>
    <w:bookmarkEnd w:id="15"/>
    <w:p w14:paraId="5E93BDE6" w14:textId="470A4BA1" w:rsidR="003679CA" w:rsidRPr="003679CA" w:rsidRDefault="003679CA" w:rsidP="003679CA">
      <w:pPr>
        <w:spacing w:after="0" w:line="360" w:lineRule="auto"/>
        <w:ind w:firstLine="510"/>
        <w:contextualSpacing/>
        <w:jc w:val="both"/>
        <w:rPr>
          <w:rFonts w:ascii="Times New Roman" w:hAnsi="Times New Roman" w:cs="Times New Roman"/>
          <w:sz w:val="24"/>
          <w:szCs w:val="24"/>
        </w:rPr>
      </w:pPr>
      <w:r w:rsidRPr="003679CA">
        <w:rPr>
          <w:rFonts w:ascii="Times New Roman" w:hAnsi="Times New Roman" w:cs="Times New Roman"/>
          <w:sz w:val="24"/>
          <w:szCs w:val="24"/>
        </w:rPr>
        <w:t xml:space="preserve">De los 16 artículos seleccionados, se extrajeron palabras clave para identificar los principales temas abordados en los estudios (Tabla </w:t>
      </w:r>
      <w:r>
        <w:rPr>
          <w:rFonts w:ascii="Times New Roman" w:hAnsi="Times New Roman" w:cs="Times New Roman"/>
          <w:sz w:val="24"/>
          <w:szCs w:val="24"/>
        </w:rPr>
        <w:t>4</w:t>
      </w:r>
      <w:r w:rsidRPr="003679CA">
        <w:rPr>
          <w:rFonts w:ascii="Times New Roman" w:hAnsi="Times New Roman" w:cs="Times New Roman"/>
          <w:sz w:val="24"/>
          <w:szCs w:val="24"/>
        </w:rPr>
        <w:t>). El análisis inicial reveló 48 palabras clave mencionadas un total de 79 veces en los 16 artículos revisados.</w:t>
      </w:r>
    </w:p>
    <w:p w14:paraId="64E91A63" w14:textId="77777777" w:rsidR="003679CA" w:rsidRPr="003679CA" w:rsidRDefault="003679CA" w:rsidP="003679CA">
      <w:pPr>
        <w:spacing w:after="0" w:line="360" w:lineRule="auto"/>
        <w:ind w:firstLine="510"/>
        <w:contextualSpacing/>
        <w:jc w:val="both"/>
        <w:rPr>
          <w:rFonts w:ascii="Times New Roman" w:hAnsi="Times New Roman" w:cs="Times New Roman"/>
          <w:sz w:val="24"/>
          <w:szCs w:val="24"/>
        </w:rPr>
      </w:pPr>
      <w:r w:rsidRPr="003679CA">
        <w:rPr>
          <w:rFonts w:ascii="Times New Roman" w:hAnsi="Times New Roman" w:cs="Times New Roman"/>
          <w:sz w:val="24"/>
          <w:szCs w:val="24"/>
        </w:rPr>
        <w:t>Las palabras clave más frecuentes fueron "Experiencia de usuario" (</w:t>
      </w:r>
      <w:proofErr w:type="spellStart"/>
      <w:r w:rsidRPr="003679CA">
        <w:rPr>
          <w:rFonts w:ascii="Times New Roman" w:hAnsi="Times New Roman" w:cs="Times New Roman"/>
          <w:sz w:val="24"/>
          <w:szCs w:val="24"/>
        </w:rPr>
        <w:t>User</w:t>
      </w:r>
      <w:proofErr w:type="spellEnd"/>
      <w:r w:rsidRPr="003679CA">
        <w:rPr>
          <w:rFonts w:ascii="Times New Roman" w:hAnsi="Times New Roman" w:cs="Times New Roman"/>
          <w:sz w:val="24"/>
          <w:szCs w:val="24"/>
        </w:rPr>
        <w:t xml:space="preserve"> </w:t>
      </w:r>
      <w:proofErr w:type="spellStart"/>
      <w:r w:rsidRPr="003679CA">
        <w:rPr>
          <w:rFonts w:ascii="Times New Roman" w:hAnsi="Times New Roman" w:cs="Times New Roman"/>
          <w:sz w:val="24"/>
          <w:szCs w:val="24"/>
        </w:rPr>
        <w:t>experience</w:t>
      </w:r>
      <w:proofErr w:type="spellEnd"/>
      <w:r w:rsidRPr="003679CA">
        <w:rPr>
          <w:rFonts w:ascii="Times New Roman" w:hAnsi="Times New Roman" w:cs="Times New Roman"/>
          <w:sz w:val="24"/>
          <w:szCs w:val="24"/>
        </w:rPr>
        <w:t>, 11 menciones), "Realidad aumentada" (</w:t>
      </w:r>
      <w:proofErr w:type="spellStart"/>
      <w:r w:rsidRPr="003679CA">
        <w:rPr>
          <w:rFonts w:ascii="Times New Roman" w:hAnsi="Times New Roman" w:cs="Times New Roman"/>
          <w:sz w:val="24"/>
          <w:szCs w:val="24"/>
        </w:rPr>
        <w:t>Augmented</w:t>
      </w:r>
      <w:proofErr w:type="spellEnd"/>
      <w:r w:rsidRPr="003679CA">
        <w:rPr>
          <w:rFonts w:ascii="Times New Roman" w:hAnsi="Times New Roman" w:cs="Times New Roman"/>
          <w:sz w:val="24"/>
          <w:szCs w:val="24"/>
        </w:rPr>
        <w:t xml:space="preserve"> </w:t>
      </w:r>
      <w:proofErr w:type="spellStart"/>
      <w:r w:rsidRPr="003679CA">
        <w:rPr>
          <w:rFonts w:ascii="Times New Roman" w:hAnsi="Times New Roman" w:cs="Times New Roman"/>
          <w:sz w:val="24"/>
          <w:szCs w:val="24"/>
        </w:rPr>
        <w:t>reality</w:t>
      </w:r>
      <w:proofErr w:type="spellEnd"/>
      <w:r w:rsidRPr="003679CA">
        <w:rPr>
          <w:rFonts w:ascii="Times New Roman" w:hAnsi="Times New Roman" w:cs="Times New Roman"/>
          <w:sz w:val="24"/>
          <w:szCs w:val="24"/>
        </w:rPr>
        <w:t xml:space="preserve">, 6 menciones), "Realidad virtual" (Virtual </w:t>
      </w:r>
      <w:proofErr w:type="spellStart"/>
      <w:r w:rsidRPr="003679CA">
        <w:rPr>
          <w:rFonts w:ascii="Times New Roman" w:hAnsi="Times New Roman" w:cs="Times New Roman"/>
          <w:sz w:val="24"/>
          <w:szCs w:val="24"/>
        </w:rPr>
        <w:t>reality</w:t>
      </w:r>
      <w:proofErr w:type="spellEnd"/>
      <w:r w:rsidRPr="003679CA">
        <w:rPr>
          <w:rFonts w:ascii="Times New Roman" w:hAnsi="Times New Roman" w:cs="Times New Roman"/>
          <w:sz w:val="24"/>
          <w:szCs w:val="24"/>
        </w:rPr>
        <w:t xml:space="preserve">, 6 menciones), "Evaluación de experiencia de usuario" (UX </w:t>
      </w:r>
      <w:proofErr w:type="spellStart"/>
      <w:r w:rsidRPr="003679CA">
        <w:rPr>
          <w:rFonts w:ascii="Times New Roman" w:hAnsi="Times New Roman" w:cs="Times New Roman"/>
          <w:sz w:val="24"/>
          <w:szCs w:val="24"/>
        </w:rPr>
        <w:t>evaluation</w:t>
      </w:r>
      <w:proofErr w:type="spellEnd"/>
      <w:r w:rsidRPr="003679CA">
        <w:rPr>
          <w:rFonts w:ascii="Times New Roman" w:hAnsi="Times New Roman" w:cs="Times New Roman"/>
          <w:sz w:val="24"/>
          <w:szCs w:val="24"/>
        </w:rPr>
        <w:t>, 5 menciones) y "Usuarios" (</w:t>
      </w:r>
      <w:proofErr w:type="spellStart"/>
      <w:r w:rsidRPr="003679CA">
        <w:rPr>
          <w:rFonts w:ascii="Times New Roman" w:hAnsi="Times New Roman" w:cs="Times New Roman"/>
          <w:sz w:val="24"/>
          <w:szCs w:val="24"/>
        </w:rPr>
        <w:t>Users</w:t>
      </w:r>
      <w:proofErr w:type="spellEnd"/>
      <w:r w:rsidRPr="003679CA">
        <w:rPr>
          <w:rFonts w:ascii="Times New Roman" w:hAnsi="Times New Roman" w:cs="Times New Roman"/>
          <w:sz w:val="24"/>
          <w:szCs w:val="24"/>
        </w:rPr>
        <w:t>, 4 menciones).</w:t>
      </w:r>
    </w:p>
    <w:p w14:paraId="5DA63A9B" w14:textId="77777777" w:rsidR="003679CA" w:rsidRPr="003679CA" w:rsidRDefault="003679CA" w:rsidP="003679CA">
      <w:pPr>
        <w:spacing w:after="0" w:line="360" w:lineRule="auto"/>
        <w:ind w:firstLine="510"/>
        <w:contextualSpacing/>
        <w:jc w:val="both"/>
        <w:rPr>
          <w:rFonts w:ascii="Times New Roman" w:hAnsi="Times New Roman" w:cs="Times New Roman"/>
          <w:sz w:val="24"/>
          <w:szCs w:val="24"/>
        </w:rPr>
      </w:pPr>
      <w:r w:rsidRPr="003679CA">
        <w:rPr>
          <w:rFonts w:ascii="Times New Roman" w:hAnsi="Times New Roman" w:cs="Times New Roman"/>
          <w:sz w:val="24"/>
          <w:szCs w:val="24"/>
        </w:rPr>
        <w:t>Para un análisis más estructurado, las palabras clave se agruparon en cinco dimensiones:</w:t>
      </w:r>
    </w:p>
    <w:p w14:paraId="4D2322B3" w14:textId="77777777" w:rsidR="003679CA" w:rsidRPr="003679CA" w:rsidRDefault="003679CA" w:rsidP="003679CA">
      <w:pPr>
        <w:spacing w:after="0" w:line="360" w:lineRule="auto"/>
        <w:ind w:firstLine="510"/>
        <w:contextualSpacing/>
        <w:jc w:val="both"/>
        <w:rPr>
          <w:rFonts w:ascii="Times New Roman" w:hAnsi="Times New Roman" w:cs="Times New Roman"/>
          <w:sz w:val="24"/>
          <w:szCs w:val="24"/>
        </w:rPr>
      </w:pPr>
      <w:r w:rsidRPr="003679CA">
        <w:rPr>
          <w:rFonts w:ascii="Times New Roman" w:hAnsi="Times New Roman" w:cs="Times New Roman"/>
          <w:sz w:val="24"/>
          <w:szCs w:val="24"/>
        </w:rPr>
        <w:lastRenderedPageBreak/>
        <w:t>a) Experiencia de usuario (UX)</w:t>
      </w:r>
    </w:p>
    <w:p w14:paraId="57F7176D" w14:textId="77777777" w:rsidR="003679CA" w:rsidRPr="003679CA" w:rsidRDefault="003679CA" w:rsidP="003679CA">
      <w:pPr>
        <w:spacing w:after="0" w:line="360" w:lineRule="auto"/>
        <w:ind w:firstLine="510"/>
        <w:contextualSpacing/>
        <w:jc w:val="both"/>
        <w:rPr>
          <w:rFonts w:ascii="Times New Roman" w:hAnsi="Times New Roman" w:cs="Times New Roman"/>
          <w:sz w:val="24"/>
          <w:szCs w:val="24"/>
        </w:rPr>
      </w:pPr>
      <w:r w:rsidRPr="003679CA">
        <w:rPr>
          <w:rFonts w:ascii="Times New Roman" w:hAnsi="Times New Roman" w:cs="Times New Roman"/>
          <w:sz w:val="24"/>
          <w:szCs w:val="24"/>
        </w:rPr>
        <w:t>b) Instrumentos de medición o evaluación</w:t>
      </w:r>
    </w:p>
    <w:p w14:paraId="3D4A87BD" w14:textId="77777777" w:rsidR="003679CA" w:rsidRPr="003679CA" w:rsidRDefault="003679CA" w:rsidP="003679CA">
      <w:pPr>
        <w:spacing w:after="0" w:line="360" w:lineRule="auto"/>
        <w:ind w:firstLine="510"/>
        <w:contextualSpacing/>
        <w:jc w:val="both"/>
        <w:rPr>
          <w:rFonts w:ascii="Times New Roman" w:hAnsi="Times New Roman" w:cs="Times New Roman"/>
          <w:sz w:val="24"/>
          <w:szCs w:val="24"/>
        </w:rPr>
      </w:pPr>
      <w:r w:rsidRPr="003679CA">
        <w:rPr>
          <w:rFonts w:ascii="Times New Roman" w:hAnsi="Times New Roman" w:cs="Times New Roman"/>
          <w:sz w:val="24"/>
          <w:szCs w:val="24"/>
        </w:rPr>
        <w:t>c) Factores del usuario evaluados</w:t>
      </w:r>
    </w:p>
    <w:p w14:paraId="6F464103" w14:textId="77777777" w:rsidR="003679CA" w:rsidRPr="003679CA" w:rsidRDefault="003679CA" w:rsidP="003679CA">
      <w:pPr>
        <w:spacing w:after="0" w:line="360" w:lineRule="auto"/>
        <w:ind w:firstLine="510"/>
        <w:contextualSpacing/>
        <w:jc w:val="both"/>
        <w:rPr>
          <w:rFonts w:ascii="Times New Roman" w:hAnsi="Times New Roman" w:cs="Times New Roman"/>
          <w:sz w:val="24"/>
          <w:szCs w:val="24"/>
        </w:rPr>
      </w:pPr>
      <w:r w:rsidRPr="003679CA">
        <w:rPr>
          <w:rFonts w:ascii="Times New Roman" w:hAnsi="Times New Roman" w:cs="Times New Roman"/>
          <w:sz w:val="24"/>
          <w:szCs w:val="24"/>
        </w:rPr>
        <w:t>d) Factores evaluados en los programas de realidad aumentada, virtual o mixta</w:t>
      </w:r>
    </w:p>
    <w:p w14:paraId="71A11E6A" w14:textId="77777777" w:rsidR="003679CA" w:rsidRDefault="003679CA" w:rsidP="003679CA">
      <w:pPr>
        <w:spacing w:after="0" w:line="360" w:lineRule="auto"/>
        <w:ind w:firstLine="510"/>
        <w:contextualSpacing/>
        <w:jc w:val="both"/>
        <w:rPr>
          <w:rFonts w:ascii="Times New Roman" w:hAnsi="Times New Roman" w:cs="Times New Roman"/>
          <w:sz w:val="24"/>
          <w:szCs w:val="24"/>
        </w:rPr>
      </w:pPr>
      <w:r w:rsidRPr="003679CA">
        <w:rPr>
          <w:rFonts w:ascii="Times New Roman" w:hAnsi="Times New Roman" w:cs="Times New Roman"/>
          <w:sz w:val="24"/>
          <w:szCs w:val="24"/>
        </w:rPr>
        <w:t>El conteo de menciones por dimensión se muestra en la Tabla 5, mientras que la Tabla 6 presenta la frecuencia con la que cada dimensión fue mencionada en los artículos seleccionados.</w:t>
      </w:r>
    </w:p>
    <w:p w14:paraId="37ED7E8F" w14:textId="77777777" w:rsidR="00BB2DE5" w:rsidRDefault="00BB2DE5" w:rsidP="003679CA">
      <w:pPr>
        <w:spacing w:after="0" w:line="360" w:lineRule="auto"/>
        <w:ind w:firstLine="510"/>
        <w:contextualSpacing/>
        <w:jc w:val="both"/>
        <w:rPr>
          <w:rFonts w:ascii="Times New Roman" w:hAnsi="Times New Roman" w:cs="Times New Roman"/>
          <w:sz w:val="24"/>
          <w:szCs w:val="24"/>
        </w:rPr>
      </w:pPr>
    </w:p>
    <w:p w14:paraId="3AB0A614" w14:textId="659C3D55" w:rsidR="00DD5F8E" w:rsidRDefault="00DD5F8E" w:rsidP="00636E6F">
      <w:pPr>
        <w:spacing w:after="0" w:line="360" w:lineRule="auto"/>
        <w:contextualSpacing/>
        <w:jc w:val="center"/>
        <w:rPr>
          <w:rFonts w:ascii="Times New Roman" w:hAnsi="Times New Roman" w:cs="Times New Roman"/>
          <w:sz w:val="24"/>
          <w:szCs w:val="24"/>
        </w:rPr>
      </w:pPr>
      <w:r w:rsidRPr="002D5DF4">
        <w:rPr>
          <w:rFonts w:ascii="Times New Roman" w:hAnsi="Times New Roman" w:cs="Times New Roman"/>
          <w:b/>
          <w:bCs/>
          <w:sz w:val="24"/>
          <w:szCs w:val="24"/>
        </w:rPr>
        <w:t>Tabla 4</w:t>
      </w:r>
      <w:r w:rsidRPr="002D5DF4">
        <w:rPr>
          <w:rFonts w:ascii="Times New Roman" w:hAnsi="Times New Roman" w:cs="Times New Roman"/>
          <w:sz w:val="24"/>
          <w:szCs w:val="24"/>
        </w:rPr>
        <w:t>.</w:t>
      </w:r>
      <w:r w:rsidR="00CE7F93" w:rsidRPr="002D5DF4">
        <w:rPr>
          <w:rFonts w:ascii="Times New Roman" w:hAnsi="Times New Roman" w:cs="Times New Roman"/>
          <w:sz w:val="24"/>
          <w:szCs w:val="24"/>
        </w:rPr>
        <w:t xml:space="preserve"> </w:t>
      </w:r>
      <w:r w:rsidRPr="002D5DF4">
        <w:rPr>
          <w:rFonts w:ascii="Times New Roman" w:hAnsi="Times New Roman" w:cs="Times New Roman"/>
          <w:sz w:val="24"/>
          <w:szCs w:val="24"/>
        </w:rPr>
        <w:t>Conteo de palabras clave en artículos revisados</w:t>
      </w:r>
    </w:p>
    <w:tbl>
      <w:tblPr>
        <w:tblStyle w:val="Tablaconcuadrcula"/>
        <w:tblW w:w="8500" w:type="dxa"/>
        <w:tblLook w:val="04A0" w:firstRow="1" w:lastRow="0" w:firstColumn="1" w:lastColumn="0" w:noHBand="0" w:noVBand="1"/>
      </w:tblPr>
      <w:tblGrid>
        <w:gridCol w:w="475"/>
        <w:gridCol w:w="3226"/>
        <w:gridCol w:w="3949"/>
        <w:gridCol w:w="850"/>
      </w:tblGrid>
      <w:tr w:rsidR="00636E6F" w:rsidRPr="002B229B" w14:paraId="60E03EA1" w14:textId="77777777" w:rsidTr="006B5D28">
        <w:tc>
          <w:tcPr>
            <w:tcW w:w="475" w:type="dxa"/>
          </w:tcPr>
          <w:p w14:paraId="2A8D9340" w14:textId="55FA0833" w:rsidR="00636E6F" w:rsidRPr="002B229B" w:rsidRDefault="00636E6F" w:rsidP="00DE2A46">
            <w:pPr>
              <w:rPr>
                <w:rFonts w:cstheme="minorHAnsi"/>
                <w:highlight w:val="red"/>
              </w:rPr>
            </w:pPr>
            <w:r w:rsidRPr="00636E6F">
              <w:rPr>
                <w:rFonts w:cstheme="minorHAnsi"/>
              </w:rPr>
              <w:t>No</w:t>
            </w:r>
          </w:p>
        </w:tc>
        <w:tc>
          <w:tcPr>
            <w:tcW w:w="3226" w:type="dxa"/>
          </w:tcPr>
          <w:p w14:paraId="1456C74F" w14:textId="77777777" w:rsidR="00636E6F" w:rsidRPr="002B229B" w:rsidRDefault="00636E6F" w:rsidP="00DE2A46">
            <w:pPr>
              <w:rPr>
                <w:rFonts w:cstheme="minorHAnsi"/>
                <w:b/>
                <w:bCs/>
              </w:rPr>
            </w:pPr>
            <w:r w:rsidRPr="002B229B">
              <w:rPr>
                <w:rFonts w:cstheme="minorHAnsi"/>
                <w:b/>
                <w:bCs/>
              </w:rPr>
              <w:t>Palabra clave</w:t>
            </w:r>
          </w:p>
        </w:tc>
        <w:tc>
          <w:tcPr>
            <w:tcW w:w="3949" w:type="dxa"/>
          </w:tcPr>
          <w:p w14:paraId="6028D8FF" w14:textId="77777777" w:rsidR="00636E6F" w:rsidRPr="002B229B" w:rsidRDefault="00636E6F" w:rsidP="00DE2A46">
            <w:pPr>
              <w:rPr>
                <w:rFonts w:cstheme="minorHAnsi"/>
                <w:b/>
                <w:bCs/>
              </w:rPr>
            </w:pPr>
          </w:p>
        </w:tc>
        <w:tc>
          <w:tcPr>
            <w:tcW w:w="850" w:type="dxa"/>
          </w:tcPr>
          <w:p w14:paraId="1A198A6D" w14:textId="77777777" w:rsidR="00636E6F" w:rsidRPr="002B229B" w:rsidRDefault="00636E6F" w:rsidP="00DE2A46">
            <w:pPr>
              <w:jc w:val="center"/>
              <w:rPr>
                <w:rFonts w:cstheme="minorHAnsi"/>
                <w:b/>
                <w:bCs/>
              </w:rPr>
            </w:pPr>
            <w:r w:rsidRPr="002B229B">
              <w:rPr>
                <w:rFonts w:cstheme="minorHAnsi"/>
                <w:b/>
                <w:bCs/>
              </w:rPr>
              <w:t>conteo</w:t>
            </w:r>
          </w:p>
        </w:tc>
      </w:tr>
      <w:tr w:rsidR="00636E6F" w:rsidRPr="002B229B" w14:paraId="16B2002E" w14:textId="77777777" w:rsidTr="006B5D28">
        <w:tc>
          <w:tcPr>
            <w:tcW w:w="475" w:type="dxa"/>
          </w:tcPr>
          <w:p w14:paraId="15CF87D3" w14:textId="77777777" w:rsidR="00636E6F" w:rsidRPr="002B229B" w:rsidRDefault="00636E6F" w:rsidP="00DE2A46">
            <w:pPr>
              <w:rPr>
                <w:rFonts w:cstheme="minorHAnsi"/>
              </w:rPr>
            </w:pPr>
            <w:r w:rsidRPr="002B229B">
              <w:rPr>
                <w:rFonts w:cstheme="minorHAnsi"/>
              </w:rPr>
              <w:t>1</w:t>
            </w:r>
          </w:p>
        </w:tc>
        <w:tc>
          <w:tcPr>
            <w:tcW w:w="3226" w:type="dxa"/>
          </w:tcPr>
          <w:p w14:paraId="559A5B41" w14:textId="77777777" w:rsidR="00636E6F" w:rsidRPr="00306031" w:rsidRDefault="00636E6F" w:rsidP="00DE2A46">
            <w:pPr>
              <w:rPr>
                <w:rFonts w:cstheme="minorHAnsi"/>
                <w:i/>
                <w:iCs/>
              </w:rPr>
            </w:pPr>
            <w:r w:rsidRPr="00306031">
              <w:rPr>
                <w:rFonts w:cstheme="minorHAnsi"/>
                <w:i/>
                <w:iCs/>
              </w:rPr>
              <w:t xml:space="preserve">Mobile </w:t>
            </w:r>
            <w:proofErr w:type="spellStart"/>
            <w:r w:rsidRPr="00306031">
              <w:rPr>
                <w:rFonts w:cstheme="minorHAnsi"/>
                <w:i/>
                <w:iCs/>
              </w:rPr>
              <w:t>Augmented</w:t>
            </w:r>
            <w:proofErr w:type="spellEnd"/>
            <w:r w:rsidRPr="00306031">
              <w:rPr>
                <w:rFonts w:cstheme="minorHAnsi"/>
                <w:i/>
                <w:iCs/>
              </w:rPr>
              <w:t xml:space="preserve"> </w:t>
            </w:r>
            <w:proofErr w:type="spellStart"/>
            <w:r w:rsidRPr="00306031">
              <w:rPr>
                <w:rFonts w:cstheme="minorHAnsi"/>
                <w:i/>
                <w:iCs/>
              </w:rPr>
              <w:t>Reality</w:t>
            </w:r>
            <w:proofErr w:type="spellEnd"/>
            <w:r w:rsidRPr="00306031">
              <w:rPr>
                <w:rFonts w:cstheme="minorHAnsi"/>
                <w:i/>
                <w:iCs/>
              </w:rPr>
              <w:t xml:space="preserve"> </w:t>
            </w:r>
          </w:p>
        </w:tc>
        <w:tc>
          <w:tcPr>
            <w:tcW w:w="3949" w:type="dxa"/>
          </w:tcPr>
          <w:p w14:paraId="1DABAFE5" w14:textId="77777777" w:rsidR="00636E6F" w:rsidRPr="002B229B" w:rsidRDefault="00636E6F" w:rsidP="00DE2A46">
            <w:pPr>
              <w:rPr>
                <w:rFonts w:cstheme="minorHAnsi"/>
              </w:rPr>
            </w:pPr>
            <w:r w:rsidRPr="002B229B">
              <w:rPr>
                <w:rFonts w:cstheme="minorHAnsi"/>
              </w:rPr>
              <w:t>Realidad Aumentada Móvil</w:t>
            </w:r>
          </w:p>
        </w:tc>
        <w:tc>
          <w:tcPr>
            <w:tcW w:w="850" w:type="dxa"/>
          </w:tcPr>
          <w:p w14:paraId="5E87B184" w14:textId="5536DA79" w:rsidR="00636E6F" w:rsidRPr="002B229B" w:rsidRDefault="006D3DCE" w:rsidP="00DE2A46">
            <w:pPr>
              <w:jc w:val="center"/>
              <w:rPr>
                <w:rFonts w:cstheme="minorHAnsi"/>
              </w:rPr>
            </w:pPr>
            <w:r>
              <w:rPr>
                <w:rFonts w:cstheme="minorHAnsi"/>
              </w:rPr>
              <w:t>1</w:t>
            </w:r>
          </w:p>
        </w:tc>
      </w:tr>
      <w:tr w:rsidR="00636E6F" w:rsidRPr="002B229B" w14:paraId="0119BD3D" w14:textId="77777777" w:rsidTr="006B5D28">
        <w:tc>
          <w:tcPr>
            <w:tcW w:w="475" w:type="dxa"/>
          </w:tcPr>
          <w:p w14:paraId="45BD956A" w14:textId="77777777" w:rsidR="00636E6F" w:rsidRPr="002B229B" w:rsidRDefault="00636E6F" w:rsidP="00DE2A46">
            <w:pPr>
              <w:rPr>
                <w:rFonts w:cstheme="minorHAnsi"/>
              </w:rPr>
            </w:pPr>
            <w:r w:rsidRPr="002B229B">
              <w:rPr>
                <w:rFonts w:cstheme="minorHAnsi"/>
              </w:rPr>
              <w:t>2</w:t>
            </w:r>
          </w:p>
        </w:tc>
        <w:tc>
          <w:tcPr>
            <w:tcW w:w="3226" w:type="dxa"/>
          </w:tcPr>
          <w:p w14:paraId="1519DFE6" w14:textId="1F159E82" w:rsidR="00636E6F" w:rsidRPr="00306031" w:rsidRDefault="006D3DCE" w:rsidP="00DE2A46">
            <w:pPr>
              <w:rPr>
                <w:rFonts w:cstheme="minorHAnsi"/>
                <w:i/>
                <w:iCs/>
              </w:rPr>
            </w:pPr>
            <w:proofErr w:type="spellStart"/>
            <w:r w:rsidRPr="00306031">
              <w:rPr>
                <w:rFonts w:cstheme="minorHAnsi"/>
                <w:i/>
                <w:iCs/>
              </w:rPr>
              <w:t>Mixed</w:t>
            </w:r>
            <w:proofErr w:type="spellEnd"/>
            <w:r w:rsidRPr="00306031">
              <w:rPr>
                <w:rFonts w:cstheme="minorHAnsi"/>
                <w:i/>
                <w:iCs/>
              </w:rPr>
              <w:t xml:space="preserve"> </w:t>
            </w:r>
            <w:proofErr w:type="spellStart"/>
            <w:r w:rsidRPr="00306031">
              <w:rPr>
                <w:rFonts w:cstheme="minorHAnsi"/>
                <w:i/>
                <w:iCs/>
              </w:rPr>
              <w:t>reality</w:t>
            </w:r>
            <w:proofErr w:type="spellEnd"/>
          </w:p>
        </w:tc>
        <w:tc>
          <w:tcPr>
            <w:tcW w:w="3949" w:type="dxa"/>
          </w:tcPr>
          <w:p w14:paraId="1CAF2C9C" w14:textId="0A8BD8D9" w:rsidR="00636E6F" w:rsidRPr="002B229B" w:rsidRDefault="006D3DCE" w:rsidP="00DE2A46">
            <w:pPr>
              <w:rPr>
                <w:rFonts w:cstheme="minorHAnsi"/>
              </w:rPr>
            </w:pPr>
            <w:r>
              <w:rPr>
                <w:rFonts w:cstheme="minorHAnsi"/>
              </w:rPr>
              <w:t>Realidad</w:t>
            </w:r>
            <w:r w:rsidR="00636E6F" w:rsidRPr="002B229B">
              <w:rPr>
                <w:rFonts w:cstheme="minorHAnsi"/>
              </w:rPr>
              <w:t xml:space="preserve"> Mixt</w:t>
            </w:r>
            <w:r>
              <w:rPr>
                <w:rFonts w:cstheme="minorHAnsi"/>
              </w:rPr>
              <w:t>a</w:t>
            </w:r>
            <w:r w:rsidR="00636E6F" w:rsidRPr="002B229B">
              <w:rPr>
                <w:rFonts w:cstheme="minorHAnsi"/>
              </w:rPr>
              <w:t xml:space="preserve"> </w:t>
            </w:r>
          </w:p>
        </w:tc>
        <w:tc>
          <w:tcPr>
            <w:tcW w:w="850" w:type="dxa"/>
          </w:tcPr>
          <w:p w14:paraId="074F1D0A" w14:textId="34683E95" w:rsidR="00636E6F" w:rsidRPr="002B229B" w:rsidRDefault="006D3DCE" w:rsidP="00DE2A46">
            <w:pPr>
              <w:jc w:val="center"/>
              <w:rPr>
                <w:rFonts w:cstheme="minorHAnsi"/>
              </w:rPr>
            </w:pPr>
            <w:r>
              <w:rPr>
                <w:rFonts w:cstheme="minorHAnsi"/>
              </w:rPr>
              <w:t>3</w:t>
            </w:r>
          </w:p>
        </w:tc>
      </w:tr>
      <w:tr w:rsidR="00636E6F" w:rsidRPr="002B229B" w14:paraId="656EDFCC" w14:textId="77777777" w:rsidTr="006B5D28">
        <w:tc>
          <w:tcPr>
            <w:tcW w:w="475" w:type="dxa"/>
          </w:tcPr>
          <w:p w14:paraId="537D6DE7" w14:textId="77777777" w:rsidR="00636E6F" w:rsidRPr="002B229B" w:rsidRDefault="00636E6F" w:rsidP="00DE2A46">
            <w:pPr>
              <w:rPr>
                <w:rFonts w:cstheme="minorHAnsi"/>
              </w:rPr>
            </w:pPr>
            <w:r w:rsidRPr="002B229B">
              <w:rPr>
                <w:rFonts w:cstheme="minorHAnsi"/>
              </w:rPr>
              <w:t>3</w:t>
            </w:r>
          </w:p>
        </w:tc>
        <w:tc>
          <w:tcPr>
            <w:tcW w:w="3226" w:type="dxa"/>
          </w:tcPr>
          <w:p w14:paraId="0DEE1F39" w14:textId="77777777" w:rsidR="00636E6F" w:rsidRPr="00306031" w:rsidRDefault="00636E6F" w:rsidP="00DE2A46">
            <w:pPr>
              <w:rPr>
                <w:rFonts w:cstheme="minorHAnsi"/>
                <w:i/>
                <w:iCs/>
              </w:rPr>
            </w:pPr>
            <w:r w:rsidRPr="00306031">
              <w:rPr>
                <w:rFonts w:cstheme="minorHAnsi"/>
                <w:i/>
                <w:iCs/>
              </w:rPr>
              <w:t>UX</w:t>
            </w:r>
          </w:p>
        </w:tc>
        <w:tc>
          <w:tcPr>
            <w:tcW w:w="3949" w:type="dxa"/>
          </w:tcPr>
          <w:p w14:paraId="033086A8" w14:textId="77777777" w:rsidR="00636E6F" w:rsidRPr="002B229B" w:rsidRDefault="00636E6F" w:rsidP="00DE2A46">
            <w:pPr>
              <w:rPr>
                <w:rFonts w:cstheme="minorHAnsi"/>
              </w:rPr>
            </w:pPr>
            <w:r w:rsidRPr="002B229B">
              <w:rPr>
                <w:rFonts w:cstheme="minorHAnsi"/>
              </w:rPr>
              <w:t>Experiencia de Usuario (UX)</w:t>
            </w:r>
          </w:p>
        </w:tc>
        <w:tc>
          <w:tcPr>
            <w:tcW w:w="850" w:type="dxa"/>
          </w:tcPr>
          <w:p w14:paraId="77AA904D" w14:textId="0A40C58F" w:rsidR="00636E6F" w:rsidRPr="002B229B" w:rsidRDefault="006D3DCE" w:rsidP="00DE2A46">
            <w:pPr>
              <w:jc w:val="center"/>
              <w:rPr>
                <w:rFonts w:cstheme="minorHAnsi"/>
              </w:rPr>
            </w:pPr>
            <w:r>
              <w:rPr>
                <w:rFonts w:cstheme="minorHAnsi"/>
              </w:rPr>
              <w:t>1</w:t>
            </w:r>
            <w:r w:rsidR="00AB4B6B">
              <w:rPr>
                <w:rFonts w:cstheme="minorHAnsi"/>
              </w:rPr>
              <w:t>1</w:t>
            </w:r>
          </w:p>
        </w:tc>
      </w:tr>
      <w:tr w:rsidR="00636E6F" w:rsidRPr="002B229B" w14:paraId="1443B474" w14:textId="77777777" w:rsidTr="006B5D28">
        <w:tc>
          <w:tcPr>
            <w:tcW w:w="475" w:type="dxa"/>
          </w:tcPr>
          <w:p w14:paraId="698C6F65" w14:textId="77777777" w:rsidR="00636E6F" w:rsidRPr="002B229B" w:rsidRDefault="00636E6F" w:rsidP="00DE2A46">
            <w:pPr>
              <w:rPr>
                <w:rFonts w:cstheme="minorHAnsi"/>
              </w:rPr>
            </w:pPr>
            <w:r w:rsidRPr="002B229B">
              <w:rPr>
                <w:rFonts w:cstheme="minorHAnsi"/>
              </w:rPr>
              <w:t>4</w:t>
            </w:r>
          </w:p>
        </w:tc>
        <w:tc>
          <w:tcPr>
            <w:tcW w:w="3226" w:type="dxa"/>
          </w:tcPr>
          <w:p w14:paraId="4B9A712C" w14:textId="77777777" w:rsidR="00636E6F" w:rsidRPr="00306031" w:rsidRDefault="00636E6F" w:rsidP="00DE2A46">
            <w:pPr>
              <w:rPr>
                <w:rFonts w:cstheme="minorHAnsi"/>
                <w:i/>
                <w:iCs/>
              </w:rPr>
            </w:pPr>
            <w:r w:rsidRPr="00306031">
              <w:rPr>
                <w:rFonts w:cstheme="minorHAnsi"/>
                <w:i/>
                <w:iCs/>
              </w:rPr>
              <w:t>UXMI</w:t>
            </w:r>
          </w:p>
        </w:tc>
        <w:tc>
          <w:tcPr>
            <w:tcW w:w="3949" w:type="dxa"/>
          </w:tcPr>
          <w:p w14:paraId="7EF48C02" w14:textId="77777777" w:rsidR="00636E6F" w:rsidRPr="002B229B" w:rsidRDefault="00636E6F" w:rsidP="00DE2A46">
            <w:pPr>
              <w:rPr>
                <w:rFonts w:cstheme="minorHAnsi"/>
              </w:rPr>
            </w:pPr>
            <w:r w:rsidRPr="002B229B">
              <w:rPr>
                <w:rFonts w:cstheme="minorHAnsi"/>
              </w:rPr>
              <w:t xml:space="preserve">UXMI </w:t>
            </w:r>
          </w:p>
        </w:tc>
        <w:tc>
          <w:tcPr>
            <w:tcW w:w="850" w:type="dxa"/>
          </w:tcPr>
          <w:p w14:paraId="06AC1F91" w14:textId="600B38E6" w:rsidR="00636E6F" w:rsidRPr="002B229B" w:rsidRDefault="00636E6F" w:rsidP="00DE2A46">
            <w:pPr>
              <w:jc w:val="center"/>
              <w:rPr>
                <w:rFonts w:cstheme="minorHAnsi"/>
              </w:rPr>
            </w:pPr>
            <w:r w:rsidRPr="002B229B">
              <w:rPr>
                <w:rFonts w:cstheme="minorHAnsi"/>
              </w:rPr>
              <w:t>1</w:t>
            </w:r>
          </w:p>
        </w:tc>
      </w:tr>
      <w:tr w:rsidR="00636E6F" w:rsidRPr="002B229B" w14:paraId="173519FF" w14:textId="77777777" w:rsidTr="006B5D28">
        <w:tc>
          <w:tcPr>
            <w:tcW w:w="475" w:type="dxa"/>
          </w:tcPr>
          <w:p w14:paraId="046E7127" w14:textId="77777777" w:rsidR="00636E6F" w:rsidRPr="002B229B" w:rsidRDefault="00636E6F" w:rsidP="00DE2A46">
            <w:pPr>
              <w:rPr>
                <w:rFonts w:cstheme="minorHAnsi"/>
              </w:rPr>
            </w:pPr>
            <w:r w:rsidRPr="008C4490">
              <w:rPr>
                <w:rFonts w:cstheme="minorHAnsi"/>
              </w:rPr>
              <w:t>5</w:t>
            </w:r>
          </w:p>
        </w:tc>
        <w:tc>
          <w:tcPr>
            <w:tcW w:w="3226" w:type="dxa"/>
          </w:tcPr>
          <w:p w14:paraId="1BF7A2B0" w14:textId="77777777" w:rsidR="00636E6F" w:rsidRPr="00306031" w:rsidRDefault="00636E6F" w:rsidP="00DE2A46">
            <w:pPr>
              <w:rPr>
                <w:rFonts w:cstheme="minorHAnsi"/>
                <w:i/>
                <w:iCs/>
              </w:rPr>
            </w:pPr>
            <w:proofErr w:type="spellStart"/>
            <w:r w:rsidRPr="00306031">
              <w:rPr>
                <w:rFonts w:cstheme="minorHAnsi"/>
                <w:i/>
                <w:iCs/>
              </w:rPr>
              <w:t>Augmented</w:t>
            </w:r>
            <w:proofErr w:type="spellEnd"/>
            <w:r w:rsidRPr="00306031">
              <w:rPr>
                <w:rFonts w:cstheme="minorHAnsi"/>
                <w:i/>
                <w:iCs/>
              </w:rPr>
              <w:t xml:space="preserve"> </w:t>
            </w:r>
            <w:proofErr w:type="spellStart"/>
            <w:r w:rsidRPr="00306031">
              <w:rPr>
                <w:rFonts w:cstheme="minorHAnsi"/>
                <w:i/>
                <w:iCs/>
              </w:rPr>
              <w:t>reality</w:t>
            </w:r>
            <w:proofErr w:type="spellEnd"/>
          </w:p>
        </w:tc>
        <w:tc>
          <w:tcPr>
            <w:tcW w:w="3949" w:type="dxa"/>
          </w:tcPr>
          <w:p w14:paraId="0628F24A" w14:textId="77777777" w:rsidR="00636E6F" w:rsidRPr="002B229B" w:rsidRDefault="00636E6F" w:rsidP="00DE2A46">
            <w:pPr>
              <w:rPr>
                <w:rFonts w:cstheme="minorHAnsi"/>
              </w:rPr>
            </w:pPr>
            <w:r w:rsidRPr="002B229B">
              <w:rPr>
                <w:rFonts w:cstheme="minorHAnsi"/>
              </w:rPr>
              <w:t xml:space="preserve">Realidad Aumentada </w:t>
            </w:r>
          </w:p>
        </w:tc>
        <w:tc>
          <w:tcPr>
            <w:tcW w:w="850" w:type="dxa"/>
          </w:tcPr>
          <w:p w14:paraId="6BE3A4C5" w14:textId="2992B5FC" w:rsidR="00636E6F" w:rsidRPr="002B229B" w:rsidRDefault="00636E6F" w:rsidP="00DE2A46">
            <w:pPr>
              <w:jc w:val="center"/>
              <w:rPr>
                <w:rFonts w:cstheme="minorHAnsi"/>
              </w:rPr>
            </w:pPr>
            <w:r>
              <w:rPr>
                <w:rFonts w:cstheme="minorHAnsi"/>
              </w:rPr>
              <w:t>6</w:t>
            </w:r>
          </w:p>
        </w:tc>
      </w:tr>
      <w:tr w:rsidR="00636E6F" w:rsidRPr="002B229B" w14:paraId="2458C7A0" w14:textId="77777777" w:rsidTr="006B5D28">
        <w:tc>
          <w:tcPr>
            <w:tcW w:w="475" w:type="dxa"/>
          </w:tcPr>
          <w:p w14:paraId="6B330BFF" w14:textId="77777777" w:rsidR="00636E6F" w:rsidRPr="002B229B" w:rsidRDefault="00636E6F" w:rsidP="00DE2A46">
            <w:pPr>
              <w:rPr>
                <w:rFonts w:cstheme="minorHAnsi"/>
              </w:rPr>
            </w:pPr>
            <w:r w:rsidRPr="002B229B">
              <w:rPr>
                <w:rFonts w:cstheme="minorHAnsi"/>
              </w:rPr>
              <w:t>6</w:t>
            </w:r>
          </w:p>
        </w:tc>
        <w:tc>
          <w:tcPr>
            <w:tcW w:w="3226" w:type="dxa"/>
          </w:tcPr>
          <w:p w14:paraId="206036F7" w14:textId="77777777" w:rsidR="00636E6F" w:rsidRPr="00306031" w:rsidRDefault="00636E6F" w:rsidP="00DE2A46">
            <w:pPr>
              <w:rPr>
                <w:rFonts w:cstheme="minorHAnsi"/>
                <w:i/>
                <w:iCs/>
              </w:rPr>
            </w:pPr>
            <w:r w:rsidRPr="00306031">
              <w:rPr>
                <w:rFonts w:cstheme="minorHAnsi"/>
                <w:i/>
                <w:iCs/>
              </w:rPr>
              <w:t xml:space="preserve">Editorial </w:t>
            </w:r>
            <w:proofErr w:type="spellStart"/>
            <w:r w:rsidRPr="00306031">
              <w:rPr>
                <w:rFonts w:cstheme="minorHAnsi"/>
                <w:i/>
                <w:iCs/>
              </w:rPr>
              <w:t>design</w:t>
            </w:r>
            <w:proofErr w:type="spellEnd"/>
          </w:p>
        </w:tc>
        <w:tc>
          <w:tcPr>
            <w:tcW w:w="3949" w:type="dxa"/>
          </w:tcPr>
          <w:p w14:paraId="262968FD" w14:textId="77777777" w:rsidR="00636E6F" w:rsidRPr="002B229B" w:rsidRDefault="00636E6F" w:rsidP="00DE2A46">
            <w:pPr>
              <w:rPr>
                <w:rFonts w:cstheme="minorHAnsi"/>
              </w:rPr>
            </w:pPr>
            <w:r w:rsidRPr="002B229B">
              <w:rPr>
                <w:rFonts w:cstheme="minorHAnsi"/>
              </w:rPr>
              <w:t>Diseño Editorial</w:t>
            </w:r>
          </w:p>
        </w:tc>
        <w:tc>
          <w:tcPr>
            <w:tcW w:w="850" w:type="dxa"/>
          </w:tcPr>
          <w:p w14:paraId="1DAD81C9" w14:textId="7A9B9BCE" w:rsidR="00636E6F" w:rsidRPr="002B229B" w:rsidRDefault="00636E6F" w:rsidP="00DE2A46">
            <w:pPr>
              <w:jc w:val="center"/>
              <w:rPr>
                <w:rFonts w:cstheme="minorHAnsi"/>
              </w:rPr>
            </w:pPr>
            <w:r w:rsidRPr="002B229B">
              <w:rPr>
                <w:rFonts w:cstheme="minorHAnsi"/>
              </w:rPr>
              <w:t>1</w:t>
            </w:r>
          </w:p>
        </w:tc>
      </w:tr>
      <w:tr w:rsidR="00636E6F" w:rsidRPr="002B229B" w14:paraId="2A932337" w14:textId="77777777" w:rsidTr="006B5D28">
        <w:tc>
          <w:tcPr>
            <w:tcW w:w="475" w:type="dxa"/>
          </w:tcPr>
          <w:p w14:paraId="7CEF032A" w14:textId="77777777" w:rsidR="00636E6F" w:rsidRPr="002B229B" w:rsidRDefault="00636E6F" w:rsidP="00DE2A46">
            <w:pPr>
              <w:rPr>
                <w:rFonts w:cstheme="minorHAnsi"/>
              </w:rPr>
            </w:pPr>
            <w:r w:rsidRPr="002B229B">
              <w:rPr>
                <w:rFonts w:cstheme="minorHAnsi"/>
              </w:rPr>
              <w:t>7</w:t>
            </w:r>
          </w:p>
        </w:tc>
        <w:tc>
          <w:tcPr>
            <w:tcW w:w="3226" w:type="dxa"/>
          </w:tcPr>
          <w:p w14:paraId="78594B61" w14:textId="77777777" w:rsidR="00636E6F" w:rsidRPr="00306031" w:rsidRDefault="00636E6F" w:rsidP="00DE2A46">
            <w:pPr>
              <w:rPr>
                <w:rFonts w:cstheme="minorHAnsi"/>
                <w:i/>
                <w:iCs/>
              </w:rPr>
            </w:pPr>
            <w:r w:rsidRPr="00306031">
              <w:rPr>
                <w:rFonts w:cstheme="minorHAnsi"/>
                <w:i/>
                <w:iCs/>
              </w:rPr>
              <w:t xml:space="preserve">Interactive editorial </w:t>
            </w:r>
            <w:proofErr w:type="spellStart"/>
            <w:r w:rsidRPr="00306031">
              <w:rPr>
                <w:rFonts w:cstheme="minorHAnsi"/>
                <w:i/>
                <w:iCs/>
              </w:rPr>
              <w:t>design</w:t>
            </w:r>
            <w:proofErr w:type="spellEnd"/>
          </w:p>
        </w:tc>
        <w:tc>
          <w:tcPr>
            <w:tcW w:w="3949" w:type="dxa"/>
          </w:tcPr>
          <w:p w14:paraId="14ADC273" w14:textId="77777777" w:rsidR="00636E6F" w:rsidRPr="002B229B" w:rsidRDefault="00636E6F" w:rsidP="00DE2A46">
            <w:pPr>
              <w:rPr>
                <w:rFonts w:cstheme="minorHAnsi"/>
              </w:rPr>
            </w:pPr>
            <w:r w:rsidRPr="002B229B">
              <w:rPr>
                <w:rFonts w:cstheme="minorHAnsi"/>
              </w:rPr>
              <w:t xml:space="preserve">Diseño Editorial Interactivo </w:t>
            </w:r>
          </w:p>
        </w:tc>
        <w:tc>
          <w:tcPr>
            <w:tcW w:w="850" w:type="dxa"/>
          </w:tcPr>
          <w:p w14:paraId="69097324" w14:textId="43E87318" w:rsidR="00636E6F" w:rsidRPr="002B229B" w:rsidRDefault="00636E6F" w:rsidP="00DE2A46">
            <w:pPr>
              <w:jc w:val="center"/>
              <w:rPr>
                <w:rFonts w:cstheme="minorHAnsi"/>
              </w:rPr>
            </w:pPr>
            <w:r w:rsidRPr="002B229B">
              <w:rPr>
                <w:rFonts w:cstheme="minorHAnsi"/>
              </w:rPr>
              <w:t>1</w:t>
            </w:r>
          </w:p>
        </w:tc>
      </w:tr>
      <w:tr w:rsidR="00636E6F" w:rsidRPr="002B229B" w14:paraId="04BB3423" w14:textId="77777777" w:rsidTr="006B5D28">
        <w:tc>
          <w:tcPr>
            <w:tcW w:w="475" w:type="dxa"/>
          </w:tcPr>
          <w:p w14:paraId="69BAC779" w14:textId="77777777" w:rsidR="00636E6F" w:rsidRPr="002B229B" w:rsidRDefault="00636E6F" w:rsidP="00DE2A46">
            <w:pPr>
              <w:rPr>
                <w:rFonts w:cstheme="minorHAnsi"/>
              </w:rPr>
            </w:pPr>
            <w:r w:rsidRPr="002B229B">
              <w:rPr>
                <w:rFonts w:cstheme="minorHAnsi"/>
              </w:rPr>
              <w:t>8</w:t>
            </w:r>
          </w:p>
        </w:tc>
        <w:tc>
          <w:tcPr>
            <w:tcW w:w="3226" w:type="dxa"/>
          </w:tcPr>
          <w:p w14:paraId="3D836CA3" w14:textId="77777777" w:rsidR="00636E6F" w:rsidRPr="005764C0" w:rsidRDefault="00636E6F" w:rsidP="00DE2A46">
            <w:pPr>
              <w:rPr>
                <w:rFonts w:cstheme="minorHAnsi"/>
                <w:i/>
                <w:iCs/>
                <w:lang w:val="en-US"/>
              </w:rPr>
            </w:pPr>
            <w:r w:rsidRPr="005764C0">
              <w:rPr>
                <w:rFonts w:cstheme="minorHAnsi"/>
                <w:i/>
                <w:iCs/>
                <w:lang w:val="en-US"/>
              </w:rPr>
              <w:t>Mobile application human interaction computer</w:t>
            </w:r>
          </w:p>
        </w:tc>
        <w:tc>
          <w:tcPr>
            <w:tcW w:w="3949" w:type="dxa"/>
          </w:tcPr>
          <w:p w14:paraId="75EB7078" w14:textId="77777777" w:rsidR="00636E6F" w:rsidRPr="002B229B" w:rsidRDefault="00636E6F" w:rsidP="00DE2A46">
            <w:pPr>
              <w:rPr>
                <w:rFonts w:cstheme="minorHAnsi"/>
              </w:rPr>
            </w:pPr>
            <w:r w:rsidRPr="002B229B">
              <w:rPr>
                <w:rFonts w:cstheme="minorHAnsi"/>
              </w:rPr>
              <w:t xml:space="preserve">Interacción Humano-Computadora en Aplicaciones Móviles </w:t>
            </w:r>
          </w:p>
        </w:tc>
        <w:tc>
          <w:tcPr>
            <w:tcW w:w="850" w:type="dxa"/>
          </w:tcPr>
          <w:p w14:paraId="6446A1D4" w14:textId="19717727" w:rsidR="00636E6F" w:rsidRPr="002B229B" w:rsidRDefault="006D3DCE" w:rsidP="00DE2A46">
            <w:pPr>
              <w:jc w:val="center"/>
              <w:rPr>
                <w:rFonts w:cstheme="minorHAnsi"/>
              </w:rPr>
            </w:pPr>
            <w:r>
              <w:rPr>
                <w:rFonts w:cstheme="minorHAnsi"/>
              </w:rPr>
              <w:t>3</w:t>
            </w:r>
            <w:r w:rsidR="00EB3EEF">
              <w:rPr>
                <w:rFonts w:cstheme="minorHAnsi"/>
              </w:rPr>
              <w:t xml:space="preserve"> </w:t>
            </w:r>
          </w:p>
        </w:tc>
      </w:tr>
      <w:tr w:rsidR="00636E6F" w:rsidRPr="002B229B" w14:paraId="52504070" w14:textId="77777777" w:rsidTr="006B5D28">
        <w:tc>
          <w:tcPr>
            <w:tcW w:w="475" w:type="dxa"/>
          </w:tcPr>
          <w:p w14:paraId="1CCBC855" w14:textId="77777777" w:rsidR="00636E6F" w:rsidRPr="002B229B" w:rsidRDefault="00636E6F" w:rsidP="00DE2A46">
            <w:pPr>
              <w:rPr>
                <w:rFonts w:cstheme="minorHAnsi"/>
              </w:rPr>
            </w:pPr>
            <w:r w:rsidRPr="002B229B">
              <w:rPr>
                <w:rFonts w:cstheme="minorHAnsi"/>
              </w:rPr>
              <w:t>9</w:t>
            </w:r>
          </w:p>
        </w:tc>
        <w:tc>
          <w:tcPr>
            <w:tcW w:w="3226" w:type="dxa"/>
          </w:tcPr>
          <w:p w14:paraId="50D11F66" w14:textId="77777777" w:rsidR="00636E6F" w:rsidRPr="00306031" w:rsidRDefault="00636E6F" w:rsidP="00DE2A46">
            <w:pPr>
              <w:rPr>
                <w:rFonts w:cstheme="minorHAnsi"/>
                <w:i/>
                <w:iCs/>
              </w:rPr>
            </w:pPr>
            <w:proofErr w:type="spellStart"/>
            <w:r w:rsidRPr="00306031">
              <w:rPr>
                <w:rFonts w:cstheme="minorHAnsi"/>
                <w:i/>
                <w:iCs/>
              </w:rPr>
              <w:t>User</w:t>
            </w:r>
            <w:proofErr w:type="spellEnd"/>
            <w:r w:rsidRPr="00306031">
              <w:rPr>
                <w:rFonts w:cstheme="minorHAnsi"/>
                <w:i/>
                <w:iCs/>
              </w:rPr>
              <w:t xml:space="preserve"> </w:t>
            </w:r>
            <w:proofErr w:type="spellStart"/>
            <w:r w:rsidRPr="00306031">
              <w:rPr>
                <w:rFonts w:cstheme="minorHAnsi"/>
                <w:i/>
                <w:iCs/>
              </w:rPr>
              <w:t>experience</w:t>
            </w:r>
            <w:proofErr w:type="spellEnd"/>
            <w:r w:rsidRPr="00306031">
              <w:rPr>
                <w:rFonts w:cstheme="minorHAnsi"/>
                <w:i/>
                <w:iCs/>
              </w:rPr>
              <w:t xml:space="preserve"> </w:t>
            </w:r>
            <w:proofErr w:type="spellStart"/>
            <w:r w:rsidRPr="00306031">
              <w:rPr>
                <w:rFonts w:cstheme="minorHAnsi"/>
                <w:i/>
                <w:iCs/>
              </w:rPr>
              <w:t>design</w:t>
            </w:r>
            <w:proofErr w:type="spellEnd"/>
          </w:p>
        </w:tc>
        <w:tc>
          <w:tcPr>
            <w:tcW w:w="3949" w:type="dxa"/>
          </w:tcPr>
          <w:p w14:paraId="01AE6094" w14:textId="77777777" w:rsidR="00636E6F" w:rsidRPr="002B229B" w:rsidRDefault="00636E6F" w:rsidP="00DE2A46">
            <w:pPr>
              <w:rPr>
                <w:rFonts w:cstheme="minorHAnsi"/>
              </w:rPr>
            </w:pPr>
            <w:r w:rsidRPr="002B229B">
              <w:rPr>
                <w:rFonts w:cstheme="minorHAnsi"/>
              </w:rPr>
              <w:t>Diseño de Experiencia de Usuario</w:t>
            </w:r>
          </w:p>
        </w:tc>
        <w:tc>
          <w:tcPr>
            <w:tcW w:w="850" w:type="dxa"/>
          </w:tcPr>
          <w:p w14:paraId="19BBBD0C" w14:textId="3D4F6D41" w:rsidR="00636E6F" w:rsidRPr="002B229B" w:rsidRDefault="006D3DCE" w:rsidP="00DE2A46">
            <w:pPr>
              <w:jc w:val="center"/>
              <w:rPr>
                <w:rFonts w:cstheme="minorHAnsi"/>
              </w:rPr>
            </w:pPr>
            <w:r>
              <w:rPr>
                <w:rFonts w:cstheme="minorHAnsi"/>
              </w:rPr>
              <w:t>3</w:t>
            </w:r>
          </w:p>
        </w:tc>
      </w:tr>
      <w:tr w:rsidR="00636E6F" w:rsidRPr="002B229B" w14:paraId="7E02CEB1" w14:textId="77777777" w:rsidTr="006B5D28">
        <w:tc>
          <w:tcPr>
            <w:tcW w:w="475" w:type="dxa"/>
          </w:tcPr>
          <w:p w14:paraId="6BC4F9AD" w14:textId="77777777" w:rsidR="00636E6F" w:rsidRPr="002B229B" w:rsidRDefault="00636E6F" w:rsidP="00DE2A46">
            <w:pPr>
              <w:rPr>
                <w:rFonts w:cstheme="minorHAnsi"/>
              </w:rPr>
            </w:pPr>
            <w:r w:rsidRPr="002B229B">
              <w:rPr>
                <w:rFonts w:cstheme="minorHAnsi"/>
              </w:rPr>
              <w:t>10</w:t>
            </w:r>
          </w:p>
        </w:tc>
        <w:tc>
          <w:tcPr>
            <w:tcW w:w="3226" w:type="dxa"/>
          </w:tcPr>
          <w:p w14:paraId="7EAB5EC0" w14:textId="77777777" w:rsidR="00636E6F" w:rsidRPr="00306031" w:rsidRDefault="00636E6F" w:rsidP="00DE2A46">
            <w:pPr>
              <w:rPr>
                <w:rFonts w:cstheme="minorHAnsi"/>
                <w:i/>
                <w:iCs/>
              </w:rPr>
            </w:pPr>
            <w:proofErr w:type="spellStart"/>
            <w:r w:rsidRPr="00306031">
              <w:rPr>
                <w:rFonts w:cstheme="minorHAnsi"/>
                <w:i/>
                <w:iCs/>
              </w:rPr>
              <w:t>Game</w:t>
            </w:r>
            <w:proofErr w:type="spellEnd"/>
            <w:r w:rsidRPr="00306031">
              <w:rPr>
                <w:rFonts w:cstheme="minorHAnsi"/>
                <w:i/>
                <w:iCs/>
              </w:rPr>
              <w:t xml:space="preserve"> </w:t>
            </w:r>
            <w:proofErr w:type="spellStart"/>
            <w:r w:rsidRPr="00306031">
              <w:rPr>
                <w:rFonts w:cstheme="minorHAnsi"/>
                <w:i/>
                <w:iCs/>
              </w:rPr>
              <w:t>design</w:t>
            </w:r>
            <w:proofErr w:type="spellEnd"/>
          </w:p>
        </w:tc>
        <w:tc>
          <w:tcPr>
            <w:tcW w:w="3949" w:type="dxa"/>
          </w:tcPr>
          <w:p w14:paraId="0F5EE42A" w14:textId="77777777" w:rsidR="00636E6F" w:rsidRPr="002B229B" w:rsidRDefault="00636E6F" w:rsidP="00DE2A46">
            <w:pPr>
              <w:rPr>
                <w:rFonts w:cstheme="minorHAnsi"/>
              </w:rPr>
            </w:pPr>
            <w:r w:rsidRPr="002B229B">
              <w:rPr>
                <w:rFonts w:cstheme="minorHAnsi"/>
              </w:rPr>
              <w:t xml:space="preserve">Diseño de Juegos </w:t>
            </w:r>
          </w:p>
        </w:tc>
        <w:tc>
          <w:tcPr>
            <w:tcW w:w="850" w:type="dxa"/>
          </w:tcPr>
          <w:p w14:paraId="4663CED6" w14:textId="14B76DF9" w:rsidR="00636E6F" w:rsidRPr="002B229B" w:rsidRDefault="00636E6F" w:rsidP="00DE2A46">
            <w:pPr>
              <w:jc w:val="center"/>
              <w:rPr>
                <w:rFonts w:cstheme="minorHAnsi"/>
              </w:rPr>
            </w:pPr>
            <w:r w:rsidRPr="002B229B">
              <w:rPr>
                <w:rFonts w:cstheme="minorHAnsi"/>
              </w:rPr>
              <w:t>1</w:t>
            </w:r>
          </w:p>
        </w:tc>
      </w:tr>
      <w:tr w:rsidR="00636E6F" w:rsidRPr="002B229B" w14:paraId="04C02E1B" w14:textId="77777777" w:rsidTr="006B5D28">
        <w:tc>
          <w:tcPr>
            <w:tcW w:w="475" w:type="dxa"/>
          </w:tcPr>
          <w:p w14:paraId="2F9A3232" w14:textId="77777777" w:rsidR="00636E6F" w:rsidRPr="002B229B" w:rsidRDefault="00636E6F" w:rsidP="00DE2A46">
            <w:pPr>
              <w:rPr>
                <w:rFonts w:cstheme="minorHAnsi"/>
              </w:rPr>
            </w:pPr>
            <w:r w:rsidRPr="002B229B">
              <w:rPr>
                <w:rFonts w:cstheme="minorHAnsi"/>
              </w:rPr>
              <w:t>12</w:t>
            </w:r>
          </w:p>
        </w:tc>
        <w:tc>
          <w:tcPr>
            <w:tcW w:w="3226" w:type="dxa"/>
          </w:tcPr>
          <w:p w14:paraId="49848227" w14:textId="77777777" w:rsidR="00636E6F" w:rsidRPr="00306031" w:rsidRDefault="00636E6F" w:rsidP="00DE2A46">
            <w:pPr>
              <w:rPr>
                <w:rFonts w:cstheme="minorHAnsi"/>
                <w:i/>
                <w:iCs/>
              </w:rPr>
            </w:pPr>
            <w:proofErr w:type="spellStart"/>
            <w:r w:rsidRPr="00306031">
              <w:rPr>
                <w:rFonts w:cstheme="minorHAnsi"/>
                <w:i/>
                <w:iCs/>
              </w:rPr>
              <w:t>Game</w:t>
            </w:r>
            <w:proofErr w:type="spellEnd"/>
            <w:r w:rsidRPr="00306031">
              <w:rPr>
                <w:rFonts w:cstheme="minorHAnsi"/>
                <w:i/>
                <w:iCs/>
              </w:rPr>
              <w:t xml:space="preserve"> </w:t>
            </w:r>
            <w:proofErr w:type="spellStart"/>
            <w:r w:rsidRPr="00306031">
              <w:rPr>
                <w:rFonts w:cstheme="minorHAnsi"/>
                <w:i/>
                <w:iCs/>
              </w:rPr>
              <w:t>evaluation</w:t>
            </w:r>
            <w:proofErr w:type="spellEnd"/>
          </w:p>
        </w:tc>
        <w:tc>
          <w:tcPr>
            <w:tcW w:w="3949" w:type="dxa"/>
          </w:tcPr>
          <w:p w14:paraId="7B81F1C6" w14:textId="77777777" w:rsidR="00636E6F" w:rsidRPr="002B229B" w:rsidRDefault="00636E6F" w:rsidP="00DE2A46">
            <w:pPr>
              <w:rPr>
                <w:rFonts w:cstheme="minorHAnsi"/>
              </w:rPr>
            </w:pPr>
            <w:r w:rsidRPr="002B229B">
              <w:rPr>
                <w:rFonts w:cstheme="minorHAnsi"/>
              </w:rPr>
              <w:t xml:space="preserve">Evaluación de Juegos </w:t>
            </w:r>
          </w:p>
        </w:tc>
        <w:tc>
          <w:tcPr>
            <w:tcW w:w="850" w:type="dxa"/>
          </w:tcPr>
          <w:p w14:paraId="43253071" w14:textId="6DA6F356"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428A6D8E" w14:textId="77777777" w:rsidTr="006B5D28">
        <w:tc>
          <w:tcPr>
            <w:tcW w:w="475" w:type="dxa"/>
          </w:tcPr>
          <w:p w14:paraId="5BB5671F" w14:textId="77777777" w:rsidR="00636E6F" w:rsidRPr="002B229B" w:rsidRDefault="00636E6F" w:rsidP="00DE2A46">
            <w:pPr>
              <w:rPr>
                <w:rFonts w:cstheme="minorHAnsi"/>
              </w:rPr>
            </w:pPr>
            <w:r w:rsidRPr="002B229B">
              <w:rPr>
                <w:rFonts w:cstheme="minorHAnsi"/>
              </w:rPr>
              <w:t>13</w:t>
            </w:r>
          </w:p>
        </w:tc>
        <w:tc>
          <w:tcPr>
            <w:tcW w:w="3226" w:type="dxa"/>
          </w:tcPr>
          <w:p w14:paraId="5941FBA2" w14:textId="77777777" w:rsidR="00636E6F" w:rsidRPr="00306031" w:rsidRDefault="00636E6F" w:rsidP="00DE2A46">
            <w:pPr>
              <w:rPr>
                <w:rFonts w:cstheme="minorHAnsi"/>
                <w:i/>
                <w:iCs/>
              </w:rPr>
            </w:pPr>
            <w:r w:rsidRPr="00306031">
              <w:rPr>
                <w:rFonts w:cstheme="minorHAnsi"/>
                <w:i/>
                <w:iCs/>
              </w:rPr>
              <w:t xml:space="preserve">Virtual </w:t>
            </w:r>
            <w:proofErr w:type="spellStart"/>
            <w:r w:rsidRPr="00306031">
              <w:rPr>
                <w:rFonts w:cstheme="minorHAnsi"/>
                <w:i/>
                <w:iCs/>
              </w:rPr>
              <w:t>reality</w:t>
            </w:r>
            <w:proofErr w:type="spellEnd"/>
          </w:p>
        </w:tc>
        <w:tc>
          <w:tcPr>
            <w:tcW w:w="3949" w:type="dxa"/>
          </w:tcPr>
          <w:p w14:paraId="535F5ADB" w14:textId="77777777" w:rsidR="00636E6F" w:rsidRPr="002B229B" w:rsidRDefault="00636E6F" w:rsidP="00DE2A46">
            <w:pPr>
              <w:rPr>
                <w:rFonts w:cstheme="minorHAnsi"/>
              </w:rPr>
            </w:pPr>
            <w:r w:rsidRPr="002B229B">
              <w:rPr>
                <w:rFonts w:cstheme="minorHAnsi"/>
              </w:rPr>
              <w:t xml:space="preserve">Realidad Virtual </w:t>
            </w:r>
          </w:p>
        </w:tc>
        <w:tc>
          <w:tcPr>
            <w:tcW w:w="850" w:type="dxa"/>
          </w:tcPr>
          <w:p w14:paraId="0C2D57B5" w14:textId="38D21491" w:rsidR="00636E6F" w:rsidRPr="002B229B" w:rsidRDefault="006D3DCE" w:rsidP="00DE2A46">
            <w:pPr>
              <w:jc w:val="center"/>
              <w:rPr>
                <w:rFonts w:cstheme="minorHAnsi"/>
              </w:rPr>
            </w:pPr>
            <w:r>
              <w:rPr>
                <w:rFonts w:cstheme="minorHAnsi"/>
              </w:rPr>
              <w:t>6</w:t>
            </w:r>
          </w:p>
        </w:tc>
      </w:tr>
      <w:tr w:rsidR="00636E6F" w:rsidRPr="002B229B" w14:paraId="7BF8FB77" w14:textId="77777777" w:rsidTr="006B5D28">
        <w:tc>
          <w:tcPr>
            <w:tcW w:w="475" w:type="dxa"/>
          </w:tcPr>
          <w:p w14:paraId="5399C045" w14:textId="77777777" w:rsidR="00636E6F" w:rsidRPr="002B229B" w:rsidRDefault="00636E6F" w:rsidP="00DE2A46">
            <w:pPr>
              <w:rPr>
                <w:rFonts w:cstheme="minorHAnsi"/>
              </w:rPr>
            </w:pPr>
            <w:r w:rsidRPr="002B229B">
              <w:rPr>
                <w:rFonts w:cstheme="minorHAnsi"/>
              </w:rPr>
              <w:t>14</w:t>
            </w:r>
          </w:p>
        </w:tc>
        <w:tc>
          <w:tcPr>
            <w:tcW w:w="3226" w:type="dxa"/>
          </w:tcPr>
          <w:p w14:paraId="4C71EF2F" w14:textId="77777777" w:rsidR="00636E6F" w:rsidRPr="00306031" w:rsidRDefault="00636E6F" w:rsidP="00DE2A46">
            <w:pPr>
              <w:rPr>
                <w:rFonts w:cstheme="minorHAnsi"/>
                <w:i/>
                <w:iCs/>
              </w:rPr>
            </w:pPr>
            <w:proofErr w:type="spellStart"/>
            <w:r w:rsidRPr="00306031">
              <w:rPr>
                <w:rFonts w:cstheme="minorHAnsi"/>
                <w:i/>
                <w:iCs/>
              </w:rPr>
              <w:t>Serious</w:t>
            </w:r>
            <w:proofErr w:type="spellEnd"/>
            <w:r w:rsidRPr="00306031">
              <w:rPr>
                <w:rFonts w:cstheme="minorHAnsi"/>
                <w:i/>
                <w:iCs/>
              </w:rPr>
              <w:t xml:space="preserve"> </w:t>
            </w:r>
            <w:proofErr w:type="spellStart"/>
            <w:r w:rsidRPr="00306031">
              <w:rPr>
                <w:rFonts w:cstheme="minorHAnsi"/>
                <w:i/>
                <w:iCs/>
              </w:rPr>
              <w:t>games</w:t>
            </w:r>
            <w:proofErr w:type="spellEnd"/>
          </w:p>
        </w:tc>
        <w:tc>
          <w:tcPr>
            <w:tcW w:w="3949" w:type="dxa"/>
          </w:tcPr>
          <w:p w14:paraId="49F1A8ED" w14:textId="77777777" w:rsidR="00636E6F" w:rsidRPr="002B229B" w:rsidRDefault="00636E6F" w:rsidP="00DE2A46">
            <w:pPr>
              <w:rPr>
                <w:rFonts w:cstheme="minorHAnsi"/>
              </w:rPr>
            </w:pPr>
            <w:r w:rsidRPr="002B229B">
              <w:rPr>
                <w:rFonts w:cstheme="minorHAnsi"/>
              </w:rPr>
              <w:t>Juegos Serios</w:t>
            </w:r>
          </w:p>
        </w:tc>
        <w:tc>
          <w:tcPr>
            <w:tcW w:w="850" w:type="dxa"/>
          </w:tcPr>
          <w:p w14:paraId="56EA778B" w14:textId="38EE222E"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4D4C20B9" w14:textId="77777777" w:rsidTr="006B5D28">
        <w:tc>
          <w:tcPr>
            <w:tcW w:w="475" w:type="dxa"/>
          </w:tcPr>
          <w:p w14:paraId="19D3FA9F" w14:textId="77777777" w:rsidR="00636E6F" w:rsidRPr="002B229B" w:rsidRDefault="00636E6F" w:rsidP="00DE2A46">
            <w:pPr>
              <w:rPr>
                <w:rFonts w:cstheme="minorHAnsi"/>
              </w:rPr>
            </w:pPr>
            <w:r w:rsidRPr="002B229B">
              <w:rPr>
                <w:rFonts w:cstheme="minorHAnsi"/>
              </w:rPr>
              <w:t>15</w:t>
            </w:r>
          </w:p>
        </w:tc>
        <w:tc>
          <w:tcPr>
            <w:tcW w:w="3226" w:type="dxa"/>
          </w:tcPr>
          <w:p w14:paraId="744258EF" w14:textId="77777777" w:rsidR="00636E6F" w:rsidRPr="00306031" w:rsidRDefault="00636E6F" w:rsidP="00DE2A46">
            <w:pPr>
              <w:rPr>
                <w:rFonts w:cstheme="minorHAnsi"/>
                <w:i/>
                <w:iCs/>
              </w:rPr>
            </w:pPr>
            <w:r w:rsidRPr="00306031">
              <w:rPr>
                <w:rFonts w:cstheme="minorHAnsi"/>
                <w:i/>
                <w:iCs/>
              </w:rPr>
              <w:t xml:space="preserve">Interactive </w:t>
            </w:r>
            <w:proofErr w:type="spellStart"/>
            <w:r w:rsidRPr="00306031">
              <w:rPr>
                <w:rFonts w:cstheme="minorHAnsi"/>
                <w:i/>
                <w:iCs/>
              </w:rPr>
              <w:t>system</w:t>
            </w:r>
            <w:proofErr w:type="spellEnd"/>
          </w:p>
        </w:tc>
        <w:tc>
          <w:tcPr>
            <w:tcW w:w="3949" w:type="dxa"/>
          </w:tcPr>
          <w:p w14:paraId="305ACB5A" w14:textId="77777777" w:rsidR="00636E6F" w:rsidRPr="002B229B" w:rsidRDefault="00636E6F" w:rsidP="00DE2A46">
            <w:pPr>
              <w:rPr>
                <w:rFonts w:cstheme="minorHAnsi"/>
              </w:rPr>
            </w:pPr>
            <w:r w:rsidRPr="002B229B">
              <w:rPr>
                <w:rFonts w:cstheme="minorHAnsi"/>
              </w:rPr>
              <w:t xml:space="preserve">Sistema Interactivo </w:t>
            </w:r>
          </w:p>
        </w:tc>
        <w:tc>
          <w:tcPr>
            <w:tcW w:w="850" w:type="dxa"/>
          </w:tcPr>
          <w:p w14:paraId="2637FF5C" w14:textId="3E193BF7"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04FB44E9" w14:textId="77777777" w:rsidTr="006B5D28">
        <w:tc>
          <w:tcPr>
            <w:tcW w:w="475" w:type="dxa"/>
          </w:tcPr>
          <w:p w14:paraId="7C902ACD" w14:textId="77777777" w:rsidR="00636E6F" w:rsidRPr="002B229B" w:rsidRDefault="00636E6F" w:rsidP="00DE2A46">
            <w:pPr>
              <w:rPr>
                <w:rFonts w:cstheme="minorHAnsi"/>
              </w:rPr>
            </w:pPr>
            <w:r w:rsidRPr="002B229B">
              <w:rPr>
                <w:rFonts w:cstheme="minorHAnsi"/>
              </w:rPr>
              <w:t>16</w:t>
            </w:r>
          </w:p>
        </w:tc>
        <w:tc>
          <w:tcPr>
            <w:tcW w:w="3226" w:type="dxa"/>
          </w:tcPr>
          <w:p w14:paraId="41C6F342" w14:textId="77777777" w:rsidR="00636E6F" w:rsidRPr="00306031" w:rsidRDefault="00636E6F" w:rsidP="00DE2A46">
            <w:pPr>
              <w:rPr>
                <w:rFonts w:cstheme="minorHAnsi"/>
                <w:i/>
                <w:iCs/>
              </w:rPr>
            </w:pPr>
            <w:proofErr w:type="spellStart"/>
            <w:r w:rsidRPr="00306031">
              <w:rPr>
                <w:rFonts w:cstheme="minorHAnsi"/>
                <w:i/>
                <w:iCs/>
              </w:rPr>
              <w:t>Game-based</w:t>
            </w:r>
            <w:proofErr w:type="spellEnd"/>
            <w:r w:rsidRPr="00306031">
              <w:rPr>
                <w:rFonts w:cstheme="minorHAnsi"/>
                <w:i/>
                <w:iCs/>
              </w:rPr>
              <w:t xml:space="preserve"> </w:t>
            </w:r>
            <w:proofErr w:type="spellStart"/>
            <w:r w:rsidRPr="00306031">
              <w:rPr>
                <w:rFonts w:cstheme="minorHAnsi"/>
                <w:i/>
                <w:iCs/>
              </w:rPr>
              <w:t>simulation</w:t>
            </w:r>
            <w:proofErr w:type="spellEnd"/>
          </w:p>
        </w:tc>
        <w:tc>
          <w:tcPr>
            <w:tcW w:w="3949" w:type="dxa"/>
          </w:tcPr>
          <w:p w14:paraId="086EFD54" w14:textId="77777777" w:rsidR="00636E6F" w:rsidRPr="002B229B" w:rsidRDefault="00636E6F" w:rsidP="00DE2A46">
            <w:pPr>
              <w:rPr>
                <w:rFonts w:cstheme="minorHAnsi"/>
              </w:rPr>
            </w:pPr>
            <w:r w:rsidRPr="002B229B">
              <w:rPr>
                <w:rFonts w:cstheme="minorHAnsi"/>
              </w:rPr>
              <w:t xml:space="preserve">Simulación Basada en Juegos </w:t>
            </w:r>
          </w:p>
        </w:tc>
        <w:tc>
          <w:tcPr>
            <w:tcW w:w="850" w:type="dxa"/>
          </w:tcPr>
          <w:p w14:paraId="24F92488" w14:textId="4B638397"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1A0B0412" w14:textId="77777777" w:rsidTr="006B5D28">
        <w:tc>
          <w:tcPr>
            <w:tcW w:w="475" w:type="dxa"/>
          </w:tcPr>
          <w:p w14:paraId="4E18AEAC" w14:textId="18998E42" w:rsidR="00636E6F" w:rsidRPr="002B229B" w:rsidRDefault="00636E6F" w:rsidP="00DE2A46">
            <w:pPr>
              <w:rPr>
                <w:rFonts w:cstheme="minorHAnsi"/>
              </w:rPr>
            </w:pPr>
            <w:r w:rsidRPr="002B229B">
              <w:rPr>
                <w:rFonts w:cstheme="minorHAnsi"/>
              </w:rPr>
              <w:t>1</w:t>
            </w:r>
            <w:r w:rsidR="006D3DCE">
              <w:rPr>
                <w:rFonts w:cstheme="minorHAnsi"/>
              </w:rPr>
              <w:t>7</w:t>
            </w:r>
          </w:p>
        </w:tc>
        <w:tc>
          <w:tcPr>
            <w:tcW w:w="3226" w:type="dxa"/>
          </w:tcPr>
          <w:p w14:paraId="23F1E277" w14:textId="77777777" w:rsidR="00636E6F" w:rsidRPr="00306031" w:rsidRDefault="00636E6F" w:rsidP="00DE2A46">
            <w:pPr>
              <w:rPr>
                <w:rFonts w:cstheme="minorHAnsi"/>
                <w:i/>
                <w:iCs/>
              </w:rPr>
            </w:pPr>
            <w:proofErr w:type="spellStart"/>
            <w:r w:rsidRPr="00306031">
              <w:rPr>
                <w:rFonts w:cstheme="minorHAnsi"/>
                <w:i/>
                <w:iCs/>
              </w:rPr>
              <w:t>Learning</w:t>
            </w:r>
            <w:proofErr w:type="spellEnd"/>
            <w:r w:rsidRPr="00306031">
              <w:rPr>
                <w:rFonts w:cstheme="minorHAnsi"/>
                <w:i/>
                <w:iCs/>
              </w:rPr>
              <w:t xml:space="preserve"> </w:t>
            </w:r>
            <w:proofErr w:type="spellStart"/>
            <w:r w:rsidRPr="00306031">
              <w:rPr>
                <w:rFonts w:cstheme="minorHAnsi"/>
                <w:i/>
                <w:iCs/>
              </w:rPr>
              <w:t>environment</w:t>
            </w:r>
            <w:proofErr w:type="spellEnd"/>
          </w:p>
        </w:tc>
        <w:tc>
          <w:tcPr>
            <w:tcW w:w="3949" w:type="dxa"/>
          </w:tcPr>
          <w:p w14:paraId="1189AAE0" w14:textId="77777777" w:rsidR="00636E6F" w:rsidRPr="002B229B" w:rsidRDefault="00636E6F" w:rsidP="00DE2A46">
            <w:pPr>
              <w:rPr>
                <w:rFonts w:cstheme="minorHAnsi"/>
              </w:rPr>
            </w:pPr>
            <w:r w:rsidRPr="002B229B">
              <w:rPr>
                <w:rFonts w:cstheme="minorHAnsi"/>
              </w:rPr>
              <w:t xml:space="preserve">Entorno de Aprendizaje </w:t>
            </w:r>
          </w:p>
        </w:tc>
        <w:tc>
          <w:tcPr>
            <w:tcW w:w="850" w:type="dxa"/>
          </w:tcPr>
          <w:p w14:paraId="696D1D54" w14:textId="1F8FBBE4"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109D01E0" w14:textId="77777777" w:rsidTr="006B5D28">
        <w:tc>
          <w:tcPr>
            <w:tcW w:w="475" w:type="dxa"/>
          </w:tcPr>
          <w:p w14:paraId="33A7F73D" w14:textId="48FD2506" w:rsidR="00636E6F" w:rsidRPr="002B229B" w:rsidRDefault="006D3DCE" w:rsidP="00DE2A46">
            <w:pPr>
              <w:rPr>
                <w:rFonts w:cstheme="minorHAnsi"/>
              </w:rPr>
            </w:pPr>
            <w:r>
              <w:rPr>
                <w:rFonts w:cstheme="minorHAnsi"/>
              </w:rPr>
              <w:t>18</w:t>
            </w:r>
          </w:p>
        </w:tc>
        <w:tc>
          <w:tcPr>
            <w:tcW w:w="3226" w:type="dxa"/>
          </w:tcPr>
          <w:p w14:paraId="4DC4AAB0" w14:textId="77777777" w:rsidR="00636E6F" w:rsidRPr="00306031" w:rsidRDefault="00636E6F" w:rsidP="00DE2A46">
            <w:pPr>
              <w:rPr>
                <w:rFonts w:cstheme="minorHAnsi"/>
                <w:i/>
                <w:iCs/>
              </w:rPr>
            </w:pPr>
            <w:r w:rsidRPr="00306031">
              <w:rPr>
                <w:rFonts w:cstheme="minorHAnsi"/>
                <w:i/>
                <w:iCs/>
              </w:rPr>
              <w:t xml:space="preserve">UX </w:t>
            </w:r>
            <w:proofErr w:type="spellStart"/>
            <w:r w:rsidRPr="00306031">
              <w:rPr>
                <w:rFonts w:cstheme="minorHAnsi"/>
                <w:i/>
                <w:iCs/>
              </w:rPr>
              <w:t>evaluation</w:t>
            </w:r>
            <w:proofErr w:type="spellEnd"/>
          </w:p>
        </w:tc>
        <w:tc>
          <w:tcPr>
            <w:tcW w:w="3949" w:type="dxa"/>
          </w:tcPr>
          <w:p w14:paraId="0CD4FF60" w14:textId="77777777" w:rsidR="00636E6F" w:rsidRPr="002B229B" w:rsidRDefault="00636E6F" w:rsidP="00DE2A46">
            <w:pPr>
              <w:rPr>
                <w:rFonts w:cstheme="minorHAnsi"/>
              </w:rPr>
            </w:pPr>
            <w:r w:rsidRPr="002B229B">
              <w:rPr>
                <w:rFonts w:cstheme="minorHAnsi"/>
              </w:rPr>
              <w:t xml:space="preserve">Evaluación de Experiencia de Usuario </w:t>
            </w:r>
          </w:p>
        </w:tc>
        <w:tc>
          <w:tcPr>
            <w:tcW w:w="850" w:type="dxa"/>
          </w:tcPr>
          <w:p w14:paraId="6255CCC1" w14:textId="5E3A8A1F" w:rsidR="00636E6F" w:rsidRPr="002B229B" w:rsidRDefault="006D3DCE" w:rsidP="00DE2A46">
            <w:pPr>
              <w:jc w:val="center"/>
              <w:rPr>
                <w:rFonts w:cstheme="minorHAnsi"/>
              </w:rPr>
            </w:pPr>
            <w:r>
              <w:rPr>
                <w:rFonts w:cstheme="minorHAnsi"/>
              </w:rPr>
              <w:t>5</w:t>
            </w:r>
          </w:p>
        </w:tc>
      </w:tr>
      <w:tr w:rsidR="00636E6F" w:rsidRPr="002B229B" w14:paraId="64D213EE" w14:textId="77777777" w:rsidTr="006B5D28">
        <w:tc>
          <w:tcPr>
            <w:tcW w:w="475" w:type="dxa"/>
          </w:tcPr>
          <w:p w14:paraId="725DA838" w14:textId="15AD1F30" w:rsidR="00636E6F" w:rsidRPr="002B229B" w:rsidRDefault="006D3DCE" w:rsidP="00DE2A46">
            <w:pPr>
              <w:rPr>
                <w:rFonts w:cstheme="minorHAnsi"/>
              </w:rPr>
            </w:pPr>
            <w:r>
              <w:rPr>
                <w:rFonts w:cstheme="minorHAnsi"/>
              </w:rPr>
              <w:t>19</w:t>
            </w:r>
          </w:p>
        </w:tc>
        <w:tc>
          <w:tcPr>
            <w:tcW w:w="3226" w:type="dxa"/>
          </w:tcPr>
          <w:p w14:paraId="0E0B4EE1" w14:textId="77777777" w:rsidR="00636E6F" w:rsidRPr="00306031" w:rsidRDefault="00636E6F" w:rsidP="00DE2A46">
            <w:pPr>
              <w:rPr>
                <w:rFonts w:cstheme="minorHAnsi"/>
                <w:i/>
                <w:iCs/>
              </w:rPr>
            </w:pPr>
            <w:proofErr w:type="spellStart"/>
            <w:r w:rsidRPr="00306031">
              <w:rPr>
                <w:rFonts w:cstheme="minorHAnsi"/>
                <w:i/>
                <w:iCs/>
              </w:rPr>
              <w:t>Qualitative</w:t>
            </w:r>
            <w:proofErr w:type="spellEnd"/>
            <w:r w:rsidRPr="00306031">
              <w:rPr>
                <w:rFonts w:cstheme="minorHAnsi"/>
                <w:i/>
                <w:iCs/>
              </w:rPr>
              <w:t xml:space="preserve"> </w:t>
            </w:r>
            <w:proofErr w:type="spellStart"/>
            <w:r w:rsidRPr="00306031">
              <w:rPr>
                <w:rFonts w:cstheme="minorHAnsi"/>
                <w:i/>
                <w:iCs/>
              </w:rPr>
              <w:t>survey</w:t>
            </w:r>
            <w:proofErr w:type="spellEnd"/>
            <w:r w:rsidRPr="00306031">
              <w:rPr>
                <w:rFonts w:cstheme="minorHAnsi"/>
                <w:i/>
                <w:iCs/>
              </w:rPr>
              <w:t xml:space="preserve"> </w:t>
            </w:r>
            <w:proofErr w:type="spellStart"/>
            <w:r w:rsidRPr="00306031">
              <w:rPr>
                <w:rFonts w:cstheme="minorHAnsi"/>
                <w:i/>
                <w:iCs/>
              </w:rPr>
              <w:t>automation</w:t>
            </w:r>
            <w:proofErr w:type="spellEnd"/>
          </w:p>
        </w:tc>
        <w:tc>
          <w:tcPr>
            <w:tcW w:w="3949" w:type="dxa"/>
          </w:tcPr>
          <w:p w14:paraId="62DDBBD1" w14:textId="77777777" w:rsidR="00636E6F" w:rsidRPr="002B229B" w:rsidRDefault="00636E6F" w:rsidP="00DE2A46">
            <w:pPr>
              <w:rPr>
                <w:rFonts w:cstheme="minorHAnsi"/>
              </w:rPr>
            </w:pPr>
            <w:r w:rsidRPr="002B229B">
              <w:rPr>
                <w:rFonts w:cstheme="minorHAnsi"/>
              </w:rPr>
              <w:t xml:space="preserve">Automatización de Encuestas Cualitativas </w:t>
            </w:r>
          </w:p>
        </w:tc>
        <w:tc>
          <w:tcPr>
            <w:tcW w:w="850" w:type="dxa"/>
          </w:tcPr>
          <w:p w14:paraId="6F7B35F6" w14:textId="06D1AFCA"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02302217" w14:textId="77777777" w:rsidTr="006B5D28">
        <w:tc>
          <w:tcPr>
            <w:tcW w:w="475" w:type="dxa"/>
          </w:tcPr>
          <w:p w14:paraId="79EC5179" w14:textId="5F115FA3" w:rsidR="00636E6F" w:rsidRPr="002B229B" w:rsidRDefault="00636E6F" w:rsidP="00DE2A46">
            <w:pPr>
              <w:rPr>
                <w:rFonts w:cstheme="minorHAnsi"/>
              </w:rPr>
            </w:pPr>
            <w:r w:rsidRPr="002B229B">
              <w:rPr>
                <w:rFonts w:cstheme="minorHAnsi"/>
              </w:rPr>
              <w:t>2</w:t>
            </w:r>
            <w:r w:rsidR="006D3DCE">
              <w:rPr>
                <w:rFonts w:cstheme="minorHAnsi"/>
              </w:rPr>
              <w:t>0</w:t>
            </w:r>
          </w:p>
        </w:tc>
        <w:tc>
          <w:tcPr>
            <w:tcW w:w="3226" w:type="dxa"/>
          </w:tcPr>
          <w:p w14:paraId="79FE9274" w14:textId="77777777" w:rsidR="00636E6F" w:rsidRPr="00306031" w:rsidRDefault="00636E6F" w:rsidP="00DE2A46">
            <w:pPr>
              <w:rPr>
                <w:rFonts w:cstheme="minorHAnsi"/>
                <w:i/>
                <w:iCs/>
              </w:rPr>
            </w:pPr>
            <w:proofErr w:type="spellStart"/>
            <w:r w:rsidRPr="00306031">
              <w:rPr>
                <w:rFonts w:cstheme="minorHAnsi"/>
                <w:i/>
                <w:iCs/>
              </w:rPr>
              <w:t>Repertory</w:t>
            </w:r>
            <w:proofErr w:type="spellEnd"/>
            <w:r w:rsidRPr="00306031">
              <w:rPr>
                <w:rFonts w:cstheme="minorHAnsi"/>
                <w:i/>
                <w:iCs/>
              </w:rPr>
              <w:t xml:space="preserve"> </w:t>
            </w:r>
            <w:proofErr w:type="spellStart"/>
            <w:r w:rsidRPr="00306031">
              <w:rPr>
                <w:rFonts w:cstheme="minorHAnsi"/>
                <w:i/>
                <w:iCs/>
              </w:rPr>
              <w:t>grid</w:t>
            </w:r>
            <w:proofErr w:type="spellEnd"/>
            <w:r w:rsidRPr="00306031">
              <w:rPr>
                <w:rFonts w:cstheme="minorHAnsi"/>
                <w:i/>
                <w:iCs/>
              </w:rPr>
              <w:t xml:space="preserve"> </w:t>
            </w:r>
            <w:proofErr w:type="spellStart"/>
            <w:r w:rsidRPr="00306031">
              <w:rPr>
                <w:rFonts w:cstheme="minorHAnsi"/>
                <w:i/>
                <w:iCs/>
              </w:rPr>
              <w:t>technique</w:t>
            </w:r>
            <w:proofErr w:type="spellEnd"/>
          </w:p>
        </w:tc>
        <w:tc>
          <w:tcPr>
            <w:tcW w:w="3949" w:type="dxa"/>
          </w:tcPr>
          <w:p w14:paraId="364563F4" w14:textId="77777777" w:rsidR="00636E6F" w:rsidRPr="002B229B" w:rsidRDefault="00636E6F" w:rsidP="00DE2A46">
            <w:pPr>
              <w:rPr>
                <w:rFonts w:cstheme="minorHAnsi"/>
              </w:rPr>
            </w:pPr>
            <w:r w:rsidRPr="002B229B">
              <w:rPr>
                <w:rFonts w:cstheme="minorHAnsi"/>
              </w:rPr>
              <w:t>Técnica de Rejilla de Repertorio</w:t>
            </w:r>
          </w:p>
        </w:tc>
        <w:tc>
          <w:tcPr>
            <w:tcW w:w="850" w:type="dxa"/>
          </w:tcPr>
          <w:p w14:paraId="1F184C34" w14:textId="35519AC5"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52F72C74" w14:textId="77777777" w:rsidTr="006B5D28">
        <w:tc>
          <w:tcPr>
            <w:tcW w:w="475" w:type="dxa"/>
          </w:tcPr>
          <w:p w14:paraId="0B986C81" w14:textId="66F8F626" w:rsidR="00636E6F" w:rsidRPr="002B229B" w:rsidRDefault="006D3DCE" w:rsidP="00DE2A46">
            <w:pPr>
              <w:rPr>
                <w:rFonts w:cstheme="minorHAnsi"/>
              </w:rPr>
            </w:pPr>
            <w:r>
              <w:rPr>
                <w:rFonts w:cstheme="minorHAnsi"/>
              </w:rPr>
              <w:t>1</w:t>
            </w:r>
          </w:p>
        </w:tc>
        <w:tc>
          <w:tcPr>
            <w:tcW w:w="3226" w:type="dxa"/>
          </w:tcPr>
          <w:p w14:paraId="7187416B" w14:textId="77777777" w:rsidR="00636E6F" w:rsidRPr="00306031" w:rsidRDefault="00636E6F" w:rsidP="00DE2A46">
            <w:pPr>
              <w:rPr>
                <w:rFonts w:cstheme="minorHAnsi"/>
                <w:i/>
                <w:iCs/>
              </w:rPr>
            </w:pPr>
            <w:r w:rsidRPr="00306031">
              <w:rPr>
                <w:rFonts w:cstheme="minorHAnsi"/>
                <w:i/>
                <w:iCs/>
              </w:rPr>
              <w:t xml:space="preserve">Digital </w:t>
            </w:r>
            <w:proofErr w:type="spellStart"/>
            <w:r w:rsidRPr="00306031">
              <w:rPr>
                <w:rFonts w:cstheme="minorHAnsi"/>
                <w:i/>
                <w:iCs/>
              </w:rPr>
              <w:t>transformation</w:t>
            </w:r>
            <w:proofErr w:type="spellEnd"/>
          </w:p>
        </w:tc>
        <w:tc>
          <w:tcPr>
            <w:tcW w:w="3949" w:type="dxa"/>
          </w:tcPr>
          <w:p w14:paraId="6CE58B50" w14:textId="77777777" w:rsidR="00636E6F" w:rsidRPr="002B229B" w:rsidRDefault="00636E6F" w:rsidP="00DE2A46">
            <w:pPr>
              <w:rPr>
                <w:rFonts w:cstheme="minorHAnsi"/>
              </w:rPr>
            </w:pPr>
            <w:r w:rsidRPr="002B229B">
              <w:rPr>
                <w:rFonts w:cstheme="minorHAnsi"/>
              </w:rPr>
              <w:t xml:space="preserve">Transformación Digital </w:t>
            </w:r>
          </w:p>
        </w:tc>
        <w:tc>
          <w:tcPr>
            <w:tcW w:w="850" w:type="dxa"/>
          </w:tcPr>
          <w:p w14:paraId="3D1E6AE2" w14:textId="44FD18DA"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53F6F3D9" w14:textId="77777777" w:rsidTr="006B5D28">
        <w:tc>
          <w:tcPr>
            <w:tcW w:w="475" w:type="dxa"/>
          </w:tcPr>
          <w:p w14:paraId="6F713B80" w14:textId="1C3BCB55" w:rsidR="00636E6F" w:rsidRPr="002B229B" w:rsidRDefault="00636E6F" w:rsidP="00DE2A46">
            <w:pPr>
              <w:rPr>
                <w:rFonts w:cstheme="minorHAnsi"/>
              </w:rPr>
            </w:pPr>
            <w:r w:rsidRPr="002B229B">
              <w:rPr>
                <w:rFonts w:cstheme="minorHAnsi"/>
              </w:rPr>
              <w:t>2</w:t>
            </w:r>
            <w:r w:rsidR="006D3DCE">
              <w:rPr>
                <w:rFonts w:cstheme="minorHAnsi"/>
              </w:rPr>
              <w:t>2</w:t>
            </w:r>
          </w:p>
        </w:tc>
        <w:tc>
          <w:tcPr>
            <w:tcW w:w="3226" w:type="dxa"/>
          </w:tcPr>
          <w:p w14:paraId="660483C6" w14:textId="77777777" w:rsidR="00636E6F" w:rsidRPr="00306031" w:rsidRDefault="00636E6F" w:rsidP="00DE2A46">
            <w:pPr>
              <w:rPr>
                <w:rFonts w:cstheme="minorHAnsi"/>
                <w:i/>
                <w:iCs/>
              </w:rPr>
            </w:pPr>
            <w:r w:rsidRPr="00306031">
              <w:rPr>
                <w:rFonts w:cstheme="minorHAnsi"/>
                <w:i/>
                <w:iCs/>
              </w:rPr>
              <w:t xml:space="preserve">Digital </w:t>
            </w:r>
            <w:proofErr w:type="spellStart"/>
            <w:r w:rsidRPr="00306031">
              <w:rPr>
                <w:rFonts w:cstheme="minorHAnsi"/>
                <w:i/>
                <w:iCs/>
              </w:rPr>
              <w:t>museum</w:t>
            </w:r>
            <w:proofErr w:type="spellEnd"/>
          </w:p>
        </w:tc>
        <w:tc>
          <w:tcPr>
            <w:tcW w:w="3949" w:type="dxa"/>
          </w:tcPr>
          <w:p w14:paraId="564040E2" w14:textId="77777777" w:rsidR="00636E6F" w:rsidRPr="002B229B" w:rsidRDefault="00636E6F" w:rsidP="00DE2A46">
            <w:pPr>
              <w:rPr>
                <w:rFonts w:cstheme="minorHAnsi"/>
              </w:rPr>
            </w:pPr>
            <w:r w:rsidRPr="002B229B">
              <w:rPr>
                <w:rFonts w:cstheme="minorHAnsi"/>
              </w:rPr>
              <w:t xml:space="preserve">Museo Digital </w:t>
            </w:r>
          </w:p>
        </w:tc>
        <w:tc>
          <w:tcPr>
            <w:tcW w:w="850" w:type="dxa"/>
          </w:tcPr>
          <w:p w14:paraId="7A0604E6" w14:textId="27B46BBD"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7FB7C0DE" w14:textId="77777777" w:rsidTr="006B5D28">
        <w:tc>
          <w:tcPr>
            <w:tcW w:w="475" w:type="dxa"/>
          </w:tcPr>
          <w:p w14:paraId="43F5B542" w14:textId="020B223B" w:rsidR="00636E6F" w:rsidRPr="002B229B" w:rsidRDefault="00636E6F" w:rsidP="00DE2A46">
            <w:pPr>
              <w:rPr>
                <w:rFonts w:cstheme="minorHAnsi"/>
              </w:rPr>
            </w:pPr>
            <w:r w:rsidRPr="002B229B">
              <w:rPr>
                <w:rFonts w:cstheme="minorHAnsi"/>
              </w:rPr>
              <w:t>2</w:t>
            </w:r>
            <w:r w:rsidR="006D3DCE">
              <w:rPr>
                <w:rFonts w:cstheme="minorHAnsi"/>
              </w:rPr>
              <w:t>3</w:t>
            </w:r>
          </w:p>
        </w:tc>
        <w:tc>
          <w:tcPr>
            <w:tcW w:w="3226" w:type="dxa"/>
          </w:tcPr>
          <w:p w14:paraId="44376E42" w14:textId="77777777" w:rsidR="00636E6F" w:rsidRPr="00306031" w:rsidRDefault="00636E6F" w:rsidP="00DE2A46">
            <w:pPr>
              <w:rPr>
                <w:rFonts w:cstheme="minorHAnsi"/>
                <w:i/>
                <w:iCs/>
              </w:rPr>
            </w:pPr>
            <w:proofErr w:type="spellStart"/>
            <w:r w:rsidRPr="00306031">
              <w:rPr>
                <w:rFonts w:cstheme="minorHAnsi"/>
                <w:i/>
                <w:iCs/>
              </w:rPr>
              <w:t>Exhibition</w:t>
            </w:r>
            <w:proofErr w:type="spellEnd"/>
            <w:r w:rsidRPr="00306031">
              <w:rPr>
                <w:rFonts w:cstheme="minorHAnsi"/>
                <w:i/>
                <w:iCs/>
              </w:rPr>
              <w:t xml:space="preserve"> </w:t>
            </w:r>
            <w:proofErr w:type="spellStart"/>
            <w:r w:rsidRPr="00306031">
              <w:rPr>
                <w:rFonts w:cstheme="minorHAnsi"/>
                <w:i/>
                <w:iCs/>
              </w:rPr>
              <w:t>technology</w:t>
            </w:r>
            <w:proofErr w:type="spellEnd"/>
          </w:p>
        </w:tc>
        <w:tc>
          <w:tcPr>
            <w:tcW w:w="3949" w:type="dxa"/>
          </w:tcPr>
          <w:p w14:paraId="1D8DA62E" w14:textId="77777777" w:rsidR="00636E6F" w:rsidRPr="002B229B" w:rsidRDefault="00636E6F" w:rsidP="00DE2A46">
            <w:pPr>
              <w:rPr>
                <w:rFonts w:cstheme="minorHAnsi"/>
              </w:rPr>
            </w:pPr>
            <w:r w:rsidRPr="002B229B">
              <w:rPr>
                <w:rFonts w:cstheme="minorHAnsi"/>
              </w:rPr>
              <w:t xml:space="preserve">Tecnología de Exhibición </w:t>
            </w:r>
          </w:p>
        </w:tc>
        <w:tc>
          <w:tcPr>
            <w:tcW w:w="850" w:type="dxa"/>
          </w:tcPr>
          <w:p w14:paraId="5E2D0222" w14:textId="48D9CF77"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0C011CF4" w14:textId="77777777" w:rsidTr="006B5D28">
        <w:tc>
          <w:tcPr>
            <w:tcW w:w="475" w:type="dxa"/>
          </w:tcPr>
          <w:p w14:paraId="476F01C7" w14:textId="54651B2E" w:rsidR="00636E6F" w:rsidRPr="002B229B" w:rsidRDefault="00636E6F" w:rsidP="00DE2A46">
            <w:pPr>
              <w:rPr>
                <w:rFonts w:cstheme="minorHAnsi"/>
              </w:rPr>
            </w:pPr>
            <w:r w:rsidRPr="002B229B">
              <w:rPr>
                <w:rFonts w:cstheme="minorHAnsi"/>
              </w:rPr>
              <w:t>2</w:t>
            </w:r>
            <w:r w:rsidR="006D3DCE">
              <w:rPr>
                <w:rFonts w:cstheme="minorHAnsi"/>
              </w:rPr>
              <w:t>4</w:t>
            </w:r>
          </w:p>
        </w:tc>
        <w:tc>
          <w:tcPr>
            <w:tcW w:w="3226" w:type="dxa"/>
          </w:tcPr>
          <w:p w14:paraId="08A41653" w14:textId="77777777" w:rsidR="00636E6F" w:rsidRPr="00306031" w:rsidRDefault="00636E6F" w:rsidP="00DE2A46">
            <w:pPr>
              <w:rPr>
                <w:rFonts w:cstheme="minorHAnsi"/>
                <w:i/>
                <w:iCs/>
              </w:rPr>
            </w:pPr>
            <w:proofErr w:type="spellStart"/>
            <w:r w:rsidRPr="00306031">
              <w:rPr>
                <w:rFonts w:cstheme="minorHAnsi"/>
                <w:i/>
                <w:iCs/>
              </w:rPr>
              <w:t>Users</w:t>
            </w:r>
            <w:proofErr w:type="spellEnd"/>
          </w:p>
        </w:tc>
        <w:tc>
          <w:tcPr>
            <w:tcW w:w="3949" w:type="dxa"/>
          </w:tcPr>
          <w:p w14:paraId="19F91844" w14:textId="77777777" w:rsidR="00636E6F" w:rsidRPr="002B229B" w:rsidRDefault="00636E6F" w:rsidP="00DE2A46">
            <w:pPr>
              <w:rPr>
                <w:rFonts w:cstheme="minorHAnsi"/>
              </w:rPr>
            </w:pPr>
            <w:r w:rsidRPr="002B229B">
              <w:rPr>
                <w:rFonts w:cstheme="minorHAnsi"/>
              </w:rPr>
              <w:t xml:space="preserve">Usuarios </w:t>
            </w:r>
          </w:p>
        </w:tc>
        <w:tc>
          <w:tcPr>
            <w:tcW w:w="850" w:type="dxa"/>
          </w:tcPr>
          <w:p w14:paraId="04249F54" w14:textId="654A31B4" w:rsidR="00636E6F" w:rsidRPr="002B229B" w:rsidRDefault="006D3DCE" w:rsidP="00DE2A46">
            <w:pPr>
              <w:jc w:val="center"/>
              <w:rPr>
                <w:rFonts w:cstheme="minorHAnsi"/>
              </w:rPr>
            </w:pPr>
            <w:r>
              <w:rPr>
                <w:rFonts w:cstheme="minorHAnsi"/>
              </w:rPr>
              <w:t>4</w:t>
            </w:r>
          </w:p>
        </w:tc>
      </w:tr>
      <w:tr w:rsidR="00636E6F" w:rsidRPr="002B229B" w14:paraId="4F9C0F18" w14:textId="77777777" w:rsidTr="006B5D28">
        <w:tc>
          <w:tcPr>
            <w:tcW w:w="475" w:type="dxa"/>
          </w:tcPr>
          <w:p w14:paraId="21C08267" w14:textId="7056ACCA" w:rsidR="00636E6F" w:rsidRPr="002B229B" w:rsidRDefault="00636E6F" w:rsidP="00DE2A46">
            <w:pPr>
              <w:rPr>
                <w:rFonts w:cstheme="minorHAnsi"/>
              </w:rPr>
            </w:pPr>
            <w:r w:rsidRPr="002B229B">
              <w:rPr>
                <w:rFonts w:cstheme="minorHAnsi"/>
              </w:rPr>
              <w:t>2</w:t>
            </w:r>
            <w:r w:rsidR="006D3DCE">
              <w:rPr>
                <w:rFonts w:cstheme="minorHAnsi"/>
              </w:rPr>
              <w:t>5</w:t>
            </w:r>
          </w:p>
        </w:tc>
        <w:tc>
          <w:tcPr>
            <w:tcW w:w="3226" w:type="dxa"/>
          </w:tcPr>
          <w:p w14:paraId="71576103" w14:textId="77777777" w:rsidR="00636E6F" w:rsidRPr="00306031" w:rsidRDefault="00636E6F" w:rsidP="00DE2A46">
            <w:pPr>
              <w:rPr>
                <w:rFonts w:cstheme="minorHAnsi"/>
                <w:i/>
                <w:iCs/>
              </w:rPr>
            </w:pPr>
            <w:proofErr w:type="spellStart"/>
            <w:r w:rsidRPr="00306031">
              <w:rPr>
                <w:rFonts w:cstheme="minorHAnsi"/>
                <w:i/>
                <w:iCs/>
              </w:rPr>
              <w:t>Empathic</w:t>
            </w:r>
            <w:proofErr w:type="spellEnd"/>
            <w:r w:rsidRPr="00306031">
              <w:rPr>
                <w:rFonts w:cstheme="minorHAnsi"/>
                <w:i/>
                <w:iCs/>
              </w:rPr>
              <w:t xml:space="preserve"> </w:t>
            </w:r>
            <w:proofErr w:type="spellStart"/>
            <w:r w:rsidRPr="00306031">
              <w:rPr>
                <w:rFonts w:cstheme="minorHAnsi"/>
                <w:i/>
                <w:iCs/>
              </w:rPr>
              <w:t>connectivity</w:t>
            </w:r>
            <w:proofErr w:type="spellEnd"/>
          </w:p>
        </w:tc>
        <w:tc>
          <w:tcPr>
            <w:tcW w:w="3949" w:type="dxa"/>
          </w:tcPr>
          <w:p w14:paraId="4031A7C0" w14:textId="77777777" w:rsidR="00636E6F" w:rsidRPr="002B229B" w:rsidRDefault="00636E6F" w:rsidP="00DE2A46">
            <w:pPr>
              <w:rPr>
                <w:rFonts w:cstheme="minorHAnsi"/>
              </w:rPr>
            </w:pPr>
            <w:r w:rsidRPr="002B229B">
              <w:rPr>
                <w:rFonts w:cstheme="minorHAnsi"/>
              </w:rPr>
              <w:t xml:space="preserve">Conectividad Empática </w:t>
            </w:r>
          </w:p>
        </w:tc>
        <w:tc>
          <w:tcPr>
            <w:tcW w:w="850" w:type="dxa"/>
          </w:tcPr>
          <w:p w14:paraId="4BFD4DBC" w14:textId="401E7428"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6420EFD2" w14:textId="77777777" w:rsidTr="006B5D28">
        <w:tc>
          <w:tcPr>
            <w:tcW w:w="475" w:type="dxa"/>
          </w:tcPr>
          <w:p w14:paraId="5BF1331F" w14:textId="751A163C" w:rsidR="00636E6F" w:rsidRPr="002B229B" w:rsidRDefault="006D3DCE" w:rsidP="00DE2A46">
            <w:pPr>
              <w:rPr>
                <w:rFonts w:cstheme="minorHAnsi"/>
              </w:rPr>
            </w:pPr>
            <w:r>
              <w:rPr>
                <w:rFonts w:cstheme="minorHAnsi"/>
              </w:rPr>
              <w:t>26</w:t>
            </w:r>
          </w:p>
        </w:tc>
        <w:tc>
          <w:tcPr>
            <w:tcW w:w="3226" w:type="dxa"/>
          </w:tcPr>
          <w:p w14:paraId="4F431409" w14:textId="77777777" w:rsidR="00636E6F" w:rsidRPr="00306031" w:rsidRDefault="00636E6F" w:rsidP="00DE2A46">
            <w:pPr>
              <w:rPr>
                <w:rFonts w:cstheme="minorHAnsi"/>
                <w:i/>
                <w:iCs/>
              </w:rPr>
            </w:pPr>
            <w:proofErr w:type="spellStart"/>
            <w:r w:rsidRPr="00306031">
              <w:rPr>
                <w:rFonts w:cstheme="minorHAnsi"/>
                <w:i/>
                <w:iCs/>
              </w:rPr>
              <w:t>Engaging</w:t>
            </w:r>
            <w:proofErr w:type="spellEnd"/>
            <w:r w:rsidRPr="00306031">
              <w:rPr>
                <w:rFonts w:cstheme="minorHAnsi"/>
                <w:i/>
                <w:iCs/>
              </w:rPr>
              <w:t xml:space="preserve"> </w:t>
            </w:r>
            <w:proofErr w:type="spellStart"/>
            <w:r w:rsidRPr="00306031">
              <w:rPr>
                <w:rFonts w:cstheme="minorHAnsi"/>
                <w:i/>
                <w:iCs/>
              </w:rPr>
              <w:t>experience</w:t>
            </w:r>
            <w:proofErr w:type="spellEnd"/>
          </w:p>
        </w:tc>
        <w:tc>
          <w:tcPr>
            <w:tcW w:w="3949" w:type="dxa"/>
          </w:tcPr>
          <w:p w14:paraId="5B648D10" w14:textId="77777777" w:rsidR="00636E6F" w:rsidRPr="002B229B" w:rsidRDefault="00636E6F" w:rsidP="00DE2A46">
            <w:pPr>
              <w:rPr>
                <w:rFonts w:cstheme="minorHAnsi"/>
              </w:rPr>
            </w:pPr>
            <w:r w:rsidRPr="002B229B">
              <w:rPr>
                <w:rFonts w:cstheme="minorHAnsi"/>
              </w:rPr>
              <w:t xml:space="preserve">Experiencia Atractiva </w:t>
            </w:r>
          </w:p>
        </w:tc>
        <w:tc>
          <w:tcPr>
            <w:tcW w:w="850" w:type="dxa"/>
          </w:tcPr>
          <w:p w14:paraId="3B8478F4" w14:textId="1A2F359A" w:rsidR="00636E6F" w:rsidRPr="002B229B" w:rsidRDefault="00636E6F" w:rsidP="00DE2A46">
            <w:pPr>
              <w:jc w:val="center"/>
              <w:rPr>
                <w:rFonts w:cstheme="minorHAnsi"/>
              </w:rPr>
            </w:pPr>
            <w:r w:rsidRPr="002B229B">
              <w:rPr>
                <w:rFonts w:cstheme="minorHAnsi"/>
              </w:rPr>
              <w:t>1</w:t>
            </w:r>
          </w:p>
        </w:tc>
      </w:tr>
      <w:tr w:rsidR="00636E6F" w:rsidRPr="002B229B" w14:paraId="4CE0812C" w14:textId="77777777" w:rsidTr="006B5D28">
        <w:tc>
          <w:tcPr>
            <w:tcW w:w="475" w:type="dxa"/>
          </w:tcPr>
          <w:p w14:paraId="5E9D3A8E" w14:textId="51F62F13" w:rsidR="00636E6F" w:rsidRPr="002B229B" w:rsidRDefault="006D3DCE" w:rsidP="00DE2A46">
            <w:pPr>
              <w:rPr>
                <w:rFonts w:cstheme="minorHAnsi"/>
              </w:rPr>
            </w:pPr>
            <w:r>
              <w:rPr>
                <w:rFonts w:cstheme="minorHAnsi"/>
              </w:rPr>
              <w:t>27</w:t>
            </w:r>
          </w:p>
        </w:tc>
        <w:tc>
          <w:tcPr>
            <w:tcW w:w="3226" w:type="dxa"/>
          </w:tcPr>
          <w:p w14:paraId="50DC4FAC" w14:textId="77777777" w:rsidR="00636E6F" w:rsidRPr="00306031" w:rsidRDefault="00636E6F" w:rsidP="00DE2A46">
            <w:pPr>
              <w:rPr>
                <w:rFonts w:cstheme="minorHAnsi"/>
                <w:i/>
                <w:iCs/>
              </w:rPr>
            </w:pPr>
            <w:proofErr w:type="spellStart"/>
            <w:r w:rsidRPr="00306031">
              <w:rPr>
                <w:rFonts w:cstheme="minorHAnsi"/>
                <w:i/>
                <w:iCs/>
              </w:rPr>
              <w:t>Immersive</w:t>
            </w:r>
            <w:proofErr w:type="spellEnd"/>
            <w:r w:rsidRPr="00306031">
              <w:rPr>
                <w:rFonts w:cstheme="minorHAnsi"/>
                <w:i/>
                <w:iCs/>
              </w:rPr>
              <w:t xml:space="preserve"> </w:t>
            </w:r>
            <w:proofErr w:type="spellStart"/>
            <w:r w:rsidRPr="00306031">
              <w:rPr>
                <w:rFonts w:cstheme="minorHAnsi"/>
                <w:i/>
                <w:iCs/>
              </w:rPr>
              <w:t>experience</w:t>
            </w:r>
            <w:proofErr w:type="spellEnd"/>
          </w:p>
        </w:tc>
        <w:tc>
          <w:tcPr>
            <w:tcW w:w="3949" w:type="dxa"/>
          </w:tcPr>
          <w:p w14:paraId="2EE95D84" w14:textId="77777777" w:rsidR="00636E6F" w:rsidRPr="002B229B" w:rsidRDefault="00636E6F" w:rsidP="00DE2A46">
            <w:pPr>
              <w:rPr>
                <w:rFonts w:cstheme="minorHAnsi"/>
              </w:rPr>
            </w:pPr>
            <w:r w:rsidRPr="002B229B">
              <w:rPr>
                <w:rFonts w:cstheme="minorHAnsi"/>
              </w:rPr>
              <w:t xml:space="preserve">Experiencia Inmersiva </w:t>
            </w:r>
          </w:p>
        </w:tc>
        <w:tc>
          <w:tcPr>
            <w:tcW w:w="850" w:type="dxa"/>
          </w:tcPr>
          <w:p w14:paraId="49B5573C" w14:textId="3F3EB636" w:rsidR="00636E6F" w:rsidRPr="002B229B" w:rsidRDefault="00A85195" w:rsidP="00A85195">
            <w:pPr>
              <w:tabs>
                <w:tab w:val="center" w:pos="317"/>
              </w:tabs>
              <w:rPr>
                <w:rFonts w:cstheme="minorHAnsi"/>
              </w:rPr>
            </w:pPr>
            <w:r>
              <w:rPr>
                <w:rFonts w:cstheme="minorHAnsi"/>
              </w:rPr>
              <w:tab/>
            </w:r>
            <w:r w:rsidR="00636E6F" w:rsidRPr="002B229B">
              <w:rPr>
                <w:rFonts w:cstheme="minorHAnsi"/>
              </w:rPr>
              <w:t>1</w:t>
            </w:r>
            <w:r w:rsidR="00EB3EEF">
              <w:rPr>
                <w:rFonts w:cstheme="minorHAnsi"/>
              </w:rPr>
              <w:t xml:space="preserve"> </w:t>
            </w:r>
          </w:p>
        </w:tc>
      </w:tr>
      <w:tr w:rsidR="00636E6F" w:rsidRPr="002B229B" w14:paraId="703A2DDC" w14:textId="77777777" w:rsidTr="006B5D28">
        <w:tc>
          <w:tcPr>
            <w:tcW w:w="475" w:type="dxa"/>
          </w:tcPr>
          <w:p w14:paraId="144FFAFB" w14:textId="6BC8F2DB" w:rsidR="00636E6F" w:rsidRPr="002B229B" w:rsidRDefault="006D3DCE" w:rsidP="00DE2A46">
            <w:pPr>
              <w:rPr>
                <w:rFonts w:cstheme="minorHAnsi"/>
              </w:rPr>
            </w:pPr>
            <w:r>
              <w:rPr>
                <w:rFonts w:cstheme="minorHAnsi"/>
              </w:rPr>
              <w:t>28</w:t>
            </w:r>
          </w:p>
        </w:tc>
        <w:tc>
          <w:tcPr>
            <w:tcW w:w="3226" w:type="dxa"/>
          </w:tcPr>
          <w:p w14:paraId="5B5C3338" w14:textId="77777777" w:rsidR="00636E6F" w:rsidRPr="00306031" w:rsidRDefault="00636E6F" w:rsidP="00DE2A46">
            <w:pPr>
              <w:rPr>
                <w:rFonts w:cstheme="minorHAnsi"/>
                <w:i/>
                <w:iCs/>
              </w:rPr>
            </w:pPr>
            <w:r w:rsidRPr="00306031">
              <w:rPr>
                <w:rFonts w:cstheme="minorHAnsi"/>
                <w:i/>
                <w:iCs/>
              </w:rPr>
              <w:t xml:space="preserve">Human </w:t>
            </w:r>
            <w:proofErr w:type="spellStart"/>
            <w:r w:rsidRPr="00306031">
              <w:rPr>
                <w:rFonts w:cstheme="minorHAnsi"/>
                <w:i/>
                <w:iCs/>
              </w:rPr>
              <w:t>Factors</w:t>
            </w:r>
            <w:proofErr w:type="spellEnd"/>
          </w:p>
        </w:tc>
        <w:tc>
          <w:tcPr>
            <w:tcW w:w="3949" w:type="dxa"/>
          </w:tcPr>
          <w:p w14:paraId="7B25C27B" w14:textId="77777777" w:rsidR="00636E6F" w:rsidRPr="002B229B" w:rsidRDefault="00636E6F" w:rsidP="00DE2A46">
            <w:pPr>
              <w:rPr>
                <w:rFonts w:cstheme="minorHAnsi"/>
              </w:rPr>
            </w:pPr>
            <w:r w:rsidRPr="002B229B">
              <w:rPr>
                <w:rFonts w:cstheme="minorHAnsi"/>
              </w:rPr>
              <w:t xml:space="preserve">Factores Humanos </w:t>
            </w:r>
          </w:p>
        </w:tc>
        <w:tc>
          <w:tcPr>
            <w:tcW w:w="850" w:type="dxa"/>
          </w:tcPr>
          <w:p w14:paraId="72A2F266" w14:textId="4B689532" w:rsidR="00636E6F" w:rsidRPr="002B229B" w:rsidRDefault="00636E6F" w:rsidP="00DE2A46">
            <w:pPr>
              <w:jc w:val="center"/>
              <w:rPr>
                <w:rFonts w:cstheme="minorHAnsi"/>
              </w:rPr>
            </w:pPr>
            <w:r>
              <w:rPr>
                <w:rFonts w:cstheme="minorHAnsi"/>
              </w:rPr>
              <w:t>1</w:t>
            </w:r>
            <w:r w:rsidR="00EB3EEF">
              <w:rPr>
                <w:rFonts w:cstheme="minorHAnsi"/>
              </w:rPr>
              <w:t xml:space="preserve"> </w:t>
            </w:r>
          </w:p>
        </w:tc>
      </w:tr>
      <w:tr w:rsidR="00636E6F" w:rsidRPr="002B229B" w14:paraId="756EC654" w14:textId="77777777" w:rsidTr="006B5D28">
        <w:tc>
          <w:tcPr>
            <w:tcW w:w="475" w:type="dxa"/>
          </w:tcPr>
          <w:p w14:paraId="21231114" w14:textId="3A242CD3" w:rsidR="00636E6F" w:rsidRPr="002B229B" w:rsidRDefault="006D3DCE" w:rsidP="00DE2A46">
            <w:pPr>
              <w:rPr>
                <w:rFonts w:cstheme="minorHAnsi"/>
              </w:rPr>
            </w:pPr>
            <w:r>
              <w:rPr>
                <w:rFonts w:cstheme="minorHAnsi"/>
              </w:rPr>
              <w:t>29</w:t>
            </w:r>
          </w:p>
        </w:tc>
        <w:tc>
          <w:tcPr>
            <w:tcW w:w="3226" w:type="dxa"/>
          </w:tcPr>
          <w:p w14:paraId="5952F5EB" w14:textId="77777777" w:rsidR="00636E6F" w:rsidRPr="00306031" w:rsidRDefault="00636E6F" w:rsidP="00DE2A46">
            <w:pPr>
              <w:rPr>
                <w:rFonts w:cstheme="minorHAnsi"/>
                <w:i/>
                <w:iCs/>
              </w:rPr>
            </w:pPr>
            <w:proofErr w:type="spellStart"/>
            <w:r w:rsidRPr="00306031">
              <w:rPr>
                <w:rFonts w:cstheme="minorHAnsi"/>
                <w:i/>
                <w:iCs/>
              </w:rPr>
              <w:t>Conversational</w:t>
            </w:r>
            <w:proofErr w:type="spellEnd"/>
            <w:r w:rsidRPr="00306031">
              <w:rPr>
                <w:rFonts w:cstheme="minorHAnsi"/>
                <w:i/>
                <w:iCs/>
              </w:rPr>
              <w:t xml:space="preserve"> </w:t>
            </w:r>
            <w:proofErr w:type="spellStart"/>
            <w:r w:rsidRPr="00306031">
              <w:rPr>
                <w:rFonts w:cstheme="minorHAnsi"/>
                <w:i/>
                <w:iCs/>
              </w:rPr>
              <w:t>survey</w:t>
            </w:r>
            <w:proofErr w:type="spellEnd"/>
          </w:p>
        </w:tc>
        <w:tc>
          <w:tcPr>
            <w:tcW w:w="3949" w:type="dxa"/>
          </w:tcPr>
          <w:p w14:paraId="5EB1276A" w14:textId="77777777" w:rsidR="00636E6F" w:rsidRPr="002B229B" w:rsidRDefault="00636E6F" w:rsidP="00DE2A46">
            <w:pPr>
              <w:rPr>
                <w:rFonts w:cstheme="minorHAnsi"/>
              </w:rPr>
            </w:pPr>
            <w:r w:rsidRPr="002B229B">
              <w:rPr>
                <w:rFonts w:cstheme="minorHAnsi"/>
              </w:rPr>
              <w:t xml:space="preserve">Encuesta Conversacional </w:t>
            </w:r>
          </w:p>
        </w:tc>
        <w:tc>
          <w:tcPr>
            <w:tcW w:w="850" w:type="dxa"/>
          </w:tcPr>
          <w:p w14:paraId="4D41EEB0" w14:textId="06306B85"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01BB8F06" w14:textId="77777777" w:rsidTr="006B5D28">
        <w:tc>
          <w:tcPr>
            <w:tcW w:w="475" w:type="dxa"/>
          </w:tcPr>
          <w:p w14:paraId="35BB700A" w14:textId="44B1A3A9" w:rsidR="00636E6F" w:rsidRPr="002B229B" w:rsidRDefault="006D3DCE" w:rsidP="00DE2A46">
            <w:pPr>
              <w:rPr>
                <w:rFonts w:cstheme="minorHAnsi"/>
              </w:rPr>
            </w:pPr>
            <w:r>
              <w:rPr>
                <w:rFonts w:cstheme="minorHAnsi"/>
              </w:rPr>
              <w:t>30</w:t>
            </w:r>
          </w:p>
        </w:tc>
        <w:tc>
          <w:tcPr>
            <w:tcW w:w="3226" w:type="dxa"/>
          </w:tcPr>
          <w:p w14:paraId="72C5FC48" w14:textId="77777777" w:rsidR="00636E6F" w:rsidRPr="00306031" w:rsidRDefault="00636E6F" w:rsidP="00DE2A46">
            <w:pPr>
              <w:rPr>
                <w:rFonts w:cstheme="minorHAnsi"/>
                <w:i/>
                <w:iCs/>
              </w:rPr>
            </w:pPr>
            <w:proofErr w:type="spellStart"/>
            <w:r w:rsidRPr="00306031">
              <w:rPr>
                <w:rFonts w:cstheme="minorHAnsi"/>
                <w:i/>
                <w:iCs/>
              </w:rPr>
              <w:t>Survey</w:t>
            </w:r>
            <w:proofErr w:type="spellEnd"/>
            <w:r w:rsidRPr="00306031">
              <w:rPr>
                <w:rFonts w:cstheme="minorHAnsi"/>
                <w:i/>
                <w:iCs/>
              </w:rPr>
              <w:t xml:space="preserve"> </w:t>
            </w:r>
            <w:proofErr w:type="spellStart"/>
            <w:r w:rsidRPr="00306031">
              <w:rPr>
                <w:rFonts w:cstheme="minorHAnsi"/>
                <w:i/>
                <w:iCs/>
              </w:rPr>
              <w:t>design</w:t>
            </w:r>
            <w:proofErr w:type="spellEnd"/>
            <w:r w:rsidRPr="00306031">
              <w:rPr>
                <w:rFonts w:cstheme="minorHAnsi"/>
                <w:i/>
                <w:iCs/>
              </w:rPr>
              <w:t xml:space="preserve"> and </w:t>
            </w:r>
            <w:proofErr w:type="spellStart"/>
            <w:r w:rsidRPr="00306031">
              <w:rPr>
                <w:rFonts w:cstheme="minorHAnsi"/>
                <w:i/>
                <w:iCs/>
              </w:rPr>
              <w:t>administration</w:t>
            </w:r>
            <w:proofErr w:type="spellEnd"/>
          </w:p>
        </w:tc>
        <w:tc>
          <w:tcPr>
            <w:tcW w:w="3949" w:type="dxa"/>
          </w:tcPr>
          <w:p w14:paraId="306C4F64" w14:textId="77777777" w:rsidR="00636E6F" w:rsidRPr="002B229B" w:rsidRDefault="00636E6F" w:rsidP="00DE2A46">
            <w:pPr>
              <w:rPr>
                <w:rFonts w:cstheme="minorHAnsi"/>
              </w:rPr>
            </w:pPr>
            <w:r w:rsidRPr="002B229B">
              <w:rPr>
                <w:rFonts w:cstheme="minorHAnsi"/>
              </w:rPr>
              <w:t xml:space="preserve">Diseño y Administración de Encuestas </w:t>
            </w:r>
          </w:p>
        </w:tc>
        <w:tc>
          <w:tcPr>
            <w:tcW w:w="850" w:type="dxa"/>
          </w:tcPr>
          <w:p w14:paraId="462E8545" w14:textId="0A998451"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1B681197" w14:textId="77777777" w:rsidTr="006B5D28">
        <w:tc>
          <w:tcPr>
            <w:tcW w:w="475" w:type="dxa"/>
          </w:tcPr>
          <w:p w14:paraId="136A7C53" w14:textId="51DFE115" w:rsidR="00636E6F" w:rsidRPr="002B229B" w:rsidRDefault="006D3DCE" w:rsidP="00DE2A46">
            <w:pPr>
              <w:rPr>
                <w:rFonts w:cstheme="minorHAnsi"/>
              </w:rPr>
            </w:pPr>
            <w:r>
              <w:rPr>
                <w:rFonts w:cstheme="minorHAnsi"/>
              </w:rPr>
              <w:t>31</w:t>
            </w:r>
          </w:p>
        </w:tc>
        <w:tc>
          <w:tcPr>
            <w:tcW w:w="3226" w:type="dxa"/>
          </w:tcPr>
          <w:p w14:paraId="773036E5" w14:textId="77777777" w:rsidR="00636E6F" w:rsidRPr="00306031" w:rsidRDefault="00636E6F" w:rsidP="00DE2A46">
            <w:pPr>
              <w:rPr>
                <w:rFonts w:cstheme="minorHAnsi"/>
                <w:i/>
                <w:iCs/>
              </w:rPr>
            </w:pPr>
            <w:proofErr w:type="spellStart"/>
            <w:r w:rsidRPr="00306031">
              <w:rPr>
                <w:rFonts w:cstheme="minorHAnsi"/>
                <w:i/>
                <w:iCs/>
              </w:rPr>
              <w:t>Questionnaire</w:t>
            </w:r>
            <w:proofErr w:type="spellEnd"/>
            <w:r w:rsidRPr="00306031">
              <w:rPr>
                <w:rFonts w:cstheme="minorHAnsi"/>
                <w:i/>
                <w:iCs/>
              </w:rPr>
              <w:t xml:space="preserve"> </w:t>
            </w:r>
            <w:proofErr w:type="spellStart"/>
            <w:r w:rsidRPr="00306031">
              <w:rPr>
                <w:rFonts w:cstheme="minorHAnsi"/>
                <w:i/>
                <w:iCs/>
              </w:rPr>
              <w:t>reliability</w:t>
            </w:r>
            <w:proofErr w:type="spellEnd"/>
          </w:p>
        </w:tc>
        <w:tc>
          <w:tcPr>
            <w:tcW w:w="3949" w:type="dxa"/>
          </w:tcPr>
          <w:p w14:paraId="0FB6EF9F" w14:textId="77777777" w:rsidR="00636E6F" w:rsidRPr="002B229B" w:rsidRDefault="00636E6F" w:rsidP="00DE2A46">
            <w:pPr>
              <w:rPr>
                <w:rFonts w:cstheme="minorHAnsi"/>
              </w:rPr>
            </w:pPr>
            <w:r w:rsidRPr="002B229B">
              <w:rPr>
                <w:rFonts w:cstheme="minorHAnsi"/>
              </w:rPr>
              <w:t xml:space="preserve">Fiabilidad de Cuestionarios </w:t>
            </w:r>
          </w:p>
        </w:tc>
        <w:tc>
          <w:tcPr>
            <w:tcW w:w="850" w:type="dxa"/>
          </w:tcPr>
          <w:p w14:paraId="7813671F" w14:textId="3E75D757"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5F5EA9CD" w14:textId="77777777" w:rsidTr="006B5D28">
        <w:tc>
          <w:tcPr>
            <w:tcW w:w="475" w:type="dxa"/>
          </w:tcPr>
          <w:p w14:paraId="0277951E" w14:textId="44113236" w:rsidR="00636E6F" w:rsidRPr="002B229B" w:rsidRDefault="006D3DCE" w:rsidP="00DE2A46">
            <w:pPr>
              <w:rPr>
                <w:rFonts w:cstheme="minorHAnsi"/>
              </w:rPr>
            </w:pPr>
            <w:r>
              <w:rPr>
                <w:rFonts w:cstheme="minorHAnsi"/>
              </w:rPr>
              <w:t>32</w:t>
            </w:r>
          </w:p>
        </w:tc>
        <w:tc>
          <w:tcPr>
            <w:tcW w:w="3226" w:type="dxa"/>
          </w:tcPr>
          <w:p w14:paraId="40A04969" w14:textId="77777777" w:rsidR="00636E6F" w:rsidRPr="00306031" w:rsidRDefault="00636E6F" w:rsidP="00DE2A46">
            <w:pPr>
              <w:rPr>
                <w:rFonts w:cstheme="minorHAnsi"/>
                <w:i/>
                <w:iCs/>
              </w:rPr>
            </w:pPr>
            <w:proofErr w:type="spellStart"/>
            <w:r w:rsidRPr="00306031">
              <w:rPr>
                <w:rFonts w:cstheme="minorHAnsi"/>
                <w:i/>
                <w:iCs/>
              </w:rPr>
              <w:t>Questionnaire</w:t>
            </w:r>
            <w:proofErr w:type="spellEnd"/>
            <w:r w:rsidRPr="00306031">
              <w:rPr>
                <w:rFonts w:cstheme="minorHAnsi"/>
                <w:i/>
                <w:iCs/>
              </w:rPr>
              <w:t xml:space="preserve"> response </w:t>
            </w:r>
            <w:proofErr w:type="spellStart"/>
            <w:r w:rsidRPr="00306031">
              <w:rPr>
                <w:rFonts w:cstheme="minorHAnsi"/>
                <w:i/>
                <w:iCs/>
              </w:rPr>
              <w:t>quality</w:t>
            </w:r>
            <w:proofErr w:type="spellEnd"/>
          </w:p>
        </w:tc>
        <w:tc>
          <w:tcPr>
            <w:tcW w:w="3949" w:type="dxa"/>
          </w:tcPr>
          <w:p w14:paraId="602D0CBF" w14:textId="77777777" w:rsidR="00636E6F" w:rsidRPr="002B229B" w:rsidRDefault="00636E6F" w:rsidP="00DE2A46">
            <w:pPr>
              <w:rPr>
                <w:rFonts w:cstheme="minorHAnsi"/>
              </w:rPr>
            </w:pPr>
            <w:r w:rsidRPr="002B229B">
              <w:rPr>
                <w:rFonts w:cstheme="minorHAnsi"/>
              </w:rPr>
              <w:t xml:space="preserve">Calidad de Respuesta de Cuestionarios </w:t>
            </w:r>
          </w:p>
        </w:tc>
        <w:tc>
          <w:tcPr>
            <w:tcW w:w="850" w:type="dxa"/>
          </w:tcPr>
          <w:p w14:paraId="3B4EF6CB" w14:textId="49D2FC1F"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6737401B" w14:textId="77777777" w:rsidTr="006B5D28">
        <w:tc>
          <w:tcPr>
            <w:tcW w:w="475" w:type="dxa"/>
          </w:tcPr>
          <w:p w14:paraId="4DA5186E" w14:textId="79A77DEA" w:rsidR="00636E6F" w:rsidRPr="002B229B" w:rsidRDefault="006D3DCE" w:rsidP="00DE2A46">
            <w:pPr>
              <w:rPr>
                <w:rFonts w:cstheme="minorHAnsi"/>
              </w:rPr>
            </w:pPr>
            <w:r>
              <w:rPr>
                <w:rFonts w:cstheme="minorHAnsi"/>
              </w:rPr>
              <w:lastRenderedPageBreak/>
              <w:t>33</w:t>
            </w:r>
          </w:p>
        </w:tc>
        <w:tc>
          <w:tcPr>
            <w:tcW w:w="3226" w:type="dxa"/>
          </w:tcPr>
          <w:p w14:paraId="51A71092" w14:textId="77777777" w:rsidR="00636E6F" w:rsidRPr="00306031" w:rsidRDefault="00636E6F" w:rsidP="00DE2A46">
            <w:pPr>
              <w:rPr>
                <w:rFonts w:cstheme="minorHAnsi"/>
                <w:i/>
                <w:iCs/>
              </w:rPr>
            </w:pPr>
            <w:proofErr w:type="spellStart"/>
            <w:r w:rsidRPr="00306031">
              <w:rPr>
                <w:rFonts w:cstheme="minorHAnsi"/>
                <w:i/>
                <w:iCs/>
              </w:rPr>
              <w:t>Quantitative</w:t>
            </w:r>
            <w:proofErr w:type="spellEnd"/>
            <w:r w:rsidRPr="00306031">
              <w:rPr>
                <w:rFonts w:cstheme="minorHAnsi"/>
                <w:i/>
                <w:iCs/>
              </w:rPr>
              <w:t xml:space="preserve"> </w:t>
            </w:r>
            <w:proofErr w:type="spellStart"/>
            <w:r w:rsidRPr="00306031">
              <w:rPr>
                <w:rFonts w:cstheme="minorHAnsi"/>
                <w:i/>
                <w:iCs/>
              </w:rPr>
              <w:t>research</w:t>
            </w:r>
            <w:proofErr w:type="spellEnd"/>
          </w:p>
        </w:tc>
        <w:tc>
          <w:tcPr>
            <w:tcW w:w="3949" w:type="dxa"/>
          </w:tcPr>
          <w:p w14:paraId="11339E5D" w14:textId="77777777" w:rsidR="00636E6F" w:rsidRPr="002B229B" w:rsidRDefault="00636E6F" w:rsidP="00DE2A46">
            <w:pPr>
              <w:rPr>
                <w:rFonts w:cstheme="minorHAnsi"/>
              </w:rPr>
            </w:pPr>
            <w:r w:rsidRPr="002B229B">
              <w:rPr>
                <w:rFonts w:cstheme="minorHAnsi"/>
              </w:rPr>
              <w:t xml:space="preserve">Investigación Cuantitativa </w:t>
            </w:r>
          </w:p>
        </w:tc>
        <w:tc>
          <w:tcPr>
            <w:tcW w:w="850" w:type="dxa"/>
          </w:tcPr>
          <w:p w14:paraId="044F09CA" w14:textId="3E1F1118"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6071A0DE" w14:textId="77777777" w:rsidTr="006B5D28">
        <w:tc>
          <w:tcPr>
            <w:tcW w:w="475" w:type="dxa"/>
          </w:tcPr>
          <w:p w14:paraId="4DA32EB7" w14:textId="0D7F13EC" w:rsidR="00636E6F" w:rsidRPr="002B229B" w:rsidRDefault="006D3DCE" w:rsidP="00DE2A46">
            <w:pPr>
              <w:rPr>
                <w:rFonts w:cstheme="minorHAnsi"/>
              </w:rPr>
            </w:pPr>
            <w:r>
              <w:rPr>
                <w:rFonts w:cstheme="minorHAnsi"/>
              </w:rPr>
              <w:t>34</w:t>
            </w:r>
          </w:p>
        </w:tc>
        <w:tc>
          <w:tcPr>
            <w:tcW w:w="3226" w:type="dxa"/>
          </w:tcPr>
          <w:p w14:paraId="0843F355" w14:textId="77777777" w:rsidR="00636E6F" w:rsidRPr="00306031" w:rsidRDefault="00636E6F" w:rsidP="00DE2A46">
            <w:pPr>
              <w:rPr>
                <w:rFonts w:cstheme="minorHAnsi"/>
                <w:i/>
                <w:iCs/>
              </w:rPr>
            </w:pPr>
            <w:r w:rsidRPr="00306031">
              <w:rPr>
                <w:rFonts w:cstheme="minorHAnsi"/>
                <w:i/>
                <w:iCs/>
              </w:rPr>
              <w:t>Human-</w:t>
            </w:r>
            <w:proofErr w:type="spellStart"/>
            <w:r w:rsidRPr="00306031">
              <w:rPr>
                <w:rFonts w:cstheme="minorHAnsi"/>
                <w:i/>
                <w:iCs/>
              </w:rPr>
              <w:t>computer</w:t>
            </w:r>
            <w:proofErr w:type="spellEnd"/>
            <w:r w:rsidRPr="00306031">
              <w:rPr>
                <w:rFonts w:cstheme="minorHAnsi"/>
                <w:i/>
                <w:iCs/>
              </w:rPr>
              <w:t xml:space="preserve"> </w:t>
            </w:r>
            <w:proofErr w:type="spellStart"/>
            <w:r w:rsidRPr="00306031">
              <w:rPr>
                <w:rFonts w:cstheme="minorHAnsi"/>
                <w:i/>
                <w:iCs/>
              </w:rPr>
              <w:t>Interaction</w:t>
            </w:r>
            <w:proofErr w:type="spellEnd"/>
          </w:p>
        </w:tc>
        <w:tc>
          <w:tcPr>
            <w:tcW w:w="3949" w:type="dxa"/>
          </w:tcPr>
          <w:p w14:paraId="31DAB6FB" w14:textId="77777777" w:rsidR="00636E6F" w:rsidRPr="002B229B" w:rsidRDefault="00636E6F" w:rsidP="00DE2A46">
            <w:pPr>
              <w:rPr>
                <w:rFonts w:cstheme="minorHAnsi"/>
              </w:rPr>
            </w:pPr>
            <w:r w:rsidRPr="002B229B">
              <w:rPr>
                <w:rFonts w:cstheme="minorHAnsi"/>
              </w:rPr>
              <w:t xml:space="preserve">Interacción Humano-Computadora </w:t>
            </w:r>
          </w:p>
        </w:tc>
        <w:tc>
          <w:tcPr>
            <w:tcW w:w="850" w:type="dxa"/>
          </w:tcPr>
          <w:p w14:paraId="2EAA9061" w14:textId="47CD8D8A" w:rsidR="00636E6F" w:rsidRPr="002B229B" w:rsidRDefault="00636E6F" w:rsidP="00DE2A46">
            <w:pPr>
              <w:jc w:val="center"/>
              <w:rPr>
                <w:rFonts w:cstheme="minorHAnsi"/>
              </w:rPr>
            </w:pPr>
            <w:r w:rsidRPr="002B229B">
              <w:rPr>
                <w:rFonts w:cstheme="minorHAnsi"/>
              </w:rPr>
              <w:t>2</w:t>
            </w:r>
            <w:r w:rsidR="00EB3EEF">
              <w:rPr>
                <w:rFonts w:cstheme="minorHAnsi"/>
              </w:rPr>
              <w:t xml:space="preserve"> </w:t>
            </w:r>
          </w:p>
        </w:tc>
      </w:tr>
      <w:tr w:rsidR="00636E6F" w:rsidRPr="002B229B" w14:paraId="24ACEFE0" w14:textId="77777777" w:rsidTr="001A152B">
        <w:trPr>
          <w:trHeight w:val="341"/>
        </w:trPr>
        <w:tc>
          <w:tcPr>
            <w:tcW w:w="475" w:type="dxa"/>
          </w:tcPr>
          <w:p w14:paraId="5B933BF8" w14:textId="66DDD19A" w:rsidR="006D3DCE" w:rsidRPr="002B229B" w:rsidRDefault="006D3DCE" w:rsidP="001A152B">
            <w:pPr>
              <w:rPr>
                <w:rFonts w:cstheme="minorHAnsi"/>
              </w:rPr>
            </w:pPr>
            <w:r>
              <w:rPr>
                <w:rFonts w:cstheme="minorHAnsi"/>
              </w:rPr>
              <w:t>35</w:t>
            </w:r>
          </w:p>
        </w:tc>
        <w:tc>
          <w:tcPr>
            <w:tcW w:w="3226" w:type="dxa"/>
          </w:tcPr>
          <w:p w14:paraId="3A707DDF" w14:textId="77777777" w:rsidR="00636E6F" w:rsidRPr="00306031" w:rsidRDefault="00636E6F" w:rsidP="00DE2A46">
            <w:pPr>
              <w:rPr>
                <w:rFonts w:cstheme="minorHAnsi"/>
                <w:i/>
                <w:iCs/>
              </w:rPr>
            </w:pPr>
            <w:proofErr w:type="spellStart"/>
            <w:r w:rsidRPr="00306031">
              <w:rPr>
                <w:rFonts w:cstheme="minorHAnsi"/>
                <w:i/>
                <w:iCs/>
              </w:rPr>
              <w:t>Usability</w:t>
            </w:r>
            <w:proofErr w:type="spellEnd"/>
          </w:p>
        </w:tc>
        <w:tc>
          <w:tcPr>
            <w:tcW w:w="3949" w:type="dxa"/>
          </w:tcPr>
          <w:p w14:paraId="0899B99E" w14:textId="77777777" w:rsidR="00636E6F" w:rsidRPr="002B229B" w:rsidRDefault="00636E6F" w:rsidP="00DE2A46">
            <w:pPr>
              <w:rPr>
                <w:rFonts w:cstheme="minorHAnsi"/>
              </w:rPr>
            </w:pPr>
            <w:r w:rsidRPr="002B229B">
              <w:rPr>
                <w:rFonts w:cstheme="minorHAnsi"/>
              </w:rPr>
              <w:t xml:space="preserve">Usabilidad </w:t>
            </w:r>
          </w:p>
        </w:tc>
        <w:tc>
          <w:tcPr>
            <w:tcW w:w="850" w:type="dxa"/>
          </w:tcPr>
          <w:p w14:paraId="0C72A191" w14:textId="47A72272" w:rsidR="00636E6F" w:rsidRPr="002B229B" w:rsidRDefault="00636E6F" w:rsidP="00DE2A46">
            <w:pPr>
              <w:jc w:val="center"/>
              <w:rPr>
                <w:rFonts w:cstheme="minorHAnsi"/>
              </w:rPr>
            </w:pPr>
            <w:r w:rsidRPr="002B229B">
              <w:rPr>
                <w:rFonts w:cstheme="minorHAnsi"/>
              </w:rPr>
              <w:t>3</w:t>
            </w:r>
            <w:r w:rsidR="00EB3EEF">
              <w:rPr>
                <w:rFonts w:cstheme="minorHAnsi"/>
              </w:rPr>
              <w:t xml:space="preserve"> </w:t>
            </w:r>
          </w:p>
        </w:tc>
      </w:tr>
      <w:tr w:rsidR="00636E6F" w:rsidRPr="002B229B" w14:paraId="5ACEC337" w14:textId="77777777" w:rsidTr="006B5D28">
        <w:tc>
          <w:tcPr>
            <w:tcW w:w="475" w:type="dxa"/>
          </w:tcPr>
          <w:p w14:paraId="197B20B2" w14:textId="2A7C5E74" w:rsidR="00636E6F" w:rsidRPr="002B229B" w:rsidRDefault="006D3DCE" w:rsidP="00DE2A46">
            <w:pPr>
              <w:rPr>
                <w:rFonts w:cstheme="minorHAnsi"/>
              </w:rPr>
            </w:pPr>
            <w:r>
              <w:rPr>
                <w:rFonts w:cstheme="minorHAnsi"/>
              </w:rPr>
              <w:t>36</w:t>
            </w:r>
          </w:p>
        </w:tc>
        <w:tc>
          <w:tcPr>
            <w:tcW w:w="3226" w:type="dxa"/>
          </w:tcPr>
          <w:p w14:paraId="23A2089C" w14:textId="77777777" w:rsidR="00636E6F" w:rsidRPr="00306031" w:rsidRDefault="00636E6F" w:rsidP="00DE2A46">
            <w:pPr>
              <w:rPr>
                <w:rFonts w:cstheme="minorHAnsi"/>
                <w:i/>
                <w:iCs/>
              </w:rPr>
            </w:pPr>
            <w:r w:rsidRPr="00306031">
              <w:rPr>
                <w:rFonts w:cstheme="minorHAnsi"/>
                <w:i/>
                <w:iCs/>
              </w:rPr>
              <w:t xml:space="preserve">STEM </w:t>
            </w:r>
            <w:proofErr w:type="spellStart"/>
            <w:r w:rsidRPr="00306031">
              <w:rPr>
                <w:rFonts w:cstheme="minorHAnsi"/>
                <w:i/>
                <w:iCs/>
              </w:rPr>
              <w:t>Education</w:t>
            </w:r>
            <w:proofErr w:type="spellEnd"/>
          </w:p>
        </w:tc>
        <w:tc>
          <w:tcPr>
            <w:tcW w:w="3949" w:type="dxa"/>
          </w:tcPr>
          <w:p w14:paraId="1A310824" w14:textId="77777777" w:rsidR="00636E6F" w:rsidRPr="002B229B" w:rsidRDefault="00636E6F" w:rsidP="00DE2A46">
            <w:pPr>
              <w:rPr>
                <w:rFonts w:cstheme="minorHAnsi"/>
              </w:rPr>
            </w:pPr>
            <w:r w:rsidRPr="002B229B">
              <w:rPr>
                <w:rFonts w:cstheme="minorHAnsi"/>
              </w:rPr>
              <w:t xml:space="preserve">Educación STEM </w:t>
            </w:r>
          </w:p>
        </w:tc>
        <w:tc>
          <w:tcPr>
            <w:tcW w:w="850" w:type="dxa"/>
          </w:tcPr>
          <w:p w14:paraId="6611FAC8" w14:textId="68DE4A24"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3090AA39" w14:textId="77777777" w:rsidTr="006B5D28">
        <w:tc>
          <w:tcPr>
            <w:tcW w:w="475" w:type="dxa"/>
          </w:tcPr>
          <w:p w14:paraId="4923F8C9" w14:textId="73D6D8D3" w:rsidR="00636E6F" w:rsidRPr="002B229B" w:rsidRDefault="006D3DCE" w:rsidP="00DE2A46">
            <w:pPr>
              <w:rPr>
                <w:rFonts w:cstheme="minorHAnsi"/>
              </w:rPr>
            </w:pPr>
            <w:r>
              <w:rPr>
                <w:rFonts w:cstheme="minorHAnsi"/>
              </w:rPr>
              <w:t>37</w:t>
            </w:r>
          </w:p>
        </w:tc>
        <w:tc>
          <w:tcPr>
            <w:tcW w:w="3226" w:type="dxa"/>
          </w:tcPr>
          <w:p w14:paraId="040C0EC4" w14:textId="77777777" w:rsidR="00636E6F" w:rsidRPr="00306031" w:rsidRDefault="00636E6F" w:rsidP="00DE2A46">
            <w:pPr>
              <w:rPr>
                <w:rFonts w:cstheme="minorHAnsi"/>
                <w:i/>
                <w:iCs/>
              </w:rPr>
            </w:pPr>
            <w:r w:rsidRPr="00306031">
              <w:rPr>
                <w:rFonts w:cstheme="minorHAnsi"/>
                <w:i/>
                <w:iCs/>
              </w:rPr>
              <w:t xml:space="preserve">Cognitive </w:t>
            </w:r>
            <w:proofErr w:type="spellStart"/>
            <w:r w:rsidRPr="00306031">
              <w:rPr>
                <w:rFonts w:cstheme="minorHAnsi"/>
                <w:i/>
                <w:iCs/>
              </w:rPr>
              <w:t>study</w:t>
            </w:r>
            <w:proofErr w:type="spellEnd"/>
          </w:p>
        </w:tc>
        <w:tc>
          <w:tcPr>
            <w:tcW w:w="3949" w:type="dxa"/>
          </w:tcPr>
          <w:p w14:paraId="5D9F1D37" w14:textId="77777777" w:rsidR="00636E6F" w:rsidRPr="002B229B" w:rsidRDefault="00636E6F" w:rsidP="00DE2A46">
            <w:pPr>
              <w:rPr>
                <w:rFonts w:cstheme="minorHAnsi"/>
              </w:rPr>
            </w:pPr>
            <w:r w:rsidRPr="002B229B">
              <w:rPr>
                <w:rFonts w:cstheme="minorHAnsi"/>
              </w:rPr>
              <w:t xml:space="preserve">Estudio Cognitivo </w:t>
            </w:r>
          </w:p>
        </w:tc>
        <w:tc>
          <w:tcPr>
            <w:tcW w:w="850" w:type="dxa"/>
          </w:tcPr>
          <w:p w14:paraId="3C30A0AC" w14:textId="50035F79"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7E2DDC71" w14:textId="77777777" w:rsidTr="006B5D28">
        <w:tc>
          <w:tcPr>
            <w:tcW w:w="475" w:type="dxa"/>
          </w:tcPr>
          <w:p w14:paraId="38DF07FA" w14:textId="451B1DF6" w:rsidR="00636E6F" w:rsidRPr="002B229B" w:rsidRDefault="006D3DCE" w:rsidP="00DE2A46">
            <w:pPr>
              <w:rPr>
                <w:rFonts w:cstheme="minorHAnsi"/>
              </w:rPr>
            </w:pPr>
            <w:r>
              <w:rPr>
                <w:rFonts w:cstheme="minorHAnsi"/>
              </w:rPr>
              <w:t>38</w:t>
            </w:r>
          </w:p>
        </w:tc>
        <w:tc>
          <w:tcPr>
            <w:tcW w:w="3226" w:type="dxa"/>
          </w:tcPr>
          <w:p w14:paraId="5F41CF4B" w14:textId="77777777" w:rsidR="00636E6F" w:rsidRPr="00306031" w:rsidRDefault="00636E6F" w:rsidP="00DE2A46">
            <w:pPr>
              <w:rPr>
                <w:rFonts w:cstheme="minorHAnsi"/>
                <w:i/>
                <w:iCs/>
              </w:rPr>
            </w:pPr>
            <w:proofErr w:type="spellStart"/>
            <w:r w:rsidRPr="00306031">
              <w:rPr>
                <w:rFonts w:cstheme="minorHAnsi"/>
                <w:i/>
                <w:iCs/>
              </w:rPr>
              <w:t>Hybrid</w:t>
            </w:r>
            <w:proofErr w:type="spellEnd"/>
            <w:r w:rsidRPr="00306031">
              <w:rPr>
                <w:rFonts w:cstheme="minorHAnsi"/>
                <w:i/>
                <w:iCs/>
              </w:rPr>
              <w:t xml:space="preserve"> HCI</w:t>
            </w:r>
          </w:p>
        </w:tc>
        <w:tc>
          <w:tcPr>
            <w:tcW w:w="3949" w:type="dxa"/>
          </w:tcPr>
          <w:p w14:paraId="7ABA6967" w14:textId="77777777" w:rsidR="00636E6F" w:rsidRPr="002B229B" w:rsidRDefault="00636E6F" w:rsidP="00DE2A46">
            <w:pPr>
              <w:rPr>
                <w:rFonts w:cstheme="minorHAnsi"/>
              </w:rPr>
            </w:pPr>
            <w:r w:rsidRPr="002B229B">
              <w:rPr>
                <w:rFonts w:cstheme="minorHAnsi"/>
              </w:rPr>
              <w:t xml:space="preserve">HCI Híbrida </w:t>
            </w:r>
          </w:p>
        </w:tc>
        <w:tc>
          <w:tcPr>
            <w:tcW w:w="850" w:type="dxa"/>
          </w:tcPr>
          <w:p w14:paraId="5C6A899B" w14:textId="2C72804C"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673D4880" w14:textId="77777777" w:rsidTr="006B5D28">
        <w:tc>
          <w:tcPr>
            <w:tcW w:w="475" w:type="dxa"/>
          </w:tcPr>
          <w:p w14:paraId="68DC8624" w14:textId="13DAAB25" w:rsidR="00636E6F" w:rsidRPr="002B229B" w:rsidRDefault="006D3DCE" w:rsidP="00DE2A46">
            <w:pPr>
              <w:rPr>
                <w:rFonts w:cstheme="minorHAnsi"/>
              </w:rPr>
            </w:pPr>
            <w:r>
              <w:rPr>
                <w:rFonts w:cstheme="minorHAnsi"/>
              </w:rPr>
              <w:t>39</w:t>
            </w:r>
          </w:p>
        </w:tc>
        <w:tc>
          <w:tcPr>
            <w:tcW w:w="3226" w:type="dxa"/>
          </w:tcPr>
          <w:p w14:paraId="6F13003F" w14:textId="77777777" w:rsidR="00636E6F" w:rsidRPr="00306031" w:rsidRDefault="00636E6F" w:rsidP="00DE2A46">
            <w:pPr>
              <w:rPr>
                <w:rFonts w:cstheme="minorHAnsi"/>
                <w:i/>
                <w:iCs/>
              </w:rPr>
            </w:pPr>
            <w:proofErr w:type="spellStart"/>
            <w:r w:rsidRPr="00306031">
              <w:rPr>
                <w:rFonts w:cstheme="minorHAnsi"/>
                <w:i/>
                <w:iCs/>
              </w:rPr>
              <w:t>User</w:t>
            </w:r>
            <w:proofErr w:type="spellEnd"/>
            <w:r w:rsidRPr="00306031">
              <w:rPr>
                <w:rFonts w:cstheme="minorHAnsi"/>
                <w:i/>
                <w:iCs/>
              </w:rPr>
              <w:t xml:space="preserve"> </w:t>
            </w:r>
            <w:proofErr w:type="spellStart"/>
            <w:r w:rsidRPr="00306031">
              <w:rPr>
                <w:rFonts w:cstheme="minorHAnsi"/>
                <w:i/>
                <w:iCs/>
              </w:rPr>
              <w:t>study</w:t>
            </w:r>
            <w:proofErr w:type="spellEnd"/>
          </w:p>
        </w:tc>
        <w:tc>
          <w:tcPr>
            <w:tcW w:w="3949" w:type="dxa"/>
          </w:tcPr>
          <w:p w14:paraId="46FD63AD" w14:textId="77777777" w:rsidR="00636E6F" w:rsidRPr="002B229B" w:rsidRDefault="00636E6F" w:rsidP="00DE2A46">
            <w:pPr>
              <w:rPr>
                <w:rFonts w:cstheme="minorHAnsi"/>
              </w:rPr>
            </w:pPr>
            <w:r w:rsidRPr="002B229B">
              <w:rPr>
                <w:rFonts w:cstheme="minorHAnsi"/>
              </w:rPr>
              <w:t>Estudio de Usuario</w:t>
            </w:r>
          </w:p>
        </w:tc>
        <w:tc>
          <w:tcPr>
            <w:tcW w:w="850" w:type="dxa"/>
          </w:tcPr>
          <w:p w14:paraId="01E5C82E" w14:textId="770AFCDB" w:rsidR="00636E6F" w:rsidRPr="002B229B" w:rsidRDefault="00636E6F" w:rsidP="00DE2A46">
            <w:pPr>
              <w:jc w:val="center"/>
              <w:rPr>
                <w:rFonts w:cstheme="minorHAnsi"/>
              </w:rPr>
            </w:pPr>
            <w:r w:rsidRPr="002B229B">
              <w:rPr>
                <w:rFonts w:cstheme="minorHAnsi"/>
              </w:rPr>
              <w:t>1</w:t>
            </w:r>
          </w:p>
        </w:tc>
      </w:tr>
      <w:tr w:rsidR="00636E6F" w:rsidRPr="002B229B" w14:paraId="15AED24F" w14:textId="77777777" w:rsidTr="006B5D28">
        <w:tc>
          <w:tcPr>
            <w:tcW w:w="475" w:type="dxa"/>
          </w:tcPr>
          <w:p w14:paraId="351354C2" w14:textId="448054B0" w:rsidR="00636E6F" w:rsidRPr="002B229B" w:rsidRDefault="006D3DCE" w:rsidP="00DE2A46">
            <w:pPr>
              <w:rPr>
                <w:rFonts w:cstheme="minorHAnsi"/>
              </w:rPr>
            </w:pPr>
            <w:r>
              <w:rPr>
                <w:rFonts w:cstheme="minorHAnsi"/>
              </w:rPr>
              <w:t>40</w:t>
            </w:r>
          </w:p>
        </w:tc>
        <w:tc>
          <w:tcPr>
            <w:tcW w:w="3226" w:type="dxa"/>
          </w:tcPr>
          <w:p w14:paraId="41A7636E" w14:textId="77777777" w:rsidR="00636E6F" w:rsidRPr="00306031" w:rsidRDefault="00636E6F" w:rsidP="00DE2A46">
            <w:pPr>
              <w:rPr>
                <w:rFonts w:cstheme="minorHAnsi"/>
                <w:i/>
                <w:iCs/>
              </w:rPr>
            </w:pPr>
            <w:proofErr w:type="spellStart"/>
            <w:r w:rsidRPr="00306031">
              <w:rPr>
                <w:rFonts w:cstheme="minorHAnsi"/>
                <w:i/>
                <w:iCs/>
              </w:rPr>
              <w:t>Product</w:t>
            </w:r>
            <w:proofErr w:type="spellEnd"/>
            <w:r w:rsidRPr="00306031">
              <w:rPr>
                <w:rFonts w:cstheme="minorHAnsi"/>
                <w:i/>
                <w:iCs/>
              </w:rPr>
              <w:t xml:space="preserve"> </w:t>
            </w:r>
            <w:proofErr w:type="spellStart"/>
            <w:r w:rsidRPr="00306031">
              <w:rPr>
                <w:rFonts w:cstheme="minorHAnsi"/>
                <w:i/>
                <w:iCs/>
              </w:rPr>
              <w:t>prototyping</w:t>
            </w:r>
            <w:proofErr w:type="spellEnd"/>
          </w:p>
        </w:tc>
        <w:tc>
          <w:tcPr>
            <w:tcW w:w="3949" w:type="dxa"/>
          </w:tcPr>
          <w:p w14:paraId="4D9E3B57" w14:textId="77777777" w:rsidR="00636E6F" w:rsidRPr="002B229B" w:rsidRDefault="00636E6F" w:rsidP="00DE2A46">
            <w:pPr>
              <w:rPr>
                <w:rFonts w:cstheme="minorHAnsi"/>
              </w:rPr>
            </w:pPr>
            <w:r w:rsidRPr="002B229B">
              <w:rPr>
                <w:rFonts w:cstheme="minorHAnsi"/>
              </w:rPr>
              <w:t xml:space="preserve">Prototipado de Productos </w:t>
            </w:r>
          </w:p>
        </w:tc>
        <w:tc>
          <w:tcPr>
            <w:tcW w:w="850" w:type="dxa"/>
          </w:tcPr>
          <w:p w14:paraId="4A576447" w14:textId="7B9359A3"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58682DEB" w14:textId="77777777" w:rsidTr="006B5D28">
        <w:tc>
          <w:tcPr>
            <w:tcW w:w="475" w:type="dxa"/>
          </w:tcPr>
          <w:p w14:paraId="6EC6E45B" w14:textId="7B5EC737" w:rsidR="00636E6F" w:rsidRPr="002B229B" w:rsidRDefault="006D3DCE" w:rsidP="00DE2A46">
            <w:pPr>
              <w:rPr>
                <w:rFonts w:cstheme="minorHAnsi"/>
              </w:rPr>
            </w:pPr>
            <w:r>
              <w:rPr>
                <w:rFonts w:cstheme="minorHAnsi"/>
              </w:rPr>
              <w:t>41</w:t>
            </w:r>
          </w:p>
        </w:tc>
        <w:tc>
          <w:tcPr>
            <w:tcW w:w="3226" w:type="dxa"/>
          </w:tcPr>
          <w:p w14:paraId="5F337815" w14:textId="77777777" w:rsidR="00636E6F" w:rsidRPr="00306031" w:rsidRDefault="00636E6F" w:rsidP="00DE2A46">
            <w:pPr>
              <w:rPr>
                <w:rFonts w:cstheme="minorHAnsi"/>
                <w:i/>
                <w:iCs/>
              </w:rPr>
            </w:pPr>
            <w:proofErr w:type="spellStart"/>
            <w:r w:rsidRPr="00306031">
              <w:rPr>
                <w:rFonts w:cstheme="minorHAnsi"/>
                <w:i/>
                <w:iCs/>
              </w:rPr>
              <w:t>Mixed</w:t>
            </w:r>
            <w:proofErr w:type="spellEnd"/>
            <w:r w:rsidRPr="00306031">
              <w:rPr>
                <w:rFonts w:cstheme="minorHAnsi"/>
                <w:i/>
                <w:iCs/>
              </w:rPr>
              <w:t xml:space="preserve"> </w:t>
            </w:r>
            <w:proofErr w:type="spellStart"/>
            <w:r w:rsidRPr="00306031">
              <w:rPr>
                <w:rFonts w:cstheme="minorHAnsi"/>
                <w:i/>
                <w:iCs/>
              </w:rPr>
              <w:t>prototyping</w:t>
            </w:r>
            <w:proofErr w:type="spellEnd"/>
          </w:p>
        </w:tc>
        <w:tc>
          <w:tcPr>
            <w:tcW w:w="3949" w:type="dxa"/>
          </w:tcPr>
          <w:p w14:paraId="5492B5BD" w14:textId="77777777" w:rsidR="00636E6F" w:rsidRPr="002B229B" w:rsidRDefault="00636E6F" w:rsidP="00DE2A46">
            <w:pPr>
              <w:rPr>
                <w:rFonts w:cstheme="minorHAnsi"/>
              </w:rPr>
            </w:pPr>
            <w:r w:rsidRPr="002B229B">
              <w:rPr>
                <w:rFonts w:cstheme="minorHAnsi"/>
              </w:rPr>
              <w:t xml:space="preserve">Prototipado Mixto </w:t>
            </w:r>
          </w:p>
        </w:tc>
        <w:tc>
          <w:tcPr>
            <w:tcW w:w="850" w:type="dxa"/>
          </w:tcPr>
          <w:p w14:paraId="1B52F405" w14:textId="5EE2BAA0"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6F718741" w14:textId="77777777" w:rsidTr="006B5D28">
        <w:tc>
          <w:tcPr>
            <w:tcW w:w="475" w:type="dxa"/>
          </w:tcPr>
          <w:p w14:paraId="2FB682DD" w14:textId="6726CF79" w:rsidR="00636E6F" w:rsidRPr="002B229B" w:rsidRDefault="006D3DCE" w:rsidP="00DE2A46">
            <w:pPr>
              <w:rPr>
                <w:rFonts w:cstheme="minorHAnsi"/>
              </w:rPr>
            </w:pPr>
            <w:r>
              <w:rPr>
                <w:rFonts w:cstheme="minorHAnsi"/>
              </w:rPr>
              <w:t>42</w:t>
            </w:r>
          </w:p>
        </w:tc>
        <w:tc>
          <w:tcPr>
            <w:tcW w:w="3226" w:type="dxa"/>
          </w:tcPr>
          <w:p w14:paraId="07C720BF" w14:textId="77777777" w:rsidR="00636E6F" w:rsidRPr="00306031" w:rsidRDefault="00636E6F" w:rsidP="00DE2A46">
            <w:pPr>
              <w:rPr>
                <w:rFonts w:cstheme="minorHAnsi"/>
                <w:i/>
                <w:iCs/>
              </w:rPr>
            </w:pPr>
            <w:proofErr w:type="spellStart"/>
            <w:r w:rsidRPr="00306031">
              <w:rPr>
                <w:rFonts w:cstheme="minorHAnsi"/>
                <w:i/>
                <w:iCs/>
              </w:rPr>
              <w:t>Design</w:t>
            </w:r>
            <w:proofErr w:type="spellEnd"/>
            <w:r w:rsidRPr="00306031">
              <w:rPr>
                <w:rFonts w:cstheme="minorHAnsi"/>
                <w:i/>
                <w:iCs/>
              </w:rPr>
              <w:t xml:space="preserve"> </w:t>
            </w:r>
            <w:proofErr w:type="spellStart"/>
            <w:r w:rsidRPr="00306031">
              <w:rPr>
                <w:rFonts w:cstheme="minorHAnsi"/>
                <w:i/>
                <w:iCs/>
              </w:rPr>
              <w:t>model</w:t>
            </w:r>
            <w:proofErr w:type="spellEnd"/>
          </w:p>
        </w:tc>
        <w:tc>
          <w:tcPr>
            <w:tcW w:w="3949" w:type="dxa"/>
          </w:tcPr>
          <w:p w14:paraId="7D3FE54C" w14:textId="77777777" w:rsidR="00636E6F" w:rsidRPr="002B229B" w:rsidRDefault="00636E6F" w:rsidP="00DE2A46">
            <w:pPr>
              <w:rPr>
                <w:rFonts w:cstheme="minorHAnsi"/>
              </w:rPr>
            </w:pPr>
            <w:r w:rsidRPr="002B229B">
              <w:rPr>
                <w:rFonts w:cstheme="minorHAnsi"/>
              </w:rPr>
              <w:t xml:space="preserve">Modelo de Diseño </w:t>
            </w:r>
          </w:p>
        </w:tc>
        <w:tc>
          <w:tcPr>
            <w:tcW w:w="850" w:type="dxa"/>
          </w:tcPr>
          <w:p w14:paraId="174C915E" w14:textId="17A50D21"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5438B640" w14:textId="77777777" w:rsidTr="006B5D28">
        <w:tc>
          <w:tcPr>
            <w:tcW w:w="475" w:type="dxa"/>
          </w:tcPr>
          <w:p w14:paraId="715ECD15" w14:textId="279D6FE2" w:rsidR="00636E6F" w:rsidRPr="002B229B" w:rsidRDefault="006D3DCE" w:rsidP="00DE2A46">
            <w:pPr>
              <w:rPr>
                <w:rFonts w:cstheme="minorHAnsi"/>
              </w:rPr>
            </w:pPr>
            <w:r>
              <w:rPr>
                <w:rFonts w:cstheme="minorHAnsi"/>
              </w:rPr>
              <w:t>43</w:t>
            </w:r>
          </w:p>
        </w:tc>
        <w:tc>
          <w:tcPr>
            <w:tcW w:w="3226" w:type="dxa"/>
          </w:tcPr>
          <w:p w14:paraId="5CEEA43A" w14:textId="77777777" w:rsidR="00636E6F" w:rsidRPr="00306031" w:rsidRDefault="00636E6F" w:rsidP="00DE2A46">
            <w:pPr>
              <w:rPr>
                <w:rFonts w:cstheme="minorHAnsi"/>
                <w:i/>
                <w:iCs/>
              </w:rPr>
            </w:pPr>
            <w:proofErr w:type="spellStart"/>
            <w:r w:rsidRPr="00306031">
              <w:rPr>
                <w:rFonts w:cstheme="minorHAnsi"/>
                <w:i/>
                <w:iCs/>
              </w:rPr>
              <w:t>emotional</w:t>
            </w:r>
            <w:proofErr w:type="spellEnd"/>
            <w:r w:rsidRPr="00306031">
              <w:rPr>
                <w:rFonts w:cstheme="minorHAnsi"/>
                <w:i/>
                <w:iCs/>
              </w:rPr>
              <w:t xml:space="preserve"> UX</w:t>
            </w:r>
          </w:p>
        </w:tc>
        <w:tc>
          <w:tcPr>
            <w:tcW w:w="3949" w:type="dxa"/>
          </w:tcPr>
          <w:p w14:paraId="4A1F19D0" w14:textId="77777777" w:rsidR="00636E6F" w:rsidRPr="002B229B" w:rsidRDefault="00636E6F" w:rsidP="00DE2A46">
            <w:pPr>
              <w:rPr>
                <w:rFonts w:cstheme="minorHAnsi"/>
              </w:rPr>
            </w:pPr>
            <w:r w:rsidRPr="002B229B">
              <w:rPr>
                <w:rFonts w:cstheme="minorHAnsi"/>
              </w:rPr>
              <w:t xml:space="preserve">UX Emocional </w:t>
            </w:r>
          </w:p>
        </w:tc>
        <w:tc>
          <w:tcPr>
            <w:tcW w:w="850" w:type="dxa"/>
          </w:tcPr>
          <w:p w14:paraId="262E2B1D" w14:textId="3082E6E2"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636E6F" w:rsidRPr="002B229B" w14:paraId="7828FF9A" w14:textId="77777777" w:rsidTr="006B5D28">
        <w:tc>
          <w:tcPr>
            <w:tcW w:w="475" w:type="dxa"/>
          </w:tcPr>
          <w:p w14:paraId="5995B960" w14:textId="0C310749" w:rsidR="00636E6F" w:rsidRPr="002B229B" w:rsidRDefault="006D3DCE" w:rsidP="00DE2A46">
            <w:pPr>
              <w:rPr>
                <w:rFonts w:cstheme="minorHAnsi"/>
              </w:rPr>
            </w:pPr>
            <w:r>
              <w:rPr>
                <w:rFonts w:cstheme="minorHAnsi"/>
              </w:rPr>
              <w:t>44</w:t>
            </w:r>
          </w:p>
        </w:tc>
        <w:tc>
          <w:tcPr>
            <w:tcW w:w="3226" w:type="dxa"/>
          </w:tcPr>
          <w:p w14:paraId="5FF56D11" w14:textId="77777777" w:rsidR="00636E6F" w:rsidRPr="00306031" w:rsidRDefault="00636E6F" w:rsidP="00DE2A46">
            <w:pPr>
              <w:rPr>
                <w:rFonts w:cstheme="minorHAnsi"/>
                <w:i/>
                <w:iCs/>
              </w:rPr>
            </w:pPr>
            <w:proofErr w:type="spellStart"/>
            <w:r w:rsidRPr="00306031">
              <w:rPr>
                <w:rFonts w:cstheme="minorHAnsi"/>
                <w:i/>
                <w:iCs/>
              </w:rPr>
              <w:t>Gesture</w:t>
            </w:r>
            <w:proofErr w:type="spellEnd"/>
            <w:r w:rsidRPr="00306031">
              <w:rPr>
                <w:rFonts w:cstheme="minorHAnsi"/>
                <w:i/>
                <w:iCs/>
              </w:rPr>
              <w:t xml:space="preserve"> </w:t>
            </w:r>
            <w:proofErr w:type="spellStart"/>
            <w:r w:rsidRPr="00306031">
              <w:rPr>
                <w:rFonts w:cstheme="minorHAnsi"/>
                <w:i/>
                <w:iCs/>
              </w:rPr>
              <w:t>user</w:t>
            </w:r>
            <w:proofErr w:type="spellEnd"/>
            <w:r w:rsidRPr="00306031">
              <w:rPr>
                <w:rFonts w:cstheme="minorHAnsi"/>
                <w:i/>
                <w:iCs/>
              </w:rPr>
              <w:t xml:space="preserve"> interface </w:t>
            </w:r>
            <w:proofErr w:type="spellStart"/>
            <w:r w:rsidRPr="00306031">
              <w:rPr>
                <w:rFonts w:cstheme="minorHAnsi"/>
                <w:i/>
                <w:iCs/>
              </w:rPr>
              <w:t>posture</w:t>
            </w:r>
            <w:proofErr w:type="spellEnd"/>
          </w:p>
        </w:tc>
        <w:tc>
          <w:tcPr>
            <w:tcW w:w="3949" w:type="dxa"/>
          </w:tcPr>
          <w:p w14:paraId="6566132B" w14:textId="77777777" w:rsidR="00636E6F" w:rsidRPr="002B229B" w:rsidRDefault="00636E6F" w:rsidP="00DE2A46">
            <w:pPr>
              <w:rPr>
                <w:rFonts w:cstheme="minorHAnsi"/>
              </w:rPr>
            </w:pPr>
            <w:r w:rsidRPr="002B229B">
              <w:rPr>
                <w:rFonts w:cstheme="minorHAnsi"/>
              </w:rPr>
              <w:t xml:space="preserve">Interfaz de Usuario de Gestos y Postura </w:t>
            </w:r>
          </w:p>
        </w:tc>
        <w:tc>
          <w:tcPr>
            <w:tcW w:w="850" w:type="dxa"/>
          </w:tcPr>
          <w:p w14:paraId="17FA4B57" w14:textId="3B7E278A" w:rsidR="00636E6F" w:rsidRPr="002B229B" w:rsidRDefault="00636E6F" w:rsidP="00DE2A46">
            <w:pPr>
              <w:jc w:val="center"/>
              <w:rPr>
                <w:rFonts w:cstheme="minorHAnsi"/>
              </w:rPr>
            </w:pPr>
            <w:r w:rsidRPr="002B229B">
              <w:rPr>
                <w:rFonts w:cstheme="minorHAnsi"/>
              </w:rPr>
              <w:t>1</w:t>
            </w:r>
            <w:r w:rsidR="00EB3EEF">
              <w:rPr>
                <w:rFonts w:cstheme="minorHAnsi"/>
              </w:rPr>
              <w:t xml:space="preserve"> </w:t>
            </w:r>
          </w:p>
        </w:tc>
      </w:tr>
      <w:tr w:rsidR="00A85195" w:rsidRPr="002B229B" w14:paraId="69AEFF3B" w14:textId="77777777" w:rsidTr="006B5D28">
        <w:tc>
          <w:tcPr>
            <w:tcW w:w="475" w:type="dxa"/>
          </w:tcPr>
          <w:p w14:paraId="5E996976" w14:textId="0A5BCC70" w:rsidR="00A85195" w:rsidRDefault="00A85195" w:rsidP="00DE2A46">
            <w:pPr>
              <w:rPr>
                <w:rFonts w:cstheme="minorHAnsi"/>
              </w:rPr>
            </w:pPr>
          </w:p>
        </w:tc>
        <w:tc>
          <w:tcPr>
            <w:tcW w:w="3226" w:type="dxa"/>
          </w:tcPr>
          <w:p w14:paraId="3E6FB054" w14:textId="77777777" w:rsidR="00A85195" w:rsidRPr="00306031" w:rsidRDefault="00A85195" w:rsidP="00DE2A46">
            <w:pPr>
              <w:rPr>
                <w:rFonts w:cstheme="minorHAnsi"/>
                <w:i/>
                <w:iCs/>
              </w:rPr>
            </w:pPr>
          </w:p>
        </w:tc>
        <w:tc>
          <w:tcPr>
            <w:tcW w:w="3949" w:type="dxa"/>
          </w:tcPr>
          <w:p w14:paraId="5DCC65E6" w14:textId="77777777" w:rsidR="00A85195" w:rsidRPr="002B229B" w:rsidRDefault="00A85195" w:rsidP="00DE2A46">
            <w:pPr>
              <w:rPr>
                <w:rFonts w:cstheme="minorHAnsi"/>
              </w:rPr>
            </w:pPr>
          </w:p>
        </w:tc>
        <w:tc>
          <w:tcPr>
            <w:tcW w:w="850" w:type="dxa"/>
          </w:tcPr>
          <w:p w14:paraId="056E0B2A" w14:textId="6FA9E2E5" w:rsidR="00A85195" w:rsidRPr="002B229B" w:rsidRDefault="00A85195" w:rsidP="00DE2A46">
            <w:pPr>
              <w:jc w:val="center"/>
              <w:rPr>
                <w:rFonts w:cstheme="minorHAnsi"/>
              </w:rPr>
            </w:pPr>
            <w:r>
              <w:rPr>
                <w:rFonts w:cstheme="minorHAnsi"/>
              </w:rPr>
              <w:t>79</w:t>
            </w:r>
          </w:p>
        </w:tc>
      </w:tr>
    </w:tbl>
    <w:p w14:paraId="6FEB7B10" w14:textId="645C39A9" w:rsidR="00BB2DE5" w:rsidRPr="002D5DF4" w:rsidRDefault="00DD5F8E" w:rsidP="00A015D5">
      <w:pPr>
        <w:spacing w:after="0" w:line="360" w:lineRule="auto"/>
        <w:contextualSpacing/>
        <w:jc w:val="center"/>
        <w:rPr>
          <w:rFonts w:ascii="Times New Roman" w:hAnsi="Times New Roman" w:cs="Times New Roman"/>
          <w:sz w:val="24"/>
          <w:szCs w:val="24"/>
        </w:rPr>
      </w:pPr>
      <w:r w:rsidRPr="00BB2DE5">
        <w:rPr>
          <w:rFonts w:ascii="Times New Roman" w:hAnsi="Times New Roman" w:cs="Times New Roman"/>
          <w:b/>
          <w:bCs/>
          <w:sz w:val="24"/>
          <w:szCs w:val="24"/>
        </w:rPr>
        <w:t>Fuente:</w:t>
      </w:r>
      <w:r w:rsidRPr="002D5DF4">
        <w:rPr>
          <w:rFonts w:ascii="Times New Roman" w:hAnsi="Times New Roman" w:cs="Times New Roman"/>
          <w:sz w:val="24"/>
          <w:szCs w:val="24"/>
        </w:rPr>
        <w:t xml:space="preserve"> </w:t>
      </w:r>
      <w:r w:rsidR="00BB2DE5">
        <w:rPr>
          <w:rFonts w:ascii="Times New Roman" w:hAnsi="Times New Roman" w:cs="Times New Roman"/>
          <w:sz w:val="24"/>
          <w:szCs w:val="24"/>
        </w:rPr>
        <w:t>e</w:t>
      </w:r>
      <w:r w:rsidRPr="002D5DF4">
        <w:rPr>
          <w:rFonts w:ascii="Times New Roman" w:hAnsi="Times New Roman" w:cs="Times New Roman"/>
          <w:sz w:val="24"/>
          <w:szCs w:val="24"/>
        </w:rPr>
        <w:t>laboración propia</w:t>
      </w:r>
    </w:p>
    <w:p w14:paraId="1A61202A" w14:textId="03F04384" w:rsidR="006B5D28" w:rsidRPr="006B5D28" w:rsidRDefault="006B5D28" w:rsidP="006B5D28">
      <w:pPr>
        <w:spacing w:after="0" w:line="360" w:lineRule="auto"/>
        <w:ind w:firstLine="284"/>
        <w:contextualSpacing/>
        <w:jc w:val="both"/>
        <w:rPr>
          <w:rFonts w:ascii="Times New Roman" w:hAnsi="Times New Roman" w:cs="Times New Roman"/>
          <w:sz w:val="24"/>
          <w:szCs w:val="24"/>
        </w:rPr>
      </w:pPr>
      <w:bookmarkStart w:id="16" w:name="_Hlk168218924"/>
      <w:r w:rsidRPr="006B5D28">
        <w:rPr>
          <w:rFonts w:ascii="Times New Roman" w:hAnsi="Times New Roman" w:cs="Times New Roman"/>
          <w:sz w:val="24"/>
          <w:szCs w:val="24"/>
        </w:rPr>
        <w:t xml:space="preserve">De acuerdo con lo que se presentó en la introducción estos artículos toman en cuenta como palabras clave más mencionadas: </w:t>
      </w:r>
      <w:r w:rsidR="00F76967">
        <w:rPr>
          <w:rFonts w:ascii="Times New Roman" w:hAnsi="Times New Roman" w:cs="Times New Roman"/>
          <w:sz w:val="24"/>
          <w:szCs w:val="24"/>
        </w:rPr>
        <w:t>e</w:t>
      </w:r>
      <w:r w:rsidRPr="006B5D28">
        <w:rPr>
          <w:rFonts w:ascii="Times New Roman" w:hAnsi="Times New Roman" w:cs="Times New Roman"/>
          <w:sz w:val="24"/>
          <w:szCs w:val="24"/>
        </w:rPr>
        <w:t xml:space="preserve">xperiencia del usuario, con </w:t>
      </w:r>
      <w:r w:rsidR="00AB4B6B">
        <w:rPr>
          <w:rFonts w:ascii="Times New Roman" w:hAnsi="Times New Roman" w:cs="Times New Roman"/>
          <w:sz w:val="24"/>
          <w:szCs w:val="24"/>
        </w:rPr>
        <w:t>11</w:t>
      </w:r>
      <w:r w:rsidRPr="006B5D28">
        <w:rPr>
          <w:rFonts w:ascii="Times New Roman" w:hAnsi="Times New Roman" w:cs="Times New Roman"/>
          <w:sz w:val="24"/>
          <w:szCs w:val="24"/>
        </w:rPr>
        <w:t xml:space="preserve"> menciones, realidad aumentada</w:t>
      </w:r>
      <w:r w:rsidR="00AB4B6B">
        <w:rPr>
          <w:rFonts w:ascii="Times New Roman" w:hAnsi="Times New Roman" w:cs="Times New Roman"/>
          <w:sz w:val="24"/>
          <w:szCs w:val="24"/>
        </w:rPr>
        <w:t xml:space="preserve"> y realidad virtual</w:t>
      </w:r>
      <w:r w:rsidRPr="006B5D28">
        <w:rPr>
          <w:rFonts w:ascii="Times New Roman" w:hAnsi="Times New Roman" w:cs="Times New Roman"/>
          <w:sz w:val="24"/>
          <w:szCs w:val="24"/>
        </w:rPr>
        <w:t xml:space="preserve">, con 6 </w:t>
      </w:r>
      <w:r w:rsidR="00AB4B6B">
        <w:rPr>
          <w:rFonts w:ascii="Times New Roman" w:hAnsi="Times New Roman" w:cs="Times New Roman"/>
          <w:sz w:val="24"/>
          <w:szCs w:val="24"/>
        </w:rPr>
        <w:t xml:space="preserve">menciones cada una, evaluación de experiencia de usuario con 5, usuarios y </w:t>
      </w:r>
      <w:r w:rsidRPr="006B5D28">
        <w:rPr>
          <w:rFonts w:ascii="Times New Roman" w:hAnsi="Times New Roman" w:cs="Times New Roman"/>
          <w:sz w:val="24"/>
          <w:szCs w:val="24"/>
        </w:rPr>
        <w:t xml:space="preserve">usabilidad con </w:t>
      </w:r>
      <w:r w:rsidR="009473DC">
        <w:rPr>
          <w:rFonts w:ascii="Times New Roman" w:hAnsi="Times New Roman" w:cs="Times New Roman"/>
          <w:sz w:val="24"/>
          <w:szCs w:val="24"/>
        </w:rPr>
        <w:t xml:space="preserve">4 y </w:t>
      </w:r>
      <w:r w:rsidR="00AB4B6B">
        <w:rPr>
          <w:rFonts w:ascii="Times New Roman" w:hAnsi="Times New Roman" w:cs="Times New Roman"/>
          <w:sz w:val="24"/>
          <w:szCs w:val="24"/>
        </w:rPr>
        <w:t>3</w:t>
      </w:r>
      <w:r w:rsidRPr="006B5D28">
        <w:rPr>
          <w:rFonts w:ascii="Times New Roman" w:hAnsi="Times New Roman" w:cs="Times New Roman"/>
          <w:sz w:val="24"/>
          <w:szCs w:val="24"/>
        </w:rPr>
        <w:t xml:space="preserve"> menciones</w:t>
      </w:r>
      <w:r w:rsidR="009473DC">
        <w:rPr>
          <w:rFonts w:ascii="Times New Roman" w:hAnsi="Times New Roman" w:cs="Times New Roman"/>
          <w:sz w:val="24"/>
          <w:szCs w:val="24"/>
        </w:rPr>
        <w:t xml:space="preserve"> respectivamente</w:t>
      </w:r>
      <w:r w:rsidRPr="006B5D28">
        <w:rPr>
          <w:rFonts w:ascii="Times New Roman" w:hAnsi="Times New Roman" w:cs="Times New Roman"/>
          <w:sz w:val="24"/>
          <w:szCs w:val="24"/>
        </w:rPr>
        <w:t>, por lo que los temas principales abordados en los estudios reportados tienen que ver con algún aspecto de ellos.</w:t>
      </w:r>
    </w:p>
    <w:p w14:paraId="5DE83C73" w14:textId="584FB25A" w:rsidR="006B5D28" w:rsidRPr="006B5D28" w:rsidRDefault="006B5D28" w:rsidP="006B5D28">
      <w:pPr>
        <w:spacing w:after="0" w:line="360" w:lineRule="auto"/>
        <w:ind w:firstLine="284"/>
        <w:contextualSpacing/>
        <w:jc w:val="both"/>
        <w:rPr>
          <w:rFonts w:ascii="Times New Roman" w:hAnsi="Times New Roman" w:cs="Times New Roman"/>
          <w:sz w:val="24"/>
          <w:szCs w:val="24"/>
        </w:rPr>
      </w:pPr>
      <w:r w:rsidRPr="006B5D28">
        <w:rPr>
          <w:rFonts w:ascii="Times New Roman" w:hAnsi="Times New Roman" w:cs="Times New Roman"/>
          <w:sz w:val="24"/>
          <w:szCs w:val="24"/>
        </w:rPr>
        <w:t xml:space="preserve">Las palabras clave se agruparon en 5 dimensiones, en función de su naturaleza para ayudarnos a identificar </w:t>
      </w:r>
      <w:r w:rsidR="00AB4B6B">
        <w:rPr>
          <w:rFonts w:ascii="Times New Roman" w:hAnsi="Times New Roman" w:cs="Times New Roman"/>
          <w:sz w:val="24"/>
          <w:szCs w:val="24"/>
        </w:rPr>
        <w:t>instrumentos que sirven para evaluar la experiencia de usuario y aspectos que son evaluados</w:t>
      </w:r>
      <w:r w:rsidR="00A85195">
        <w:rPr>
          <w:rFonts w:ascii="Times New Roman" w:hAnsi="Times New Roman" w:cs="Times New Roman"/>
          <w:sz w:val="24"/>
          <w:szCs w:val="24"/>
        </w:rPr>
        <w:t xml:space="preserve"> tanto de los usuarios como </w:t>
      </w:r>
      <w:r w:rsidR="009473DC">
        <w:rPr>
          <w:rFonts w:ascii="Times New Roman" w:hAnsi="Times New Roman" w:cs="Times New Roman"/>
          <w:sz w:val="24"/>
          <w:szCs w:val="24"/>
        </w:rPr>
        <w:t>de alguno de los programas de Realidad aumentada, virtual o mixta</w:t>
      </w:r>
      <w:r w:rsidRPr="006B5D28">
        <w:rPr>
          <w:rFonts w:ascii="Times New Roman" w:hAnsi="Times New Roman" w:cs="Times New Roman"/>
          <w:sz w:val="24"/>
          <w:szCs w:val="24"/>
        </w:rPr>
        <w:t xml:space="preserve">. </w:t>
      </w:r>
      <w:r w:rsidR="009473DC">
        <w:rPr>
          <w:rFonts w:ascii="Times New Roman" w:hAnsi="Times New Roman" w:cs="Times New Roman"/>
          <w:sz w:val="24"/>
          <w:szCs w:val="24"/>
        </w:rPr>
        <w:t xml:space="preserve">A </w:t>
      </w:r>
      <w:proofErr w:type="gramStart"/>
      <w:r w:rsidRPr="006B5D28">
        <w:rPr>
          <w:rFonts w:ascii="Times New Roman" w:hAnsi="Times New Roman" w:cs="Times New Roman"/>
          <w:sz w:val="24"/>
          <w:szCs w:val="24"/>
        </w:rPr>
        <w:t>continuación</w:t>
      </w:r>
      <w:proofErr w:type="gramEnd"/>
      <w:r w:rsidR="009473DC">
        <w:rPr>
          <w:rFonts w:ascii="Times New Roman" w:hAnsi="Times New Roman" w:cs="Times New Roman"/>
          <w:sz w:val="24"/>
          <w:szCs w:val="24"/>
        </w:rPr>
        <w:t xml:space="preserve"> se enlistan</w:t>
      </w:r>
      <w:r w:rsidRPr="006B5D28">
        <w:rPr>
          <w:rFonts w:ascii="Times New Roman" w:hAnsi="Times New Roman" w:cs="Times New Roman"/>
          <w:sz w:val="24"/>
          <w:szCs w:val="24"/>
        </w:rPr>
        <w:t xml:space="preserve"> las dimensiones mencionadas. </w:t>
      </w:r>
    </w:p>
    <w:p w14:paraId="60ECEF65" w14:textId="77777777" w:rsidR="006B5D28" w:rsidRPr="006B5D28" w:rsidRDefault="006B5D28" w:rsidP="006B5D28">
      <w:pPr>
        <w:spacing w:after="0" w:line="360" w:lineRule="auto"/>
        <w:ind w:firstLine="284"/>
        <w:contextualSpacing/>
        <w:jc w:val="both"/>
        <w:rPr>
          <w:rFonts w:ascii="Times New Roman" w:hAnsi="Times New Roman" w:cs="Times New Roman"/>
          <w:sz w:val="24"/>
          <w:szCs w:val="24"/>
        </w:rPr>
      </w:pPr>
      <w:r w:rsidRPr="006B5D28">
        <w:rPr>
          <w:rFonts w:ascii="Times New Roman" w:hAnsi="Times New Roman" w:cs="Times New Roman"/>
          <w:sz w:val="24"/>
          <w:szCs w:val="24"/>
        </w:rPr>
        <w:t>a)</w:t>
      </w:r>
      <w:r w:rsidRPr="006B5D28">
        <w:rPr>
          <w:rFonts w:ascii="Times New Roman" w:hAnsi="Times New Roman" w:cs="Times New Roman"/>
          <w:sz w:val="24"/>
          <w:szCs w:val="24"/>
        </w:rPr>
        <w:tab/>
        <w:t>Experiencia de usuario (UX)</w:t>
      </w:r>
    </w:p>
    <w:p w14:paraId="7CA8E136" w14:textId="6D3EFE35" w:rsidR="006B5D28" w:rsidRPr="006B5D28" w:rsidRDefault="006B5D28" w:rsidP="006B5D28">
      <w:pPr>
        <w:spacing w:after="0" w:line="360" w:lineRule="auto"/>
        <w:ind w:firstLine="284"/>
        <w:contextualSpacing/>
        <w:jc w:val="both"/>
        <w:rPr>
          <w:rFonts w:ascii="Times New Roman" w:hAnsi="Times New Roman" w:cs="Times New Roman"/>
          <w:sz w:val="24"/>
          <w:szCs w:val="24"/>
        </w:rPr>
      </w:pPr>
      <w:r w:rsidRPr="006B5D28">
        <w:rPr>
          <w:rFonts w:ascii="Times New Roman" w:hAnsi="Times New Roman" w:cs="Times New Roman"/>
          <w:sz w:val="24"/>
          <w:szCs w:val="24"/>
        </w:rPr>
        <w:t>b)</w:t>
      </w:r>
      <w:r w:rsidRPr="006B5D28">
        <w:rPr>
          <w:rFonts w:ascii="Times New Roman" w:hAnsi="Times New Roman" w:cs="Times New Roman"/>
          <w:sz w:val="24"/>
          <w:szCs w:val="24"/>
        </w:rPr>
        <w:tab/>
        <w:t>Instrumentos de medición</w:t>
      </w:r>
      <w:r w:rsidR="00AB4B6B">
        <w:rPr>
          <w:rFonts w:ascii="Times New Roman" w:hAnsi="Times New Roman" w:cs="Times New Roman"/>
          <w:sz w:val="24"/>
          <w:szCs w:val="24"/>
        </w:rPr>
        <w:t xml:space="preserve"> o evaluación</w:t>
      </w:r>
    </w:p>
    <w:p w14:paraId="75D4C78E" w14:textId="17BA1797" w:rsidR="006B5D28" w:rsidRDefault="006B5D28" w:rsidP="006B5D28">
      <w:pPr>
        <w:spacing w:after="0" w:line="360" w:lineRule="auto"/>
        <w:ind w:firstLine="284"/>
        <w:contextualSpacing/>
        <w:jc w:val="both"/>
        <w:rPr>
          <w:rFonts w:ascii="Times New Roman" w:hAnsi="Times New Roman" w:cs="Times New Roman"/>
          <w:sz w:val="24"/>
          <w:szCs w:val="24"/>
        </w:rPr>
      </w:pPr>
      <w:r w:rsidRPr="006B5D28">
        <w:rPr>
          <w:rFonts w:ascii="Times New Roman" w:hAnsi="Times New Roman" w:cs="Times New Roman"/>
          <w:sz w:val="24"/>
          <w:szCs w:val="24"/>
        </w:rPr>
        <w:t>c)</w:t>
      </w:r>
      <w:r w:rsidRPr="006B5D28">
        <w:rPr>
          <w:rFonts w:ascii="Times New Roman" w:hAnsi="Times New Roman" w:cs="Times New Roman"/>
          <w:sz w:val="24"/>
          <w:szCs w:val="24"/>
        </w:rPr>
        <w:tab/>
      </w:r>
      <w:r w:rsidR="001D4E8E">
        <w:rPr>
          <w:rFonts w:ascii="Times New Roman" w:hAnsi="Times New Roman" w:cs="Times New Roman"/>
          <w:sz w:val="24"/>
          <w:szCs w:val="24"/>
        </w:rPr>
        <w:t>Factores</w:t>
      </w:r>
      <w:r w:rsidR="00AB4B6B">
        <w:rPr>
          <w:rFonts w:ascii="Times New Roman" w:hAnsi="Times New Roman" w:cs="Times New Roman"/>
          <w:sz w:val="24"/>
          <w:szCs w:val="24"/>
        </w:rPr>
        <w:t xml:space="preserve"> del usuario que se evalúan</w:t>
      </w:r>
    </w:p>
    <w:p w14:paraId="179E7F19" w14:textId="410B3375" w:rsidR="004B4FA6" w:rsidRPr="001505A4" w:rsidRDefault="004B4FA6" w:rsidP="004B4FA6">
      <w:pPr>
        <w:spacing w:after="0" w:line="360" w:lineRule="auto"/>
        <w:ind w:firstLine="284"/>
        <w:contextualSpacing/>
        <w:jc w:val="both"/>
        <w:rPr>
          <w:rFonts w:ascii="Times New Roman" w:hAnsi="Times New Roman" w:cs="Times New Roman"/>
        </w:rPr>
      </w:pPr>
      <w:r>
        <w:rPr>
          <w:rFonts w:ascii="Times New Roman" w:hAnsi="Times New Roman" w:cs="Times New Roman"/>
          <w:sz w:val="24"/>
          <w:szCs w:val="24"/>
        </w:rPr>
        <w:t xml:space="preserve">d) </w:t>
      </w:r>
      <w:r w:rsidR="001D4E8E">
        <w:rPr>
          <w:rFonts w:ascii="Times New Roman" w:hAnsi="Times New Roman" w:cs="Times New Roman"/>
          <w:sz w:val="24"/>
          <w:szCs w:val="24"/>
        </w:rPr>
        <w:t>Factores</w:t>
      </w:r>
      <w:r w:rsidR="00AB4B6B">
        <w:rPr>
          <w:rFonts w:ascii="Times New Roman" w:hAnsi="Times New Roman" w:cs="Times New Roman"/>
          <w:sz w:val="24"/>
          <w:szCs w:val="24"/>
        </w:rPr>
        <w:t xml:space="preserve"> </w:t>
      </w:r>
      <w:r w:rsidR="003D378D">
        <w:rPr>
          <w:rFonts w:ascii="Times New Roman" w:hAnsi="Times New Roman" w:cs="Times New Roman"/>
          <w:sz w:val="24"/>
          <w:szCs w:val="24"/>
        </w:rPr>
        <w:t xml:space="preserve">que se evalúan </w:t>
      </w:r>
      <w:r w:rsidR="00AB4B6B">
        <w:rPr>
          <w:rFonts w:ascii="Times New Roman" w:hAnsi="Times New Roman" w:cs="Times New Roman"/>
          <w:sz w:val="24"/>
          <w:szCs w:val="24"/>
        </w:rPr>
        <w:t>de</w:t>
      </w:r>
      <w:r>
        <w:rPr>
          <w:rFonts w:ascii="Times New Roman" w:hAnsi="Times New Roman" w:cs="Times New Roman"/>
          <w:sz w:val="24"/>
          <w:szCs w:val="24"/>
        </w:rPr>
        <w:t xml:space="preserve"> </w:t>
      </w:r>
      <w:r w:rsidR="00AB4B6B">
        <w:rPr>
          <w:rFonts w:ascii="Times New Roman" w:hAnsi="Times New Roman" w:cs="Times New Roman"/>
          <w:sz w:val="24"/>
          <w:szCs w:val="24"/>
        </w:rPr>
        <w:t>l</w:t>
      </w:r>
      <w:r>
        <w:rPr>
          <w:rFonts w:ascii="Times New Roman" w:hAnsi="Times New Roman" w:cs="Times New Roman"/>
          <w:sz w:val="24"/>
          <w:szCs w:val="24"/>
        </w:rPr>
        <w:t xml:space="preserve">os programas: </w:t>
      </w:r>
      <w:r>
        <w:rPr>
          <w:rFonts w:ascii="Times New Roman" w:hAnsi="Times New Roman" w:cs="Times New Roman"/>
        </w:rPr>
        <w:t>Realidad aumentada, virtual o mixta</w:t>
      </w:r>
      <w:r w:rsidR="003D378D">
        <w:rPr>
          <w:rFonts w:ascii="Times New Roman" w:hAnsi="Times New Roman" w:cs="Times New Roman"/>
        </w:rPr>
        <w:t>.</w:t>
      </w:r>
    </w:p>
    <w:bookmarkEnd w:id="16"/>
    <w:p w14:paraId="62A63623" w14:textId="04CBABF6" w:rsidR="006B5D28" w:rsidRDefault="006B5D28" w:rsidP="002D5DF4">
      <w:pPr>
        <w:spacing w:after="0" w:line="360" w:lineRule="auto"/>
        <w:ind w:firstLine="284"/>
        <w:contextualSpacing/>
        <w:jc w:val="both"/>
        <w:rPr>
          <w:rFonts w:ascii="Times New Roman" w:hAnsi="Times New Roman" w:cs="Times New Roman"/>
          <w:sz w:val="24"/>
          <w:szCs w:val="24"/>
        </w:rPr>
      </w:pPr>
      <w:r w:rsidRPr="006B5D28">
        <w:rPr>
          <w:rFonts w:ascii="Times New Roman" w:hAnsi="Times New Roman" w:cs="Times New Roman"/>
          <w:sz w:val="24"/>
          <w:szCs w:val="24"/>
        </w:rPr>
        <w:t xml:space="preserve">Se realizó el conteo de las menciones de cada dimensión entre las palabras clave. La tabla </w:t>
      </w:r>
      <w:r w:rsidR="001505A4">
        <w:rPr>
          <w:rFonts w:ascii="Times New Roman" w:hAnsi="Times New Roman" w:cs="Times New Roman"/>
          <w:sz w:val="24"/>
          <w:szCs w:val="24"/>
        </w:rPr>
        <w:t>5</w:t>
      </w:r>
      <w:r w:rsidRPr="006B5D28">
        <w:rPr>
          <w:rFonts w:ascii="Times New Roman" w:hAnsi="Times New Roman" w:cs="Times New Roman"/>
          <w:sz w:val="24"/>
          <w:szCs w:val="24"/>
        </w:rPr>
        <w:t xml:space="preserve"> muestra cómo se agruparon las palabras claves por dimensión.</w:t>
      </w:r>
    </w:p>
    <w:p w14:paraId="2E37A6B5" w14:textId="77777777" w:rsidR="00BB2DE5" w:rsidRDefault="00BB2DE5" w:rsidP="002D5DF4">
      <w:pPr>
        <w:spacing w:after="0" w:line="360" w:lineRule="auto"/>
        <w:ind w:firstLine="284"/>
        <w:contextualSpacing/>
        <w:jc w:val="both"/>
        <w:rPr>
          <w:rFonts w:ascii="Times New Roman" w:hAnsi="Times New Roman" w:cs="Times New Roman"/>
          <w:sz w:val="24"/>
          <w:szCs w:val="24"/>
        </w:rPr>
      </w:pPr>
    </w:p>
    <w:p w14:paraId="10AC1518" w14:textId="77777777" w:rsidR="00A015D5" w:rsidRDefault="00A015D5" w:rsidP="002D5DF4">
      <w:pPr>
        <w:spacing w:after="0" w:line="360" w:lineRule="auto"/>
        <w:ind w:firstLine="284"/>
        <w:contextualSpacing/>
        <w:jc w:val="both"/>
        <w:rPr>
          <w:rFonts w:ascii="Times New Roman" w:hAnsi="Times New Roman" w:cs="Times New Roman"/>
          <w:sz w:val="24"/>
          <w:szCs w:val="24"/>
        </w:rPr>
      </w:pPr>
    </w:p>
    <w:p w14:paraId="14EBD230" w14:textId="77777777" w:rsidR="00A015D5" w:rsidRDefault="00A015D5" w:rsidP="002D5DF4">
      <w:pPr>
        <w:spacing w:after="0" w:line="360" w:lineRule="auto"/>
        <w:ind w:firstLine="284"/>
        <w:contextualSpacing/>
        <w:jc w:val="both"/>
        <w:rPr>
          <w:rFonts w:ascii="Times New Roman" w:hAnsi="Times New Roman" w:cs="Times New Roman"/>
          <w:sz w:val="24"/>
          <w:szCs w:val="24"/>
        </w:rPr>
      </w:pPr>
    </w:p>
    <w:p w14:paraId="1BDAE884" w14:textId="77777777" w:rsidR="00A015D5" w:rsidRDefault="00A015D5" w:rsidP="002D5DF4">
      <w:pPr>
        <w:spacing w:after="0" w:line="360" w:lineRule="auto"/>
        <w:ind w:firstLine="284"/>
        <w:contextualSpacing/>
        <w:jc w:val="both"/>
        <w:rPr>
          <w:rFonts w:ascii="Times New Roman" w:hAnsi="Times New Roman" w:cs="Times New Roman"/>
          <w:sz w:val="24"/>
          <w:szCs w:val="24"/>
        </w:rPr>
      </w:pPr>
    </w:p>
    <w:p w14:paraId="5F8D1F84" w14:textId="77777777" w:rsidR="00A015D5" w:rsidRDefault="00A015D5" w:rsidP="002D5DF4">
      <w:pPr>
        <w:spacing w:after="0" w:line="360" w:lineRule="auto"/>
        <w:ind w:firstLine="284"/>
        <w:contextualSpacing/>
        <w:jc w:val="both"/>
        <w:rPr>
          <w:rFonts w:ascii="Times New Roman" w:hAnsi="Times New Roman" w:cs="Times New Roman"/>
          <w:sz w:val="24"/>
          <w:szCs w:val="24"/>
        </w:rPr>
      </w:pPr>
    </w:p>
    <w:p w14:paraId="2584E6F2" w14:textId="77777777" w:rsidR="00A015D5" w:rsidRDefault="00A015D5" w:rsidP="002D5DF4">
      <w:pPr>
        <w:spacing w:after="0" w:line="360" w:lineRule="auto"/>
        <w:ind w:firstLine="284"/>
        <w:contextualSpacing/>
        <w:jc w:val="both"/>
        <w:rPr>
          <w:rFonts w:ascii="Times New Roman" w:hAnsi="Times New Roman" w:cs="Times New Roman"/>
          <w:sz w:val="24"/>
          <w:szCs w:val="24"/>
        </w:rPr>
      </w:pPr>
    </w:p>
    <w:p w14:paraId="18320C59" w14:textId="77777777" w:rsidR="00BB2DE5" w:rsidRDefault="00BB2DE5" w:rsidP="002D5DF4">
      <w:pPr>
        <w:spacing w:after="0" w:line="360" w:lineRule="auto"/>
        <w:ind w:firstLine="284"/>
        <w:contextualSpacing/>
        <w:jc w:val="both"/>
        <w:rPr>
          <w:rFonts w:ascii="Times New Roman" w:hAnsi="Times New Roman" w:cs="Times New Roman"/>
          <w:sz w:val="24"/>
          <w:szCs w:val="24"/>
        </w:rPr>
      </w:pPr>
    </w:p>
    <w:p w14:paraId="43D337E0" w14:textId="0D55078B" w:rsidR="006B5D28" w:rsidRPr="001505A4" w:rsidRDefault="006B5D28" w:rsidP="001505A4">
      <w:pPr>
        <w:spacing w:after="0" w:line="360" w:lineRule="auto"/>
        <w:ind w:firstLine="284"/>
        <w:contextualSpacing/>
        <w:jc w:val="center"/>
        <w:rPr>
          <w:rFonts w:ascii="Times New Roman" w:hAnsi="Times New Roman" w:cs="Times New Roman"/>
          <w:b/>
          <w:bCs/>
          <w:sz w:val="24"/>
          <w:szCs w:val="24"/>
        </w:rPr>
      </w:pPr>
      <w:r w:rsidRPr="001505A4">
        <w:rPr>
          <w:rFonts w:ascii="Times New Roman" w:hAnsi="Times New Roman" w:cs="Times New Roman"/>
          <w:b/>
          <w:bCs/>
          <w:sz w:val="24"/>
          <w:szCs w:val="24"/>
        </w:rPr>
        <w:lastRenderedPageBreak/>
        <w:t xml:space="preserve">Tabla </w:t>
      </w:r>
      <w:r w:rsidR="001505A4" w:rsidRPr="001505A4">
        <w:rPr>
          <w:rFonts w:ascii="Times New Roman" w:hAnsi="Times New Roman" w:cs="Times New Roman"/>
          <w:b/>
          <w:bCs/>
          <w:sz w:val="24"/>
          <w:szCs w:val="24"/>
        </w:rPr>
        <w:t>5</w:t>
      </w:r>
      <w:r w:rsidRPr="001505A4">
        <w:rPr>
          <w:rFonts w:ascii="Times New Roman" w:hAnsi="Times New Roman" w:cs="Times New Roman"/>
          <w:b/>
          <w:bCs/>
          <w:sz w:val="24"/>
          <w:szCs w:val="24"/>
        </w:rPr>
        <w:t xml:space="preserve">. </w:t>
      </w:r>
      <w:r w:rsidRPr="001505A4">
        <w:rPr>
          <w:rFonts w:ascii="Times New Roman" w:hAnsi="Times New Roman" w:cs="Times New Roman"/>
          <w:sz w:val="24"/>
          <w:szCs w:val="24"/>
        </w:rPr>
        <w:t>Cantidad de menciones de palabras clave por dimensión</w:t>
      </w:r>
    </w:p>
    <w:tbl>
      <w:tblPr>
        <w:tblStyle w:val="Tablaconcuadrcula"/>
        <w:tblW w:w="0" w:type="auto"/>
        <w:jc w:val="center"/>
        <w:tblLook w:val="04A0" w:firstRow="1" w:lastRow="0" w:firstColumn="1" w:lastColumn="0" w:noHBand="0" w:noVBand="1"/>
      </w:tblPr>
      <w:tblGrid>
        <w:gridCol w:w="4054"/>
        <w:gridCol w:w="2167"/>
      </w:tblGrid>
      <w:tr w:rsidR="001505A4" w14:paraId="30CC1FD1" w14:textId="77777777" w:rsidTr="001505A4">
        <w:trPr>
          <w:jc w:val="center"/>
        </w:trPr>
        <w:tc>
          <w:tcPr>
            <w:tcW w:w="4054" w:type="dxa"/>
          </w:tcPr>
          <w:p w14:paraId="3DFFACF9" w14:textId="77777777" w:rsidR="001505A4" w:rsidRPr="001505A4" w:rsidRDefault="001505A4" w:rsidP="00DE2A46">
            <w:pPr>
              <w:pStyle w:val="Prrafodelista"/>
              <w:ind w:left="0"/>
              <w:rPr>
                <w:rFonts w:ascii="Times New Roman" w:hAnsi="Times New Roman" w:cs="Times New Roman"/>
                <w:b/>
                <w:bCs/>
              </w:rPr>
            </w:pPr>
            <w:r w:rsidRPr="001505A4">
              <w:rPr>
                <w:rFonts w:ascii="Times New Roman" w:hAnsi="Times New Roman" w:cs="Times New Roman"/>
                <w:b/>
                <w:bCs/>
              </w:rPr>
              <w:t>Dimensión</w:t>
            </w:r>
          </w:p>
        </w:tc>
        <w:tc>
          <w:tcPr>
            <w:tcW w:w="2167" w:type="dxa"/>
          </w:tcPr>
          <w:p w14:paraId="149B9C69" w14:textId="77777777" w:rsidR="001505A4" w:rsidRPr="001505A4" w:rsidRDefault="001505A4" w:rsidP="00DE2A46">
            <w:pPr>
              <w:pStyle w:val="Prrafodelista"/>
              <w:ind w:left="0"/>
              <w:jc w:val="center"/>
              <w:rPr>
                <w:rFonts w:ascii="Times New Roman" w:hAnsi="Times New Roman" w:cs="Times New Roman"/>
                <w:b/>
                <w:bCs/>
              </w:rPr>
            </w:pPr>
            <w:r w:rsidRPr="001505A4">
              <w:rPr>
                <w:rFonts w:ascii="Times New Roman" w:hAnsi="Times New Roman" w:cs="Times New Roman"/>
                <w:b/>
                <w:bCs/>
              </w:rPr>
              <w:t>Conteo</w:t>
            </w:r>
          </w:p>
        </w:tc>
      </w:tr>
      <w:tr w:rsidR="001505A4" w14:paraId="307C8910" w14:textId="77777777" w:rsidTr="001505A4">
        <w:trPr>
          <w:jc w:val="center"/>
        </w:trPr>
        <w:tc>
          <w:tcPr>
            <w:tcW w:w="4054" w:type="dxa"/>
          </w:tcPr>
          <w:p w14:paraId="21ED6D32" w14:textId="77777777" w:rsidR="001505A4" w:rsidRPr="001505A4" w:rsidRDefault="001505A4" w:rsidP="00DE2A46">
            <w:pPr>
              <w:pStyle w:val="Prrafodelista"/>
              <w:ind w:left="0"/>
              <w:rPr>
                <w:rFonts w:ascii="Times New Roman" w:hAnsi="Times New Roman" w:cs="Times New Roman"/>
              </w:rPr>
            </w:pPr>
            <w:r w:rsidRPr="001505A4">
              <w:rPr>
                <w:rFonts w:ascii="Times New Roman" w:hAnsi="Times New Roman" w:cs="Times New Roman"/>
              </w:rPr>
              <w:t>Experiencia de usuario (UX)</w:t>
            </w:r>
          </w:p>
        </w:tc>
        <w:tc>
          <w:tcPr>
            <w:tcW w:w="2167" w:type="dxa"/>
          </w:tcPr>
          <w:p w14:paraId="2C82C998" w14:textId="69244344" w:rsidR="001505A4" w:rsidRPr="001505A4" w:rsidRDefault="00AB4B6B" w:rsidP="00DE2A46">
            <w:pPr>
              <w:pStyle w:val="Prrafodelista"/>
              <w:ind w:left="0"/>
              <w:jc w:val="center"/>
              <w:rPr>
                <w:rFonts w:ascii="Times New Roman" w:hAnsi="Times New Roman" w:cs="Times New Roman"/>
              </w:rPr>
            </w:pPr>
            <w:r>
              <w:rPr>
                <w:rFonts w:ascii="Times New Roman" w:hAnsi="Times New Roman" w:cs="Times New Roman"/>
              </w:rPr>
              <w:t>2</w:t>
            </w:r>
            <w:r w:rsidR="00A85195">
              <w:rPr>
                <w:rFonts w:ascii="Times New Roman" w:hAnsi="Times New Roman" w:cs="Times New Roman"/>
              </w:rPr>
              <w:t>6</w:t>
            </w:r>
          </w:p>
        </w:tc>
      </w:tr>
      <w:tr w:rsidR="001505A4" w14:paraId="4057F36C" w14:textId="77777777" w:rsidTr="001505A4">
        <w:trPr>
          <w:jc w:val="center"/>
        </w:trPr>
        <w:tc>
          <w:tcPr>
            <w:tcW w:w="4054" w:type="dxa"/>
          </w:tcPr>
          <w:p w14:paraId="34A2F12C" w14:textId="0FAD6F76" w:rsidR="001505A4" w:rsidRPr="001505A4" w:rsidRDefault="001505A4" w:rsidP="00DE2A46">
            <w:pPr>
              <w:pStyle w:val="Prrafodelista"/>
              <w:ind w:left="0"/>
              <w:rPr>
                <w:rFonts w:ascii="Times New Roman" w:hAnsi="Times New Roman" w:cs="Times New Roman"/>
              </w:rPr>
            </w:pPr>
            <w:r w:rsidRPr="001505A4">
              <w:rPr>
                <w:rFonts w:ascii="Times New Roman" w:hAnsi="Times New Roman" w:cs="Times New Roman"/>
              </w:rPr>
              <w:t>Instrumentos de medición</w:t>
            </w:r>
            <w:r w:rsidR="00AB4B6B">
              <w:rPr>
                <w:rFonts w:ascii="Times New Roman" w:hAnsi="Times New Roman" w:cs="Times New Roman"/>
              </w:rPr>
              <w:t xml:space="preserve"> o evaluación</w:t>
            </w:r>
          </w:p>
        </w:tc>
        <w:tc>
          <w:tcPr>
            <w:tcW w:w="2167" w:type="dxa"/>
          </w:tcPr>
          <w:p w14:paraId="6A0AEDF6" w14:textId="23EA3990" w:rsidR="001505A4" w:rsidRPr="001505A4" w:rsidRDefault="00EB3EEF" w:rsidP="00DE2A46">
            <w:pPr>
              <w:pStyle w:val="Prrafodelista"/>
              <w:ind w:left="0"/>
              <w:jc w:val="center"/>
              <w:rPr>
                <w:rFonts w:ascii="Times New Roman" w:hAnsi="Times New Roman" w:cs="Times New Roman"/>
              </w:rPr>
            </w:pPr>
            <w:r>
              <w:rPr>
                <w:rFonts w:ascii="Times New Roman" w:hAnsi="Times New Roman" w:cs="Times New Roman"/>
              </w:rPr>
              <w:t>10</w:t>
            </w:r>
          </w:p>
        </w:tc>
      </w:tr>
      <w:tr w:rsidR="001505A4" w14:paraId="5857F3EF" w14:textId="77777777" w:rsidTr="001505A4">
        <w:trPr>
          <w:jc w:val="center"/>
        </w:trPr>
        <w:tc>
          <w:tcPr>
            <w:tcW w:w="4054" w:type="dxa"/>
          </w:tcPr>
          <w:p w14:paraId="09225625" w14:textId="30AAF324" w:rsidR="001505A4" w:rsidRPr="001505A4" w:rsidRDefault="001D4E8E" w:rsidP="00DE2A46">
            <w:pPr>
              <w:pStyle w:val="Prrafodelista"/>
              <w:ind w:left="0"/>
              <w:rPr>
                <w:rFonts w:ascii="Times New Roman" w:hAnsi="Times New Roman" w:cs="Times New Roman"/>
              </w:rPr>
            </w:pPr>
            <w:r>
              <w:rPr>
                <w:rFonts w:ascii="Times New Roman" w:hAnsi="Times New Roman" w:cs="Times New Roman"/>
              </w:rPr>
              <w:t>Factores</w:t>
            </w:r>
            <w:r w:rsidR="00AB4B6B">
              <w:rPr>
                <w:rFonts w:ascii="Times New Roman" w:hAnsi="Times New Roman" w:cs="Times New Roman"/>
              </w:rPr>
              <w:t xml:space="preserve"> </w:t>
            </w:r>
            <w:r w:rsidR="004B4FA6">
              <w:rPr>
                <w:rFonts w:ascii="Times New Roman" w:hAnsi="Times New Roman" w:cs="Times New Roman"/>
              </w:rPr>
              <w:t>d</w:t>
            </w:r>
            <w:r w:rsidR="00AB4B6B">
              <w:rPr>
                <w:rFonts w:ascii="Times New Roman" w:hAnsi="Times New Roman" w:cs="Times New Roman"/>
              </w:rPr>
              <w:t>el usuario que se evalúan</w:t>
            </w:r>
            <w:r w:rsidR="001505A4" w:rsidRPr="001505A4">
              <w:rPr>
                <w:rFonts w:ascii="Times New Roman" w:hAnsi="Times New Roman" w:cs="Times New Roman"/>
              </w:rPr>
              <w:t xml:space="preserve"> </w:t>
            </w:r>
          </w:p>
        </w:tc>
        <w:tc>
          <w:tcPr>
            <w:tcW w:w="2167" w:type="dxa"/>
          </w:tcPr>
          <w:p w14:paraId="054F901A" w14:textId="3110BEF5" w:rsidR="001505A4" w:rsidRPr="001505A4" w:rsidRDefault="00EB3EEF" w:rsidP="00DE2A46">
            <w:pPr>
              <w:pStyle w:val="Prrafodelista"/>
              <w:ind w:left="0"/>
              <w:jc w:val="center"/>
              <w:rPr>
                <w:rFonts w:ascii="Times New Roman" w:hAnsi="Times New Roman" w:cs="Times New Roman"/>
              </w:rPr>
            </w:pPr>
            <w:r>
              <w:rPr>
                <w:rFonts w:ascii="Times New Roman" w:hAnsi="Times New Roman" w:cs="Times New Roman"/>
              </w:rPr>
              <w:t>1</w:t>
            </w:r>
            <w:r w:rsidR="00A85195">
              <w:rPr>
                <w:rFonts w:ascii="Times New Roman" w:hAnsi="Times New Roman" w:cs="Times New Roman"/>
              </w:rPr>
              <w:t>2</w:t>
            </w:r>
          </w:p>
        </w:tc>
      </w:tr>
      <w:tr w:rsidR="001505A4" w14:paraId="2D333605" w14:textId="77777777" w:rsidTr="001505A4">
        <w:trPr>
          <w:jc w:val="center"/>
        </w:trPr>
        <w:tc>
          <w:tcPr>
            <w:tcW w:w="4054" w:type="dxa"/>
          </w:tcPr>
          <w:p w14:paraId="41360465" w14:textId="06C1C010" w:rsidR="001505A4" w:rsidRPr="001505A4" w:rsidRDefault="001D4E8E" w:rsidP="00DE2A46">
            <w:pPr>
              <w:pStyle w:val="Prrafodelista"/>
              <w:ind w:left="0"/>
              <w:rPr>
                <w:rFonts w:ascii="Times New Roman" w:hAnsi="Times New Roman" w:cs="Times New Roman"/>
              </w:rPr>
            </w:pPr>
            <w:r>
              <w:rPr>
                <w:rFonts w:ascii="Times New Roman" w:hAnsi="Times New Roman" w:cs="Times New Roman"/>
              </w:rPr>
              <w:t>Factores</w:t>
            </w:r>
            <w:r w:rsidR="00AB4B6B">
              <w:rPr>
                <w:rFonts w:ascii="Times New Roman" w:hAnsi="Times New Roman" w:cs="Times New Roman"/>
              </w:rPr>
              <w:t xml:space="preserve"> </w:t>
            </w:r>
            <w:r w:rsidR="004B4FA6">
              <w:rPr>
                <w:rFonts w:ascii="Times New Roman" w:hAnsi="Times New Roman" w:cs="Times New Roman"/>
              </w:rPr>
              <w:t>que se evalúan de los programas: Realidad aumentada, virtual o mixta</w:t>
            </w:r>
          </w:p>
        </w:tc>
        <w:tc>
          <w:tcPr>
            <w:tcW w:w="2167" w:type="dxa"/>
          </w:tcPr>
          <w:p w14:paraId="50537819" w14:textId="732E9EDA" w:rsidR="001505A4" w:rsidRPr="001505A4" w:rsidRDefault="004B4FA6" w:rsidP="00DE2A46">
            <w:pPr>
              <w:pStyle w:val="Prrafodelista"/>
              <w:ind w:left="0"/>
              <w:jc w:val="center"/>
              <w:rPr>
                <w:rFonts w:ascii="Times New Roman" w:hAnsi="Times New Roman" w:cs="Times New Roman"/>
              </w:rPr>
            </w:pPr>
            <w:r>
              <w:rPr>
                <w:rFonts w:ascii="Times New Roman" w:hAnsi="Times New Roman" w:cs="Times New Roman"/>
              </w:rPr>
              <w:t>31</w:t>
            </w:r>
          </w:p>
        </w:tc>
      </w:tr>
      <w:tr w:rsidR="004B4FA6" w14:paraId="792EDDFF" w14:textId="77777777" w:rsidTr="001505A4">
        <w:trPr>
          <w:jc w:val="center"/>
        </w:trPr>
        <w:tc>
          <w:tcPr>
            <w:tcW w:w="4054" w:type="dxa"/>
          </w:tcPr>
          <w:p w14:paraId="20AC169D" w14:textId="1E0C2DB6" w:rsidR="004B4FA6" w:rsidRPr="001505A4" w:rsidRDefault="004B4FA6" w:rsidP="004B4FA6">
            <w:pPr>
              <w:pStyle w:val="Prrafodelista"/>
              <w:ind w:left="0"/>
              <w:rPr>
                <w:rFonts w:ascii="Times New Roman" w:hAnsi="Times New Roman" w:cs="Times New Roman"/>
              </w:rPr>
            </w:pPr>
            <w:r>
              <w:rPr>
                <w:rFonts w:ascii="Times New Roman" w:hAnsi="Times New Roman" w:cs="Times New Roman"/>
              </w:rPr>
              <w:t>Total</w:t>
            </w:r>
          </w:p>
        </w:tc>
        <w:tc>
          <w:tcPr>
            <w:tcW w:w="2167" w:type="dxa"/>
          </w:tcPr>
          <w:p w14:paraId="04EC52BD" w14:textId="54426998" w:rsidR="004B4FA6" w:rsidRPr="001505A4" w:rsidRDefault="004B4FA6" w:rsidP="004B4FA6">
            <w:pPr>
              <w:pStyle w:val="Prrafodelista"/>
              <w:ind w:left="0"/>
              <w:jc w:val="center"/>
              <w:rPr>
                <w:rFonts w:ascii="Times New Roman" w:hAnsi="Times New Roman" w:cs="Times New Roman"/>
              </w:rPr>
            </w:pPr>
            <w:r>
              <w:rPr>
                <w:rFonts w:ascii="Times New Roman" w:hAnsi="Times New Roman" w:cs="Times New Roman"/>
              </w:rPr>
              <w:t>79</w:t>
            </w:r>
          </w:p>
        </w:tc>
      </w:tr>
    </w:tbl>
    <w:p w14:paraId="7EBA4601" w14:textId="769C9067" w:rsidR="00BB2DE5" w:rsidRDefault="005646B5" w:rsidP="00A015D5">
      <w:pPr>
        <w:spacing w:after="0" w:line="360" w:lineRule="auto"/>
        <w:contextualSpacing/>
        <w:jc w:val="center"/>
        <w:rPr>
          <w:rFonts w:ascii="Times New Roman" w:hAnsi="Times New Roman" w:cs="Times New Roman"/>
          <w:sz w:val="24"/>
          <w:szCs w:val="24"/>
        </w:rPr>
      </w:pPr>
      <w:r w:rsidRPr="00BB2DE5">
        <w:rPr>
          <w:rFonts w:ascii="Times New Roman" w:hAnsi="Times New Roman" w:cs="Times New Roman"/>
          <w:b/>
          <w:bCs/>
          <w:sz w:val="24"/>
          <w:szCs w:val="24"/>
        </w:rPr>
        <w:t>Fuente:</w:t>
      </w:r>
      <w:r w:rsidRPr="002D5DF4">
        <w:rPr>
          <w:rFonts w:ascii="Times New Roman" w:hAnsi="Times New Roman" w:cs="Times New Roman"/>
          <w:sz w:val="24"/>
          <w:szCs w:val="24"/>
        </w:rPr>
        <w:t xml:space="preserve"> </w:t>
      </w:r>
      <w:r w:rsidR="00BB2DE5">
        <w:rPr>
          <w:rFonts w:ascii="Times New Roman" w:hAnsi="Times New Roman" w:cs="Times New Roman"/>
          <w:sz w:val="24"/>
          <w:szCs w:val="24"/>
        </w:rPr>
        <w:t>e</w:t>
      </w:r>
      <w:r w:rsidRPr="002D5DF4">
        <w:rPr>
          <w:rFonts w:ascii="Times New Roman" w:hAnsi="Times New Roman" w:cs="Times New Roman"/>
          <w:sz w:val="24"/>
          <w:szCs w:val="24"/>
        </w:rPr>
        <w:t>laboración propia</w:t>
      </w:r>
    </w:p>
    <w:p w14:paraId="21F01EF9" w14:textId="3E3B29AA" w:rsidR="00EC739F" w:rsidRDefault="004B4FA6" w:rsidP="001505A4">
      <w:pPr>
        <w:spacing w:after="0" w:line="360" w:lineRule="auto"/>
        <w:ind w:firstLine="510"/>
        <w:contextualSpacing/>
        <w:jc w:val="both"/>
        <w:rPr>
          <w:rFonts w:ascii="Times New Roman" w:hAnsi="Times New Roman" w:cs="Times New Roman"/>
          <w:sz w:val="24"/>
          <w:szCs w:val="24"/>
        </w:rPr>
      </w:pPr>
      <w:r>
        <w:rPr>
          <w:rFonts w:ascii="Times New Roman" w:hAnsi="Times New Roman" w:cs="Times New Roman"/>
          <w:sz w:val="24"/>
          <w:szCs w:val="24"/>
        </w:rPr>
        <w:t xml:space="preserve">Por otra parte, tanto los aspectos que se evalúan, como los instrumentos de evaluación o medición empleados y, que fueron identificados </w:t>
      </w:r>
      <w:r w:rsidR="001505A4" w:rsidRPr="001505A4">
        <w:rPr>
          <w:rFonts w:ascii="Times New Roman" w:hAnsi="Times New Roman" w:cs="Times New Roman"/>
          <w:sz w:val="24"/>
          <w:szCs w:val="24"/>
        </w:rPr>
        <w:t>como relevantes en nuestra búsqueda de la evaluación de la experiencia de usuario en aplicaciones de realidad aumentada</w:t>
      </w:r>
      <w:r>
        <w:rPr>
          <w:rFonts w:ascii="Times New Roman" w:hAnsi="Times New Roman" w:cs="Times New Roman"/>
          <w:sz w:val="24"/>
          <w:szCs w:val="24"/>
        </w:rPr>
        <w:t xml:space="preserve">, </w:t>
      </w:r>
      <w:r w:rsidR="001505A4" w:rsidRPr="001505A4">
        <w:rPr>
          <w:rFonts w:ascii="Times New Roman" w:hAnsi="Times New Roman" w:cs="Times New Roman"/>
          <w:sz w:val="24"/>
          <w:szCs w:val="24"/>
        </w:rPr>
        <w:t xml:space="preserve">se agruparon en las </w:t>
      </w:r>
      <w:r>
        <w:rPr>
          <w:rFonts w:ascii="Times New Roman" w:hAnsi="Times New Roman" w:cs="Times New Roman"/>
          <w:sz w:val="24"/>
          <w:szCs w:val="24"/>
        </w:rPr>
        <w:t>cuatro</w:t>
      </w:r>
      <w:r w:rsidR="001505A4" w:rsidRPr="001505A4">
        <w:rPr>
          <w:rFonts w:ascii="Times New Roman" w:hAnsi="Times New Roman" w:cs="Times New Roman"/>
          <w:sz w:val="24"/>
          <w:szCs w:val="24"/>
        </w:rPr>
        <w:t xml:space="preserve"> dimensiones, y se contabilizó el número de menciones de cada </w:t>
      </w:r>
      <w:r>
        <w:rPr>
          <w:rFonts w:ascii="Times New Roman" w:hAnsi="Times New Roman" w:cs="Times New Roman"/>
          <w:sz w:val="24"/>
          <w:szCs w:val="24"/>
        </w:rPr>
        <w:t>aspecto</w:t>
      </w:r>
      <w:r w:rsidR="001505A4" w:rsidRPr="001505A4">
        <w:rPr>
          <w:rFonts w:ascii="Times New Roman" w:hAnsi="Times New Roman" w:cs="Times New Roman"/>
          <w:sz w:val="24"/>
          <w:szCs w:val="24"/>
        </w:rPr>
        <w:t xml:space="preserve"> identificado. La tabla </w:t>
      </w:r>
      <w:r w:rsidR="001505A4">
        <w:rPr>
          <w:rFonts w:ascii="Times New Roman" w:hAnsi="Times New Roman" w:cs="Times New Roman"/>
          <w:sz w:val="24"/>
          <w:szCs w:val="24"/>
        </w:rPr>
        <w:t>6</w:t>
      </w:r>
      <w:r w:rsidR="001505A4" w:rsidRPr="001505A4">
        <w:rPr>
          <w:rFonts w:ascii="Times New Roman" w:hAnsi="Times New Roman" w:cs="Times New Roman"/>
          <w:sz w:val="24"/>
          <w:szCs w:val="24"/>
        </w:rPr>
        <w:t xml:space="preserve"> muestra el número de veces que cada dimensión fue mencionada en la totalidad de los artículos seleccionados.</w:t>
      </w:r>
    </w:p>
    <w:p w14:paraId="47AD4B36" w14:textId="77777777" w:rsidR="001A152B" w:rsidRDefault="001A152B" w:rsidP="001505A4">
      <w:pPr>
        <w:spacing w:after="0" w:line="360" w:lineRule="auto"/>
        <w:ind w:firstLine="510"/>
        <w:contextualSpacing/>
        <w:jc w:val="both"/>
        <w:rPr>
          <w:rFonts w:ascii="Times New Roman" w:hAnsi="Times New Roman" w:cs="Times New Roman"/>
          <w:sz w:val="24"/>
          <w:szCs w:val="24"/>
        </w:rPr>
      </w:pPr>
    </w:p>
    <w:p w14:paraId="7BBB6630" w14:textId="4B1CA01B" w:rsidR="001505A4" w:rsidRPr="001505A4" w:rsidRDefault="001505A4" w:rsidP="00BB2DE5">
      <w:pPr>
        <w:pStyle w:val="Prrafodelista"/>
        <w:spacing w:line="360" w:lineRule="auto"/>
        <w:jc w:val="center"/>
        <w:rPr>
          <w:rFonts w:ascii="Times New Roman" w:hAnsi="Times New Roman" w:cs="Times New Roman"/>
          <w:sz w:val="24"/>
          <w:szCs w:val="24"/>
        </w:rPr>
      </w:pPr>
      <w:r w:rsidRPr="001505A4">
        <w:rPr>
          <w:rFonts w:ascii="Times New Roman" w:hAnsi="Times New Roman" w:cs="Times New Roman"/>
          <w:b/>
          <w:bCs/>
          <w:sz w:val="24"/>
          <w:szCs w:val="24"/>
        </w:rPr>
        <w:t>Tabla 8.</w:t>
      </w:r>
      <w:r w:rsidRPr="001505A4">
        <w:rPr>
          <w:rFonts w:ascii="Times New Roman" w:hAnsi="Times New Roman" w:cs="Times New Roman"/>
          <w:sz w:val="24"/>
          <w:szCs w:val="24"/>
        </w:rPr>
        <w:t xml:space="preserve"> Menciones de cada dimensión</w:t>
      </w:r>
    </w:p>
    <w:tbl>
      <w:tblPr>
        <w:tblStyle w:val="Tablaconcuadrcula"/>
        <w:tblW w:w="0" w:type="auto"/>
        <w:jc w:val="center"/>
        <w:tblLook w:val="04A0" w:firstRow="1" w:lastRow="0" w:firstColumn="1" w:lastColumn="0" w:noHBand="0" w:noVBand="1"/>
      </w:tblPr>
      <w:tblGrid>
        <w:gridCol w:w="4359"/>
        <w:gridCol w:w="1295"/>
      </w:tblGrid>
      <w:tr w:rsidR="001505A4" w14:paraId="681FD9C0" w14:textId="77777777" w:rsidTr="001505A4">
        <w:trPr>
          <w:jc w:val="center"/>
        </w:trPr>
        <w:tc>
          <w:tcPr>
            <w:tcW w:w="4359" w:type="dxa"/>
          </w:tcPr>
          <w:p w14:paraId="4B5F5ED8" w14:textId="77777777" w:rsidR="001505A4" w:rsidRPr="001505A4" w:rsidRDefault="001505A4" w:rsidP="00DE2A46">
            <w:pPr>
              <w:pStyle w:val="Prrafodelista"/>
              <w:ind w:left="0"/>
              <w:rPr>
                <w:rFonts w:ascii="Times New Roman" w:hAnsi="Times New Roman" w:cs="Times New Roman"/>
                <w:b/>
                <w:bCs/>
              </w:rPr>
            </w:pPr>
            <w:r w:rsidRPr="001505A4">
              <w:rPr>
                <w:rFonts w:ascii="Times New Roman" w:hAnsi="Times New Roman" w:cs="Times New Roman"/>
                <w:b/>
                <w:bCs/>
              </w:rPr>
              <w:t>Dimensiones (de los factores identificados)</w:t>
            </w:r>
          </w:p>
        </w:tc>
        <w:tc>
          <w:tcPr>
            <w:tcW w:w="1295" w:type="dxa"/>
          </w:tcPr>
          <w:p w14:paraId="24C657B7" w14:textId="77777777" w:rsidR="001505A4" w:rsidRPr="001505A4" w:rsidRDefault="001505A4" w:rsidP="00DE2A46">
            <w:pPr>
              <w:pStyle w:val="Prrafodelista"/>
              <w:ind w:left="0"/>
              <w:rPr>
                <w:rFonts w:ascii="Times New Roman" w:hAnsi="Times New Roman" w:cs="Times New Roman"/>
                <w:b/>
                <w:bCs/>
              </w:rPr>
            </w:pPr>
            <w:r w:rsidRPr="001505A4">
              <w:rPr>
                <w:rFonts w:ascii="Times New Roman" w:hAnsi="Times New Roman" w:cs="Times New Roman"/>
              </w:rPr>
              <w:t>Menciones</w:t>
            </w:r>
          </w:p>
        </w:tc>
      </w:tr>
      <w:tr w:rsidR="00B15673" w14:paraId="084F0DBA" w14:textId="77777777" w:rsidTr="00BD26E0">
        <w:trPr>
          <w:jc w:val="center"/>
        </w:trPr>
        <w:tc>
          <w:tcPr>
            <w:tcW w:w="4359" w:type="dxa"/>
          </w:tcPr>
          <w:p w14:paraId="28F18586" w14:textId="2B952A8E" w:rsidR="00B15673" w:rsidRPr="001505A4" w:rsidRDefault="00B15673" w:rsidP="00B15673">
            <w:pPr>
              <w:pStyle w:val="Prrafodelista"/>
              <w:ind w:left="0"/>
              <w:rPr>
                <w:rFonts w:ascii="Times New Roman" w:hAnsi="Times New Roman" w:cs="Times New Roman"/>
              </w:rPr>
            </w:pPr>
            <w:r w:rsidRPr="001505A4">
              <w:rPr>
                <w:rFonts w:ascii="Times New Roman" w:hAnsi="Times New Roman" w:cs="Times New Roman"/>
              </w:rPr>
              <w:t>Instrumentos de medición</w:t>
            </w:r>
            <w:r>
              <w:rPr>
                <w:rFonts w:ascii="Times New Roman" w:hAnsi="Times New Roman" w:cs="Times New Roman"/>
              </w:rPr>
              <w:t xml:space="preserve"> o evaluación</w:t>
            </w:r>
          </w:p>
        </w:tc>
        <w:tc>
          <w:tcPr>
            <w:tcW w:w="1295" w:type="dxa"/>
            <w:vAlign w:val="bottom"/>
          </w:tcPr>
          <w:p w14:paraId="549C394C" w14:textId="0E347781" w:rsidR="00B15673" w:rsidRPr="001505A4" w:rsidRDefault="00B15673" w:rsidP="00B15673">
            <w:pPr>
              <w:pStyle w:val="Prrafodelista"/>
              <w:ind w:left="0"/>
              <w:rPr>
                <w:rFonts w:ascii="Times New Roman" w:hAnsi="Times New Roman" w:cs="Times New Roman"/>
              </w:rPr>
            </w:pPr>
            <w:r>
              <w:rPr>
                <w:rFonts w:ascii="Times New Roman" w:hAnsi="Times New Roman" w:cs="Times New Roman"/>
              </w:rPr>
              <w:t>77</w:t>
            </w:r>
          </w:p>
        </w:tc>
      </w:tr>
      <w:tr w:rsidR="00B15673" w14:paraId="166CD9A8" w14:textId="77777777" w:rsidTr="00EF3DD9">
        <w:trPr>
          <w:jc w:val="center"/>
        </w:trPr>
        <w:tc>
          <w:tcPr>
            <w:tcW w:w="4359" w:type="dxa"/>
          </w:tcPr>
          <w:p w14:paraId="5BCE4860" w14:textId="07D820D2" w:rsidR="00B15673" w:rsidRPr="001505A4" w:rsidRDefault="001D4E8E" w:rsidP="00B15673">
            <w:pPr>
              <w:pStyle w:val="Prrafodelista"/>
              <w:ind w:left="0"/>
              <w:rPr>
                <w:rFonts w:ascii="Times New Roman" w:hAnsi="Times New Roman" w:cs="Times New Roman"/>
              </w:rPr>
            </w:pPr>
            <w:r>
              <w:rPr>
                <w:rFonts w:ascii="Times New Roman" w:hAnsi="Times New Roman" w:cs="Times New Roman"/>
              </w:rPr>
              <w:t>Factores</w:t>
            </w:r>
            <w:r w:rsidR="00B15673">
              <w:rPr>
                <w:rFonts w:ascii="Times New Roman" w:hAnsi="Times New Roman" w:cs="Times New Roman"/>
              </w:rPr>
              <w:t xml:space="preserve"> del usuario que se evalúan</w:t>
            </w:r>
            <w:r w:rsidR="00B15673" w:rsidRPr="001505A4">
              <w:rPr>
                <w:rFonts w:ascii="Times New Roman" w:hAnsi="Times New Roman" w:cs="Times New Roman"/>
              </w:rPr>
              <w:t xml:space="preserve"> </w:t>
            </w:r>
          </w:p>
        </w:tc>
        <w:tc>
          <w:tcPr>
            <w:tcW w:w="1295" w:type="dxa"/>
            <w:vAlign w:val="bottom"/>
          </w:tcPr>
          <w:p w14:paraId="13BB605F" w14:textId="60EB29F1" w:rsidR="00B15673" w:rsidRPr="001505A4" w:rsidRDefault="00B15673" w:rsidP="00B15673">
            <w:pPr>
              <w:pStyle w:val="Prrafodelista"/>
              <w:ind w:left="0"/>
              <w:rPr>
                <w:rFonts w:ascii="Times New Roman" w:hAnsi="Times New Roman" w:cs="Times New Roman"/>
              </w:rPr>
            </w:pPr>
            <w:r>
              <w:rPr>
                <w:rFonts w:ascii="Times New Roman" w:hAnsi="Times New Roman" w:cs="Times New Roman"/>
              </w:rPr>
              <w:t>36</w:t>
            </w:r>
          </w:p>
        </w:tc>
      </w:tr>
      <w:tr w:rsidR="00B15673" w14:paraId="3BC65DB3" w14:textId="77777777" w:rsidTr="00EF3DD9">
        <w:trPr>
          <w:jc w:val="center"/>
        </w:trPr>
        <w:tc>
          <w:tcPr>
            <w:tcW w:w="4359" w:type="dxa"/>
          </w:tcPr>
          <w:p w14:paraId="68E6BDE6" w14:textId="7BE7EABE" w:rsidR="00B15673" w:rsidRPr="001505A4" w:rsidRDefault="001D4E8E" w:rsidP="00B15673">
            <w:pPr>
              <w:pStyle w:val="Prrafodelista"/>
              <w:ind w:left="0"/>
              <w:rPr>
                <w:rFonts w:ascii="Times New Roman" w:hAnsi="Times New Roman" w:cs="Times New Roman"/>
              </w:rPr>
            </w:pPr>
            <w:r>
              <w:rPr>
                <w:rFonts w:ascii="Times New Roman" w:hAnsi="Times New Roman" w:cs="Times New Roman"/>
              </w:rPr>
              <w:t>Factores</w:t>
            </w:r>
            <w:r w:rsidR="00B15673">
              <w:rPr>
                <w:rFonts w:ascii="Times New Roman" w:hAnsi="Times New Roman" w:cs="Times New Roman"/>
              </w:rPr>
              <w:t xml:space="preserve"> que se evalúan de los programas: Realidad aumentada, virtual o mixta</w:t>
            </w:r>
          </w:p>
        </w:tc>
        <w:tc>
          <w:tcPr>
            <w:tcW w:w="1295" w:type="dxa"/>
            <w:vAlign w:val="bottom"/>
          </w:tcPr>
          <w:p w14:paraId="770FFF69" w14:textId="344C64E6" w:rsidR="00B15673" w:rsidRPr="001505A4" w:rsidRDefault="00DB132D" w:rsidP="00B15673">
            <w:pPr>
              <w:pStyle w:val="Prrafodelista"/>
              <w:ind w:left="0"/>
              <w:rPr>
                <w:rFonts w:ascii="Times New Roman" w:hAnsi="Times New Roman" w:cs="Times New Roman"/>
              </w:rPr>
            </w:pPr>
            <w:r>
              <w:rPr>
                <w:rFonts w:ascii="Times New Roman" w:hAnsi="Times New Roman" w:cs="Times New Roman"/>
              </w:rPr>
              <w:t>25</w:t>
            </w:r>
          </w:p>
        </w:tc>
      </w:tr>
      <w:tr w:rsidR="00B15673" w14:paraId="639D25C4" w14:textId="77777777" w:rsidTr="00EF3DD9">
        <w:trPr>
          <w:jc w:val="center"/>
        </w:trPr>
        <w:tc>
          <w:tcPr>
            <w:tcW w:w="4359" w:type="dxa"/>
          </w:tcPr>
          <w:p w14:paraId="44056DED" w14:textId="064443AD" w:rsidR="00B15673" w:rsidRPr="001505A4" w:rsidRDefault="00B15673" w:rsidP="00B15673">
            <w:pPr>
              <w:pStyle w:val="Prrafodelista"/>
              <w:ind w:left="0"/>
              <w:rPr>
                <w:rFonts w:ascii="Times New Roman" w:hAnsi="Times New Roman" w:cs="Times New Roman"/>
              </w:rPr>
            </w:pPr>
          </w:p>
        </w:tc>
        <w:tc>
          <w:tcPr>
            <w:tcW w:w="1295" w:type="dxa"/>
            <w:vAlign w:val="bottom"/>
          </w:tcPr>
          <w:p w14:paraId="1F56E508" w14:textId="59326E8D" w:rsidR="00B15673" w:rsidRPr="001505A4" w:rsidRDefault="00503E94" w:rsidP="00B15673">
            <w:pPr>
              <w:pStyle w:val="Prrafodelista"/>
              <w:ind w:left="0"/>
              <w:rPr>
                <w:rFonts w:ascii="Times New Roman" w:hAnsi="Times New Roman" w:cs="Times New Roman"/>
              </w:rPr>
            </w:pPr>
            <w:r>
              <w:rPr>
                <w:rFonts w:ascii="Times New Roman" w:hAnsi="Times New Roman" w:cs="Times New Roman"/>
              </w:rPr>
              <w:t>138</w:t>
            </w:r>
          </w:p>
        </w:tc>
      </w:tr>
    </w:tbl>
    <w:p w14:paraId="3A34516F" w14:textId="6A2A4F8F" w:rsidR="00EC739F" w:rsidRDefault="00BB2DE5" w:rsidP="002D5DF4">
      <w:pPr>
        <w:spacing w:after="0" w:line="360" w:lineRule="auto"/>
        <w:contextualSpacing/>
        <w:jc w:val="center"/>
        <w:rPr>
          <w:rFonts w:ascii="Times New Roman" w:hAnsi="Times New Roman" w:cs="Times New Roman"/>
          <w:sz w:val="24"/>
          <w:szCs w:val="24"/>
        </w:rPr>
      </w:pPr>
      <w:r w:rsidRPr="00BB2DE5">
        <w:rPr>
          <w:rFonts w:ascii="Times New Roman" w:hAnsi="Times New Roman" w:cs="Times New Roman"/>
          <w:b/>
          <w:bCs/>
          <w:sz w:val="24"/>
          <w:szCs w:val="24"/>
        </w:rPr>
        <w:t>Fuente:</w:t>
      </w:r>
      <w:r>
        <w:rPr>
          <w:rFonts w:ascii="Times New Roman" w:hAnsi="Times New Roman" w:cs="Times New Roman"/>
          <w:sz w:val="24"/>
          <w:szCs w:val="24"/>
        </w:rPr>
        <w:t xml:space="preserve"> elaboración propia.</w:t>
      </w:r>
    </w:p>
    <w:p w14:paraId="513EEA64" w14:textId="77777777" w:rsidR="00A015D5" w:rsidRDefault="00A015D5" w:rsidP="00657ABA">
      <w:pPr>
        <w:tabs>
          <w:tab w:val="left" w:pos="0"/>
        </w:tabs>
        <w:spacing w:after="0" w:line="360" w:lineRule="auto"/>
        <w:jc w:val="center"/>
        <w:outlineLvl w:val="1"/>
        <w:rPr>
          <w:rFonts w:ascii="Times New Roman" w:hAnsi="Times New Roman" w:cs="Times New Roman"/>
          <w:b/>
          <w:bCs/>
          <w:sz w:val="32"/>
          <w:szCs w:val="32"/>
        </w:rPr>
      </w:pPr>
    </w:p>
    <w:p w14:paraId="3CB5D511" w14:textId="6F5CABFD" w:rsidR="00657ABA" w:rsidRPr="00EC739F" w:rsidRDefault="00657ABA" w:rsidP="00657ABA">
      <w:pPr>
        <w:tabs>
          <w:tab w:val="left" w:pos="0"/>
        </w:tabs>
        <w:spacing w:after="0" w:line="360" w:lineRule="auto"/>
        <w:jc w:val="center"/>
        <w:outlineLvl w:val="1"/>
        <w:rPr>
          <w:rFonts w:ascii="Times New Roman" w:hAnsi="Times New Roman" w:cs="Times New Roman"/>
          <w:b/>
          <w:bCs/>
          <w:sz w:val="32"/>
          <w:szCs w:val="32"/>
        </w:rPr>
      </w:pPr>
      <w:r w:rsidRPr="00EC739F">
        <w:rPr>
          <w:rFonts w:ascii="Times New Roman" w:hAnsi="Times New Roman" w:cs="Times New Roman"/>
          <w:b/>
          <w:bCs/>
          <w:sz w:val="32"/>
          <w:szCs w:val="32"/>
        </w:rPr>
        <w:t>Discusión</w:t>
      </w:r>
    </w:p>
    <w:p w14:paraId="557CFC6E" w14:textId="77777777" w:rsidR="00BB2DE5" w:rsidRPr="00BB2DE5" w:rsidRDefault="00BB2DE5" w:rsidP="00BB2DE5">
      <w:pPr>
        <w:spacing w:after="0" w:line="360" w:lineRule="auto"/>
        <w:ind w:firstLine="510"/>
        <w:contextualSpacing/>
        <w:jc w:val="both"/>
        <w:rPr>
          <w:rFonts w:ascii="Times New Roman" w:hAnsi="Times New Roman" w:cs="Times New Roman"/>
          <w:sz w:val="24"/>
          <w:szCs w:val="24"/>
        </w:rPr>
      </w:pPr>
      <w:r w:rsidRPr="00BB2DE5">
        <w:rPr>
          <w:rFonts w:ascii="Times New Roman" w:hAnsi="Times New Roman" w:cs="Times New Roman"/>
          <w:sz w:val="24"/>
          <w:szCs w:val="24"/>
        </w:rPr>
        <w:t>Se identificaron 86 factores relevantes, clasificados en cinco dimensiones. La dimensión instrumentos de medición fue la más mencionada, con 77 referencias, mientras que la dimensión experiencia de usuario, que incluye tanto factores del usuario como de los programas de realidad aumentada, virtual o mixta, obtuvo 61 menciones. Entre los factores destacados se encuentran el diseño del programa y la interacción entre el usuario y el programa. En relación con el usuario, se analizaron la experiencia emocional y cognitiva, los gestos y la postura, así como la satisfacción. Dentro de la dimensión instrumentos de medición, los principales elementos empleados fueron encuestas, cuestionarios y enfoques cuantitativos y cualitativos.</w:t>
      </w:r>
    </w:p>
    <w:p w14:paraId="663E54DC" w14:textId="362F0316" w:rsidR="001505A4" w:rsidRPr="001505A4" w:rsidRDefault="00A81F82" w:rsidP="00A64039">
      <w:pPr>
        <w:spacing w:after="0" w:line="360" w:lineRule="auto"/>
        <w:ind w:firstLine="510"/>
        <w:contextualSpacing/>
        <w:jc w:val="both"/>
        <w:rPr>
          <w:rFonts w:ascii="Times New Roman" w:hAnsi="Times New Roman" w:cs="Times New Roman"/>
          <w:sz w:val="24"/>
          <w:szCs w:val="24"/>
        </w:rPr>
      </w:pPr>
      <w:r w:rsidRPr="00A81F82">
        <w:rPr>
          <w:rFonts w:ascii="Times New Roman" w:hAnsi="Times New Roman" w:cs="Times New Roman"/>
          <w:sz w:val="24"/>
          <w:szCs w:val="24"/>
        </w:rPr>
        <w:lastRenderedPageBreak/>
        <w:t>La relación entre las dimensiones experiencia de usuario e instrumentos de medición aborda directamente nuestra pregunta de investigación</w:t>
      </w:r>
      <w:r w:rsidR="001505A4" w:rsidRPr="001505A4">
        <w:rPr>
          <w:rFonts w:ascii="Times New Roman" w:hAnsi="Times New Roman" w:cs="Times New Roman"/>
          <w:sz w:val="24"/>
          <w:szCs w:val="24"/>
        </w:rPr>
        <w:t xml:space="preserve">. </w:t>
      </w:r>
      <w:proofErr w:type="spellStart"/>
      <w:r w:rsidR="001505A4" w:rsidRPr="001505A4">
        <w:rPr>
          <w:rFonts w:ascii="Times New Roman" w:hAnsi="Times New Roman" w:cs="Times New Roman"/>
          <w:sz w:val="24"/>
          <w:szCs w:val="24"/>
        </w:rPr>
        <w:t>Satti</w:t>
      </w:r>
      <w:proofErr w:type="spellEnd"/>
      <w:r w:rsidR="001505A4" w:rsidRPr="001505A4">
        <w:rPr>
          <w:rFonts w:ascii="Times New Roman" w:hAnsi="Times New Roman" w:cs="Times New Roman"/>
          <w:sz w:val="24"/>
          <w:szCs w:val="24"/>
        </w:rPr>
        <w:t xml:space="preserve"> </w:t>
      </w:r>
      <w:r w:rsidR="001505A4" w:rsidRPr="00A81F82">
        <w:rPr>
          <w:rFonts w:ascii="Times New Roman" w:hAnsi="Times New Roman" w:cs="Times New Roman"/>
          <w:sz w:val="24"/>
          <w:szCs w:val="24"/>
        </w:rPr>
        <w:t>et al</w:t>
      </w:r>
      <w:r w:rsidR="005B2F31" w:rsidRPr="005B2F31">
        <w:rPr>
          <w:rFonts w:ascii="Times New Roman" w:hAnsi="Times New Roman" w:cs="Times New Roman"/>
          <w:i/>
          <w:iCs/>
          <w:sz w:val="24"/>
          <w:szCs w:val="24"/>
        </w:rPr>
        <w:t>.</w:t>
      </w:r>
      <w:r w:rsidR="001505A4" w:rsidRPr="001505A4">
        <w:rPr>
          <w:rFonts w:ascii="Times New Roman" w:hAnsi="Times New Roman" w:cs="Times New Roman"/>
          <w:sz w:val="24"/>
          <w:szCs w:val="24"/>
        </w:rPr>
        <w:t xml:space="preserve"> </w:t>
      </w:r>
      <w:r w:rsidR="001D4E8E">
        <w:rPr>
          <w:rFonts w:ascii="Times New Roman" w:hAnsi="Times New Roman" w:cs="Times New Roman"/>
          <w:sz w:val="24"/>
          <w:szCs w:val="24"/>
        </w:rPr>
        <w:t>(</w:t>
      </w:r>
      <w:r w:rsidR="001505A4" w:rsidRPr="001505A4">
        <w:rPr>
          <w:rFonts w:ascii="Times New Roman" w:hAnsi="Times New Roman" w:cs="Times New Roman"/>
          <w:sz w:val="24"/>
          <w:szCs w:val="24"/>
        </w:rPr>
        <w:t xml:space="preserve">2019) consideran que las evaluaciones de experiencia de usuario (UX) en la realidad aumentada móvil se han centrado en el uso de enfoques individualistas, </w:t>
      </w:r>
      <w:r w:rsidR="00657ABA">
        <w:rPr>
          <w:rFonts w:ascii="Times New Roman" w:hAnsi="Times New Roman" w:cs="Times New Roman"/>
          <w:sz w:val="24"/>
          <w:szCs w:val="24"/>
        </w:rPr>
        <w:t>y toman en cuenta aspectos cognitivos como la memoria y la atención del usuario, así como las emociones</w:t>
      </w:r>
      <w:r w:rsidR="0060492A">
        <w:rPr>
          <w:rFonts w:ascii="Times New Roman" w:hAnsi="Times New Roman" w:cs="Times New Roman"/>
          <w:sz w:val="24"/>
          <w:szCs w:val="24"/>
        </w:rPr>
        <w:t xml:space="preserve">, ya que éstas </w:t>
      </w:r>
      <w:r w:rsidR="00657ABA">
        <w:rPr>
          <w:rFonts w:ascii="Times New Roman" w:hAnsi="Times New Roman" w:cs="Times New Roman"/>
          <w:sz w:val="24"/>
          <w:szCs w:val="24"/>
        </w:rPr>
        <w:t xml:space="preserve">son </w:t>
      </w:r>
      <w:r w:rsidR="00657ABA" w:rsidRPr="00657ABA">
        <w:rPr>
          <w:rFonts w:ascii="Times New Roman" w:hAnsi="Times New Roman" w:cs="Times New Roman"/>
          <w:sz w:val="24"/>
          <w:szCs w:val="24"/>
        </w:rPr>
        <w:t xml:space="preserve">reacciones afectivas que </w:t>
      </w:r>
      <w:r w:rsidR="00657ABA">
        <w:rPr>
          <w:rFonts w:ascii="Times New Roman" w:hAnsi="Times New Roman" w:cs="Times New Roman"/>
          <w:sz w:val="24"/>
          <w:szCs w:val="24"/>
        </w:rPr>
        <w:t>ayudan al usuario a adaptarse al ambiente virtual</w:t>
      </w:r>
      <w:r w:rsidR="0060492A">
        <w:rPr>
          <w:rFonts w:ascii="Times New Roman" w:hAnsi="Times New Roman" w:cs="Times New Roman"/>
          <w:sz w:val="24"/>
          <w:szCs w:val="24"/>
        </w:rPr>
        <w:t>, es por ello que v</w:t>
      </w:r>
      <w:r w:rsidR="0060492A" w:rsidRPr="001505A4">
        <w:rPr>
          <w:rFonts w:ascii="Times New Roman" w:hAnsi="Times New Roman" w:cs="Times New Roman"/>
          <w:sz w:val="24"/>
          <w:szCs w:val="24"/>
        </w:rPr>
        <w:t xml:space="preserve">arios autores dan relevancia a las emociones que el usuario percibe en sí mismo durante su interacción con el producto o servicio </w:t>
      </w:r>
      <w:r w:rsidR="0060492A">
        <w:rPr>
          <w:rFonts w:ascii="Times New Roman" w:hAnsi="Times New Roman" w:cs="Times New Roman"/>
          <w:sz w:val="24"/>
          <w:szCs w:val="24"/>
        </w:rPr>
        <w:t>(</w:t>
      </w:r>
      <w:r w:rsidR="003D378D" w:rsidRPr="00CB1974">
        <w:rPr>
          <w:rFonts w:ascii="Times New Roman" w:hAnsi="Times New Roman" w:cs="Times New Roman"/>
          <w:sz w:val="24"/>
          <w:szCs w:val="24"/>
        </w:rPr>
        <w:t xml:space="preserve">Gomes </w:t>
      </w:r>
      <w:r w:rsidR="003D378D" w:rsidRPr="00A81F82">
        <w:rPr>
          <w:rFonts w:ascii="Times New Roman" w:hAnsi="Times New Roman" w:cs="Times New Roman"/>
          <w:sz w:val="24"/>
          <w:szCs w:val="24"/>
        </w:rPr>
        <w:t>et al.</w:t>
      </w:r>
      <w:r>
        <w:rPr>
          <w:rFonts w:ascii="Times New Roman" w:hAnsi="Times New Roman" w:cs="Times New Roman"/>
          <w:sz w:val="24"/>
          <w:szCs w:val="24"/>
        </w:rPr>
        <w:t>,</w:t>
      </w:r>
      <w:r w:rsidR="003D378D" w:rsidRPr="00A81F82">
        <w:rPr>
          <w:rFonts w:ascii="Times New Roman" w:hAnsi="Times New Roman" w:cs="Times New Roman"/>
          <w:sz w:val="24"/>
          <w:szCs w:val="24"/>
        </w:rPr>
        <w:t xml:space="preserve"> </w:t>
      </w:r>
      <w:r w:rsidR="003D378D" w:rsidRPr="00CB1974">
        <w:rPr>
          <w:rFonts w:ascii="Times New Roman" w:hAnsi="Times New Roman" w:cs="Times New Roman"/>
          <w:sz w:val="24"/>
          <w:szCs w:val="24"/>
        </w:rPr>
        <w:t>2019</w:t>
      </w:r>
      <w:r w:rsidR="003D378D">
        <w:rPr>
          <w:rFonts w:ascii="Times New Roman" w:hAnsi="Times New Roman" w:cs="Times New Roman"/>
          <w:sz w:val="24"/>
          <w:szCs w:val="24"/>
        </w:rPr>
        <w:t xml:space="preserve">; </w:t>
      </w:r>
      <w:proofErr w:type="spellStart"/>
      <w:r w:rsidR="003D378D" w:rsidRPr="00CB1974">
        <w:rPr>
          <w:rFonts w:ascii="Times New Roman" w:hAnsi="Times New Roman" w:cs="Times New Roman"/>
          <w:sz w:val="24"/>
          <w:szCs w:val="24"/>
        </w:rPr>
        <w:t>Sidhu</w:t>
      </w:r>
      <w:proofErr w:type="spellEnd"/>
      <w:r w:rsidR="003D378D" w:rsidRPr="00CB1974">
        <w:rPr>
          <w:rFonts w:ascii="Times New Roman" w:hAnsi="Times New Roman" w:cs="Times New Roman"/>
          <w:sz w:val="24"/>
          <w:szCs w:val="24"/>
        </w:rPr>
        <w:t xml:space="preserve"> </w:t>
      </w:r>
      <w:r w:rsidR="00F76967">
        <w:rPr>
          <w:rFonts w:ascii="Times New Roman" w:hAnsi="Times New Roman" w:cs="Times New Roman"/>
          <w:sz w:val="24"/>
          <w:szCs w:val="24"/>
        </w:rPr>
        <w:t>e</w:t>
      </w:r>
      <w:r w:rsidR="003D378D" w:rsidRPr="00CB1974">
        <w:rPr>
          <w:rFonts w:ascii="Times New Roman" w:hAnsi="Times New Roman" w:cs="Times New Roman"/>
          <w:sz w:val="24"/>
          <w:szCs w:val="24"/>
        </w:rPr>
        <w:t xml:space="preserve"> </w:t>
      </w:r>
      <w:proofErr w:type="spellStart"/>
      <w:r w:rsidR="003D378D" w:rsidRPr="00CB1974">
        <w:rPr>
          <w:rFonts w:ascii="Times New Roman" w:hAnsi="Times New Roman" w:cs="Times New Roman"/>
          <w:sz w:val="24"/>
          <w:szCs w:val="24"/>
        </w:rPr>
        <w:t>Iqbal</w:t>
      </w:r>
      <w:proofErr w:type="spellEnd"/>
      <w:r w:rsidR="003D378D" w:rsidRPr="00CB1974">
        <w:rPr>
          <w:rFonts w:ascii="Times New Roman" w:hAnsi="Times New Roman" w:cs="Times New Roman"/>
          <w:sz w:val="24"/>
          <w:szCs w:val="24"/>
        </w:rPr>
        <w:t>, 2021</w:t>
      </w:r>
      <w:r w:rsidR="003D378D">
        <w:rPr>
          <w:rFonts w:ascii="Times New Roman" w:hAnsi="Times New Roman" w:cs="Times New Roman"/>
          <w:sz w:val="24"/>
          <w:szCs w:val="24"/>
        </w:rPr>
        <w:t xml:space="preserve">; </w:t>
      </w:r>
      <w:r w:rsidR="0060492A" w:rsidRPr="00CB1974">
        <w:rPr>
          <w:rFonts w:ascii="Times New Roman" w:hAnsi="Times New Roman" w:cs="Times New Roman"/>
          <w:sz w:val="24"/>
          <w:szCs w:val="24"/>
        </w:rPr>
        <w:t>Yi</w:t>
      </w:r>
      <w:r w:rsidR="003D378D">
        <w:rPr>
          <w:rFonts w:ascii="Times New Roman" w:hAnsi="Times New Roman" w:cs="Times New Roman"/>
          <w:sz w:val="24"/>
          <w:szCs w:val="24"/>
        </w:rPr>
        <w:t xml:space="preserve"> </w:t>
      </w:r>
      <w:r w:rsidR="003D378D" w:rsidRPr="00A81F82">
        <w:rPr>
          <w:rFonts w:ascii="Times New Roman" w:hAnsi="Times New Roman" w:cs="Times New Roman"/>
          <w:sz w:val="24"/>
          <w:szCs w:val="24"/>
        </w:rPr>
        <w:t>et al.</w:t>
      </w:r>
      <w:r>
        <w:rPr>
          <w:rFonts w:ascii="Times New Roman" w:hAnsi="Times New Roman" w:cs="Times New Roman"/>
          <w:sz w:val="24"/>
          <w:szCs w:val="24"/>
        </w:rPr>
        <w:t>,</w:t>
      </w:r>
      <w:r w:rsidR="0060492A">
        <w:rPr>
          <w:rFonts w:ascii="Times New Roman" w:hAnsi="Times New Roman" w:cs="Times New Roman"/>
          <w:sz w:val="24"/>
          <w:szCs w:val="24"/>
        </w:rPr>
        <w:t xml:space="preserve"> </w:t>
      </w:r>
      <w:r w:rsidR="0060492A" w:rsidRPr="00CB1974">
        <w:rPr>
          <w:rFonts w:ascii="Times New Roman" w:hAnsi="Times New Roman" w:cs="Times New Roman"/>
          <w:sz w:val="24"/>
          <w:szCs w:val="24"/>
        </w:rPr>
        <w:t>2023</w:t>
      </w:r>
      <w:r w:rsidR="0060492A">
        <w:rPr>
          <w:rFonts w:ascii="Times New Roman" w:hAnsi="Times New Roman" w:cs="Times New Roman"/>
          <w:sz w:val="24"/>
          <w:szCs w:val="24"/>
        </w:rPr>
        <w:t>)</w:t>
      </w:r>
      <w:r w:rsidR="00F76967">
        <w:rPr>
          <w:rFonts w:ascii="Times New Roman" w:hAnsi="Times New Roman" w:cs="Times New Roman"/>
          <w:sz w:val="24"/>
          <w:szCs w:val="24"/>
        </w:rPr>
        <w:t>, además de que las consideran</w:t>
      </w:r>
      <w:r w:rsidR="0060492A" w:rsidRPr="001505A4">
        <w:rPr>
          <w:rFonts w:ascii="Times New Roman" w:hAnsi="Times New Roman" w:cs="Times New Roman"/>
          <w:sz w:val="24"/>
          <w:szCs w:val="24"/>
        </w:rPr>
        <w:t xml:space="preserve"> importante en el diseño del instrumento de medición y como experiencia de usuario.</w:t>
      </w:r>
      <w:r w:rsidR="0060492A">
        <w:rPr>
          <w:rFonts w:ascii="Times New Roman" w:hAnsi="Times New Roman" w:cs="Times New Roman"/>
          <w:sz w:val="24"/>
          <w:szCs w:val="24"/>
        </w:rPr>
        <w:t xml:space="preserve"> </w:t>
      </w:r>
      <w:r w:rsidRPr="00A81F82">
        <w:rPr>
          <w:rFonts w:ascii="Times New Roman" w:hAnsi="Times New Roman" w:cs="Times New Roman"/>
          <w:sz w:val="24"/>
          <w:szCs w:val="24"/>
        </w:rPr>
        <w:t>Santana et al. (2022) midieron las emociones mediante sensores fisiológicos mientras el usuario resolvía retos en su dispositivo móvil.</w:t>
      </w:r>
      <w:r>
        <w:rPr>
          <w:rFonts w:ascii="Times New Roman" w:hAnsi="Times New Roman" w:cs="Times New Roman"/>
          <w:sz w:val="24"/>
          <w:szCs w:val="24"/>
        </w:rPr>
        <w:t xml:space="preserve"> </w:t>
      </w:r>
      <w:r w:rsidR="005A2C41">
        <w:rPr>
          <w:rFonts w:ascii="Times New Roman" w:hAnsi="Times New Roman" w:cs="Times New Roman"/>
          <w:sz w:val="24"/>
          <w:szCs w:val="24"/>
        </w:rPr>
        <w:t>Otros autores</w:t>
      </w:r>
      <w:r w:rsidR="00EB4BA6">
        <w:rPr>
          <w:rFonts w:ascii="Times New Roman" w:hAnsi="Times New Roman" w:cs="Times New Roman"/>
          <w:sz w:val="24"/>
          <w:szCs w:val="24"/>
        </w:rPr>
        <w:t xml:space="preserve">, como </w:t>
      </w:r>
      <w:r w:rsidR="00EB4BA6" w:rsidRPr="00EB4BA6">
        <w:rPr>
          <w:rFonts w:ascii="Times New Roman" w:hAnsi="Times New Roman" w:cs="Times New Roman"/>
          <w:sz w:val="24"/>
          <w:szCs w:val="24"/>
        </w:rPr>
        <w:t>Borja-Galeas</w:t>
      </w:r>
      <w:r w:rsidR="003D378D">
        <w:rPr>
          <w:rFonts w:ascii="Times New Roman" w:hAnsi="Times New Roman" w:cs="Times New Roman"/>
          <w:sz w:val="24"/>
          <w:szCs w:val="24"/>
        </w:rPr>
        <w:t xml:space="preserve"> </w:t>
      </w:r>
      <w:r w:rsidR="003D378D" w:rsidRPr="00A81F82">
        <w:rPr>
          <w:rFonts w:ascii="Times New Roman" w:hAnsi="Times New Roman" w:cs="Times New Roman"/>
          <w:sz w:val="24"/>
          <w:szCs w:val="24"/>
        </w:rPr>
        <w:t>et al.</w:t>
      </w:r>
      <w:r w:rsidR="003D378D">
        <w:rPr>
          <w:rFonts w:ascii="Times New Roman" w:hAnsi="Times New Roman" w:cs="Times New Roman"/>
          <w:sz w:val="24"/>
          <w:szCs w:val="24"/>
        </w:rPr>
        <w:t xml:space="preserve"> </w:t>
      </w:r>
      <w:r w:rsidR="00EB4BA6">
        <w:rPr>
          <w:rFonts w:ascii="Times New Roman" w:hAnsi="Times New Roman" w:cs="Times New Roman"/>
          <w:sz w:val="24"/>
          <w:szCs w:val="24"/>
        </w:rPr>
        <w:t xml:space="preserve">(2020), </w:t>
      </w:r>
      <w:r w:rsidR="0060492A">
        <w:rPr>
          <w:rFonts w:ascii="Times New Roman" w:hAnsi="Times New Roman" w:cs="Times New Roman"/>
          <w:sz w:val="24"/>
          <w:szCs w:val="24"/>
        </w:rPr>
        <w:t xml:space="preserve">evaluaron </w:t>
      </w:r>
      <w:r w:rsidR="00EB4BA6">
        <w:rPr>
          <w:rFonts w:ascii="Times New Roman" w:hAnsi="Times New Roman" w:cs="Times New Roman"/>
          <w:sz w:val="24"/>
          <w:szCs w:val="24"/>
        </w:rPr>
        <w:t xml:space="preserve">la </w:t>
      </w:r>
      <w:proofErr w:type="gramStart"/>
      <w:r w:rsidR="00EB4BA6">
        <w:rPr>
          <w:rFonts w:ascii="Times New Roman" w:hAnsi="Times New Roman" w:cs="Times New Roman"/>
          <w:sz w:val="24"/>
          <w:szCs w:val="24"/>
        </w:rPr>
        <w:t xml:space="preserve">satisfacción </w:t>
      </w:r>
      <w:r w:rsidR="0060492A">
        <w:rPr>
          <w:rFonts w:ascii="Times New Roman" w:hAnsi="Times New Roman" w:cs="Times New Roman"/>
          <w:sz w:val="24"/>
          <w:szCs w:val="24"/>
        </w:rPr>
        <w:t xml:space="preserve"> del</w:t>
      </w:r>
      <w:proofErr w:type="gramEnd"/>
      <w:r w:rsidR="0060492A">
        <w:rPr>
          <w:rFonts w:ascii="Times New Roman" w:hAnsi="Times New Roman" w:cs="Times New Roman"/>
          <w:sz w:val="24"/>
          <w:szCs w:val="24"/>
        </w:rPr>
        <w:t xml:space="preserve"> usuario, así como </w:t>
      </w:r>
      <w:r w:rsidR="00EB4BA6">
        <w:rPr>
          <w:rFonts w:ascii="Times New Roman" w:hAnsi="Times New Roman" w:cs="Times New Roman"/>
          <w:sz w:val="24"/>
          <w:szCs w:val="24"/>
        </w:rPr>
        <w:t>los errores cometidos</w:t>
      </w:r>
      <w:r w:rsidR="0060492A">
        <w:rPr>
          <w:rFonts w:ascii="Times New Roman" w:hAnsi="Times New Roman" w:cs="Times New Roman"/>
          <w:sz w:val="24"/>
          <w:szCs w:val="24"/>
        </w:rPr>
        <w:t xml:space="preserve"> por el programa</w:t>
      </w:r>
      <w:r w:rsidR="00EB4BA6">
        <w:rPr>
          <w:rFonts w:ascii="Times New Roman" w:hAnsi="Times New Roman" w:cs="Times New Roman"/>
          <w:sz w:val="24"/>
          <w:szCs w:val="24"/>
        </w:rPr>
        <w:t xml:space="preserve"> y la facilidad para ejecutar tareas, para lo cual </w:t>
      </w:r>
      <w:r w:rsidRPr="00A81F82">
        <w:rPr>
          <w:rFonts w:ascii="Times New Roman" w:hAnsi="Times New Roman" w:cs="Times New Roman"/>
          <w:sz w:val="24"/>
          <w:szCs w:val="24"/>
        </w:rPr>
        <w:t>emplearon un cuestionario tipo Likert como instrumento de evaluación</w:t>
      </w:r>
      <w:r>
        <w:rPr>
          <w:rFonts w:ascii="Times New Roman" w:hAnsi="Times New Roman" w:cs="Times New Roman"/>
          <w:sz w:val="24"/>
          <w:szCs w:val="24"/>
        </w:rPr>
        <w:t>.</w:t>
      </w:r>
      <w:r w:rsidR="00EB4BA6">
        <w:rPr>
          <w:rFonts w:ascii="Times New Roman" w:hAnsi="Times New Roman" w:cs="Times New Roman"/>
          <w:sz w:val="24"/>
          <w:szCs w:val="24"/>
        </w:rPr>
        <w:t xml:space="preserve"> Encontraron que el programa no presentó errores y en cuanto a la f</w:t>
      </w:r>
      <w:r w:rsidR="00EB4BA6" w:rsidRPr="00EB4BA6">
        <w:rPr>
          <w:rFonts w:ascii="Times New Roman" w:hAnsi="Times New Roman" w:cs="Times New Roman"/>
          <w:sz w:val="24"/>
          <w:szCs w:val="24"/>
        </w:rPr>
        <w:t>acilidad para ejecutar tareas</w:t>
      </w:r>
      <w:r w:rsidR="008B5F2E">
        <w:rPr>
          <w:rFonts w:ascii="Times New Roman" w:hAnsi="Times New Roman" w:cs="Times New Roman"/>
          <w:sz w:val="24"/>
          <w:szCs w:val="24"/>
        </w:rPr>
        <w:t xml:space="preserve">, </w:t>
      </w:r>
      <w:r w:rsidR="00EB4BA6">
        <w:rPr>
          <w:rFonts w:ascii="Times New Roman" w:hAnsi="Times New Roman" w:cs="Times New Roman"/>
          <w:sz w:val="24"/>
          <w:szCs w:val="24"/>
        </w:rPr>
        <w:t>en promedio</w:t>
      </w:r>
      <w:r w:rsidR="008B5F2E">
        <w:rPr>
          <w:rFonts w:ascii="Times New Roman" w:hAnsi="Times New Roman" w:cs="Times New Roman"/>
          <w:sz w:val="24"/>
          <w:szCs w:val="24"/>
        </w:rPr>
        <w:t>,</w:t>
      </w:r>
      <w:r w:rsidR="00EB4BA6">
        <w:rPr>
          <w:rFonts w:ascii="Times New Roman" w:hAnsi="Times New Roman" w:cs="Times New Roman"/>
          <w:sz w:val="24"/>
          <w:szCs w:val="24"/>
        </w:rPr>
        <w:t xml:space="preserve"> </w:t>
      </w:r>
      <w:r w:rsidR="008B5F2E">
        <w:rPr>
          <w:rFonts w:ascii="Times New Roman" w:hAnsi="Times New Roman" w:cs="Times New Roman"/>
          <w:sz w:val="24"/>
          <w:szCs w:val="24"/>
        </w:rPr>
        <w:t xml:space="preserve">los usuarios </w:t>
      </w:r>
      <w:r w:rsidR="00EB4BA6">
        <w:rPr>
          <w:rFonts w:ascii="Times New Roman" w:hAnsi="Times New Roman" w:cs="Times New Roman"/>
          <w:sz w:val="24"/>
          <w:szCs w:val="24"/>
        </w:rPr>
        <w:t>lo consideraron</w:t>
      </w:r>
      <w:r w:rsidR="008B5F2E">
        <w:rPr>
          <w:rFonts w:ascii="Times New Roman" w:hAnsi="Times New Roman" w:cs="Times New Roman"/>
          <w:sz w:val="24"/>
          <w:szCs w:val="24"/>
        </w:rPr>
        <w:t xml:space="preserve"> </w:t>
      </w:r>
      <w:r w:rsidR="0060492A">
        <w:rPr>
          <w:rFonts w:ascii="Times New Roman" w:hAnsi="Times New Roman" w:cs="Times New Roman"/>
          <w:sz w:val="24"/>
          <w:szCs w:val="24"/>
        </w:rPr>
        <w:t>de nivel medio</w:t>
      </w:r>
      <w:r w:rsidR="00EB4BA6">
        <w:rPr>
          <w:rFonts w:ascii="Times New Roman" w:hAnsi="Times New Roman" w:cs="Times New Roman"/>
          <w:sz w:val="24"/>
          <w:szCs w:val="24"/>
        </w:rPr>
        <w:t>, argumentando que no era tan intuitiv</w:t>
      </w:r>
      <w:r w:rsidR="008B5F2E">
        <w:rPr>
          <w:rFonts w:ascii="Times New Roman" w:hAnsi="Times New Roman" w:cs="Times New Roman"/>
          <w:sz w:val="24"/>
          <w:szCs w:val="24"/>
        </w:rPr>
        <w:t>a</w:t>
      </w:r>
      <w:r w:rsidR="00EB4BA6">
        <w:rPr>
          <w:rFonts w:ascii="Times New Roman" w:hAnsi="Times New Roman" w:cs="Times New Roman"/>
          <w:sz w:val="24"/>
          <w:szCs w:val="24"/>
        </w:rPr>
        <w:t xml:space="preserve"> su ejecución y requería de un pequeño manual</w:t>
      </w:r>
      <w:r w:rsidR="008B5F2E">
        <w:rPr>
          <w:rFonts w:ascii="Times New Roman" w:hAnsi="Times New Roman" w:cs="Times New Roman"/>
          <w:sz w:val="24"/>
          <w:szCs w:val="24"/>
        </w:rPr>
        <w:t xml:space="preserve">. </w:t>
      </w:r>
      <w:r w:rsidR="008B5F2E" w:rsidRPr="008B5F2E">
        <w:rPr>
          <w:rFonts w:ascii="Times New Roman" w:hAnsi="Times New Roman" w:cs="Times New Roman"/>
          <w:sz w:val="24"/>
          <w:szCs w:val="24"/>
        </w:rPr>
        <w:t>Martínez</w:t>
      </w:r>
      <w:r w:rsidR="00804257">
        <w:rPr>
          <w:rFonts w:ascii="Times New Roman" w:hAnsi="Times New Roman" w:cs="Times New Roman"/>
          <w:sz w:val="24"/>
          <w:szCs w:val="24"/>
        </w:rPr>
        <w:t xml:space="preserve"> </w:t>
      </w:r>
      <w:r w:rsidR="00804257" w:rsidRPr="00A81F82">
        <w:rPr>
          <w:rFonts w:ascii="Times New Roman" w:hAnsi="Times New Roman" w:cs="Times New Roman"/>
          <w:sz w:val="24"/>
          <w:szCs w:val="24"/>
        </w:rPr>
        <w:t>et al.</w:t>
      </w:r>
      <w:r w:rsidR="00804257">
        <w:rPr>
          <w:rFonts w:ascii="Times New Roman" w:hAnsi="Times New Roman" w:cs="Times New Roman"/>
          <w:sz w:val="24"/>
          <w:szCs w:val="24"/>
        </w:rPr>
        <w:t xml:space="preserve"> </w:t>
      </w:r>
      <w:r>
        <w:rPr>
          <w:rFonts w:ascii="Times New Roman" w:hAnsi="Times New Roman" w:cs="Times New Roman"/>
          <w:sz w:val="24"/>
          <w:szCs w:val="24"/>
        </w:rPr>
        <w:t>(</w:t>
      </w:r>
      <w:r w:rsidR="008B5F2E" w:rsidRPr="008B5F2E">
        <w:rPr>
          <w:rFonts w:ascii="Times New Roman" w:hAnsi="Times New Roman" w:cs="Times New Roman"/>
          <w:sz w:val="24"/>
          <w:szCs w:val="24"/>
        </w:rPr>
        <w:t>202</w:t>
      </w:r>
      <w:r w:rsidR="008B5F2E">
        <w:rPr>
          <w:rFonts w:ascii="Times New Roman" w:hAnsi="Times New Roman" w:cs="Times New Roman"/>
          <w:sz w:val="24"/>
          <w:szCs w:val="24"/>
        </w:rPr>
        <w:t>4</w:t>
      </w:r>
      <w:r>
        <w:rPr>
          <w:rFonts w:ascii="Times New Roman" w:hAnsi="Times New Roman" w:cs="Times New Roman"/>
          <w:sz w:val="24"/>
          <w:szCs w:val="24"/>
        </w:rPr>
        <w:t>),</w:t>
      </w:r>
      <w:r w:rsidR="008B5F2E">
        <w:rPr>
          <w:rFonts w:ascii="Times New Roman" w:hAnsi="Times New Roman" w:cs="Times New Roman"/>
          <w:sz w:val="24"/>
          <w:szCs w:val="24"/>
        </w:rPr>
        <w:t xml:space="preserve"> también evaluaron la satisfacción del usuario con un cuestionario de escala tipo Likert, encontrando que el uso de su sistema había sido altamente satisfactorio por los usuarios.</w:t>
      </w:r>
    </w:p>
    <w:p w14:paraId="004A6CC5" w14:textId="28C3AF64" w:rsidR="001505A4" w:rsidRPr="001505A4" w:rsidRDefault="001505A4" w:rsidP="0060492A">
      <w:pPr>
        <w:spacing w:after="0" w:line="360" w:lineRule="auto"/>
        <w:ind w:firstLine="510"/>
        <w:contextualSpacing/>
        <w:jc w:val="both"/>
        <w:rPr>
          <w:rFonts w:ascii="Times New Roman" w:hAnsi="Times New Roman" w:cs="Times New Roman"/>
          <w:sz w:val="24"/>
          <w:szCs w:val="24"/>
        </w:rPr>
      </w:pPr>
      <w:r w:rsidRPr="001505A4">
        <w:rPr>
          <w:rFonts w:ascii="Times New Roman" w:hAnsi="Times New Roman" w:cs="Times New Roman"/>
          <w:sz w:val="24"/>
          <w:szCs w:val="24"/>
        </w:rPr>
        <w:t xml:space="preserve">La evaluación de la experiencia de usuario mixta, con un acercamiento cualitativo y cuantitativo se menciona en los artículos de </w:t>
      </w:r>
      <w:proofErr w:type="spellStart"/>
      <w:r w:rsidRPr="001505A4">
        <w:rPr>
          <w:rFonts w:ascii="Times New Roman" w:hAnsi="Times New Roman" w:cs="Times New Roman"/>
          <w:sz w:val="24"/>
          <w:szCs w:val="24"/>
        </w:rPr>
        <w:t>Satti</w:t>
      </w:r>
      <w:proofErr w:type="spellEnd"/>
      <w:r w:rsidR="00A81F82">
        <w:rPr>
          <w:rFonts w:ascii="Times New Roman" w:hAnsi="Times New Roman" w:cs="Times New Roman"/>
          <w:sz w:val="24"/>
          <w:szCs w:val="24"/>
        </w:rPr>
        <w:t xml:space="preserve"> </w:t>
      </w:r>
      <w:r w:rsidRPr="00A81F82">
        <w:rPr>
          <w:rFonts w:ascii="Times New Roman" w:hAnsi="Times New Roman" w:cs="Times New Roman"/>
          <w:sz w:val="24"/>
          <w:szCs w:val="24"/>
        </w:rPr>
        <w:t>et al</w:t>
      </w:r>
      <w:r w:rsidR="00804257" w:rsidRPr="00A81F82">
        <w:rPr>
          <w:rFonts w:ascii="Times New Roman" w:hAnsi="Times New Roman" w:cs="Times New Roman"/>
          <w:sz w:val="24"/>
          <w:szCs w:val="24"/>
        </w:rPr>
        <w:t>.</w:t>
      </w:r>
      <w:r w:rsidRPr="001505A4">
        <w:rPr>
          <w:rFonts w:ascii="Times New Roman" w:hAnsi="Times New Roman" w:cs="Times New Roman"/>
          <w:sz w:val="24"/>
          <w:szCs w:val="24"/>
        </w:rPr>
        <w:t xml:space="preserve"> </w:t>
      </w:r>
      <w:r w:rsidR="008B5F2E">
        <w:rPr>
          <w:rFonts w:ascii="Times New Roman" w:hAnsi="Times New Roman" w:cs="Times New Roman"/>
          <w:sz w:val="24"/>
          <w:szCs w:val="24"/>
        </w:rPr>
        <w:t>(20</w:t>
      </w:r>
      <w:r w:rsidRPr="001505A4">
        <w:rPr>
          <w:rFonts w:ascii="Times New Roman" w:hAnsi="Times New Roman" w:cs="Times New Roman"/>
          <w:sz w:val="24"/>
          <w:szCs w:val="24"/>
        </w:rPr>
        <w:t xml:space="preserve">19), Serpa </w:t>
      </w:r>
      <w:r w:rsidRPr="00A81F82">
        <w:rPr>
          <w:rFonts w:ascii="Times New Roman" w:hAnsi="Times New Roman" w:cs="Times New Roman"/>
          <w:sz w:val="24"/>
          <w:szCs w:val="24"/>
        </w:rPr>
        <w:t>et al</w:t>
      </w:r>
      <w:r w:rsidRPr="00804257">
        <w:rPr>
          <w:rFonts w:ascii="Times New Roman" w:hAnsi="Times New Roman" w:cs="Times New Roman"/>
          <w:i/>
          <w:iCs/>
          <w:sz w:val="24"/>
          <w:szCs w:val="24"/>
        </w:rPr>
        <w:t>.</w:t>
      </w:r>
      <w:r w:rsidRPr="001505A4">
        <w:rPr>
          <w:rFonts w:ascii="Times New Roman" w:hAnsi="Times New Roman" w:cs="Times New Roman"/>
          <w:sz w:val="24"/>
          <w:szCs w:val="24"/>
        </w:rPr>
        <w:t xml:space="preserve"> </w:t>
      </w:r>
      <w:r w:rsidR="008B5F2E">
        <w:rPr>
          <w:rFonts w:ascii="Times New Roman" w:hAnsi="Times New Roman" w:cs="Times New Roman"/>
          <w:sz w:val="24"/>
          <w:szCs w:val="24"/>
        </w:rPr>
        <w:t xml:space="preserve">(2020), </w:t>
      </w:r>
      <w:r w:rsidRPr="001505A4">
        <w:rPr>
          <w:rFonts w:ascii="Times New Roman" w:hAnsi="Times New Roman" w:cs="Times New Roman"/>
          <w:sz w:val="24"/>
          <w:szCs w:val="24"/>
        </w:rPr>
        <w:t>Liu y Martens</w:t>
      </w:r>
      <w:r w:rsidR="008B5F2E">
        <w:rPr>
          <w:rFonts w:ascii="Times New Roman" w:hAnsi="Times New Roman" w:cs="Times New Roman"/>
          <w:sz w:val="24"/>
          <w:szCs w:val="24"/>
        </w:rPr>
        <w:t xml:space="preserve"> (2024)</w:t>
      </w:r>
      <w:r w:rsidRPr="001505A4">
        <w:rPr>
          <w:rFonts w:ascii="Times New Roman" w:hAnsi="Times New Roman" w:cs="Times New Roman"/>
          <w:sz w:val="24"/>
          <w:szCs w:val="24"/>
        </w:rPr>
        <w:t xml:space="preserve"> y Santana </w:t>
      </w:r>
      <w:r w:rsidRPr="00A81F82">
        <w:rPr>
          <w:rFonts w:ascii="Times New Roman" w:hAnsi="Times New Roman" w:cs="Times New Roman"/>
          <w:sz w:val="24"/>
          <w:szCs w:val="24"/>
        </w:rPr>
        <w:t>et al.</w:t>
      </w:r>
      <w:r w:rsidRPr="001505A4">
        <w:rPr>
          <w:rFonts w:ascii="Times New Roman" w:hAnsi="Times New Roman" w:cs="Times New Roman"/>
          <w:sz w:val="24"/>
          <w:szCs w:val="24"/>
        </w:rPr>
        <w:t xml:space="preserve"> </w:t>
      </w:r>
      <w:r w:rsidR="00F97E0C">
        <w:rPr>
          <w:rFonts w:ascii="Times New Roman" w:hAnsi="Times New Roman" w:cs="Times New Roman"/>
          <w:sz w:val="24"/>
          <w:szCs w:val="24"/>
        </w:rPr>
        <w:t xml:space="preserve">(2022). </w:t>
      </w:r>
      <w:r w:rsidRPr="001505A4">
        <w:rPr>
          <w:rFonts w:ascii="Times New Roman" w:hAnsi="Times New Roman" w:cs="Times New Roman"/>
          <w:sz w:val="24"/>
          <w:szCs w:val="24"/>
        </w:rPr>
        <w:t xml:space="preserve"> Las apreciaciones cualitativas que utilizan la escala de Likert corresponden a los artículos </w:t>
      </w:r>
      <w:r w:rsidR="00F97E0C">
        <w:rPr>
          <w:rFonts w:ascii="Times New Roman" w:hAnsi="Times New Roman" w:cs="Times New Roman"/>
          <w:sz w:val="24"/>
          <w:szCs w:val="24"/>
        </w:rPr>
        <w:t xml:space="preserve">de </w:t>
      </w:r>
      <w:r w:rsidRPr="001505A4">
        <w:rPr>
          <w:rFonts w:ascii="Times New Roman" w:hAnsi="Times New Roman" w:cs="Times New Roman"/>
          <w:sz w:val="24"/>
          <w:szCs w:val="24"/>
        </w:rPr>
        <w:t xml:space="preserve">Serpa </w:t>
      </w:r>
      <w:r w:rsidRPr="00A81F82">
        <w:rPr>
          <w:rFonts w:ascii="Times New Roman" w:hAnsi="Times New Roman" w:cs="Times New Roman"/>
          <w:sz w:val="24"/>
          <w:szCs w:val="24"/>
        </w:rPr>
        <w:t>et al.</w:t>
      </w:r>
      <w:r w:rsidRPr="001505A4">
        <w:rPr>
          <w:rFonts w:ascii="Times New Roman" w:hAnsi="Times New Roman" w:cs="Times New Roman"/>
          <w:sz w:val="24"/>
          <w:szCs w:val="24"/>
        </w:rPr>
        <w:t xml:space="preserve"> </w:t>
      </w:r>
      <w:r w:rsidR="00F97E0C">
        <w:rPr>
          <w:rFonts w:ascii="Times New Roman" w:hAnsi="Times New Roman" w:cs="Times New Roman"/>
          <w:sz w:val="24"/>
          <w:szCs w:val="24"/>
        </w:rPr>
        <w:t>(2020)</w:t>
      </w:r>
      <w:r w:rsidRPr="001505A4">
        <w:rPr>
          <w:rFonts w:ascii="Times New Roman" w:hAnsi="Times New Roman" w:cs="Times New Roman"/>
          <w:sz w:val="24"/>
          <w:szCs w:val="24"/>
        </w:rPr>
        <w:t xml:space="preserve">, </w:t>
      </w:r>
      <w:proofErr w:type="spellStart"/>
      <w:r w:rsidRPr="001505A4">
        <w:rPr>
          <w:rFonts w:ascii="Times New Roman" w:hAnsi="Times New Roman" w:cs="Times New Roman"/>
          <w:sz w:val="24"/>
          <w:szCs w:val="24"/>
        </w:rPr>
        <w:t>Celino</w:t>
      </w:r>
      <w:proofErr w:type="spellEnd"/>
      <w:r w:rsidRPr="001505A4">
        <w:rPr>
          <w:rFonts w:ascii="Times New Roman" w:hAnsi="Times New Roman" w:cs="Times New Roman"/>
          <w:sz w:val="24"/>
          <w:szCs w:val="24"/>
        </w:rPr>
        <w:t xml:space="preserve"> y Re </w:t>
      </w:r>
      <w:proofErr w:type="spellStart"/>
      <w:r w:rsidRPr="001505A4">
        <w:rPr>
          <w:rFonts w:ascii="Times New Roman" w:hAnsi="Times New Roman" w:cs="Times New Roman"/>
          <w:sz w:val="24"/>
          <w:szCs w:val="24"/>
        </w:rPr>
        <w:t>Calegari</w:t>
      </w:r>
      <w:proofErr w:type="spellEnd"/>
      <w:r w:rsidR="00F97E0C">
        <w:rPr>
          <w:rFonts w:ascii="Times New Roman" w:hAnsi="Times New Roman" w:cs="Times New Roman"/>
          <w:sz w:val="24"/>
          <w:szCs w:val="24"/>
        </w:rPr>
        <w:t xml:space="preserve"> (2020)</w:t>
      </w:r>
      <w:r w:rsidRPr="001505A4">
        <w:rPr>
          <w:rFonts w:ascii="Times New Roman" w:hAnsi="Times New Roman" w:cs="Times New Roman"/>
          <w:sz w:val="24"/>
          <w:szCs w:val="24"/>
        </w:rPr>
        <w:t xml:space="preserve"> y Santana </w:t>
      </w:r>
      <w:r w:rsidRPr="00A81F82">
        <w:rPr>
          <w:rFonts w:ascii="Times New Roman" w:hAnsi="Times New Roman" w:cs="Times New Roman"/>
          <w:sz w:val="24"/>
          <w:szCs w:val="24"/>
        </w:rPr>
        <w:t>et al</w:t>
      </w:r>
      <w:r w:rsidR="00804257" w:rsidRPr="00A81F82">
        <w:rPr>
          <w:rFonts w:ascii="Times New Roman" w:hAnsi="Times New Roman" w:cs="Times New Roman"/>
          <w:sz w:val="24"/>
          <w:szCs w:val="24"/>
        </w:rPr>
        <w:t>.</w:t>
      </w:r>
      <w:r w:rsidR="00F97E0C">
        <w:rPr>
          <w:rFonts w:ascii="Times New Roman" w:hAnsi="Times New Roman" w:cs="Times New Roman"/>
          <w:sz w:val="24"/>
          <w:szCs w:val="24"/>
        </w:rPr>
        <w:t xml:space="preserve"> (2022)</w:t>
      </w:r>
      <w:r w:rsidRPr="001505A4">
        <w:rPr>
          <w:rFonts w:ascii="Times New Roman" w:hAnsi="Times New Roman" w:cs="Times New Roman"/>
          <w:sz w:val="24"/>
          <w:szCs w:val="24"/>
        </w:rPr>
        <w:t>.</w:t>
      </w:r>
    </w:p>
    <w:p w14:paraId="423B63CF" w14:textId="2EB950E3" w:rsidR="001505A4" w:rsidRPr="001505A4" w:rsidRDefault="00B142FC" w:rsidP="0060492A">
      <w:pPr>
        <w:spacing w:after="0" w:line="360" w:lineRule="auto"/>
        <w:ind w:firstLine="510"/>
        <w:contextualSpacing/>
        <w:jc w:val="both"/>
        <w:rPr>
          <w:rFonts w:ascii="Times New Roman" w:hAnsi="Times New Roman" w:cs="Times New Roman"/>
          <w:sz w:val="24"/>
          <w:szCs w:val="24"/>
        </w:rPr>
      </w:pPr>
      <w:r>
        <w:rPr>
          <w:rFonts w:ascii="Times New Roman" w:hAnsi="Times New Roman" w:cs="Times New Roman"/>
          <w:sz w:val="24"/>
          <w:szCs w:val="24"/>
        </w:rPr>
        <w:t xml:space="preserve">Diversos autores sugieren que como parte de la experiencia del usuario es importante evaluar </w:t>
      </w:r>
      <w:r w:rsidR="001505A4" w:rsidRPr="001505A4">
        <w:rPr>
          <w:rFonts w:ascii="Times New Roman" w:hAnsi="Times New Roman" w:cs="Times New Roman"/>
          <w:sz w:val="24"/>
          <w:szCs w:val="24"/>
        </w:rPr>
        <w:t>que el producto resultara estéticamente atractivo, claro y fácilmente entendible para el usuario (</w:t>
      </w:r>
      <w:r w:rsidR="00804257">
        <w:rPr>
          <w:rFonts w:ascii="Times New Roman" w:hAnsi="Times New Roman" w:cs="Times New Roman"/>
          <w:sz w:val="24"/>
          <w:szCs w:val="24"/>
        </w:rPr>
        <w:t xml:space="preserve">Martínez </w:t>
      </w:r>
      <w:r w:rsidR="00804257" w:rsidRPr="00A81F82">
        <w:rPr>
          <w:rFonts w:ascii="Times New Roman" w:hAnsi="Times New Roman" w:cs="Times New Roman"/>
          <w:sz w:val="24"/>
          <w:szCs w:val="24"/>
        </w:rPr>
        <w:t>et al.</w:t>
      </w:r>
      <w:r w:rsidR="00A81F82">
        <w:rPr>
          <w:rFonts w:ascii="Times New Roman" w:hAnsi="Times New Roman" w:cs="Times New Roman"/>
          <w:sz w:val="24"/>
          <w:szCs w:val="24"/>
        </w:rPr>
        <w:t>,</w:t>
      </w:r>
      <w:r w:rsidR="00804257">
        <w:rPr>
          <w:rFonts w:ascii="Times New Roman" w:hAnsi="Times New Roman" w:cs="Times New Roman"/>
          <w:sz w:val="24"/>
          <w:szCs w:val="24"/>
        </w:rPr>
        <w:t xml:space="preserve"> 2024; </w:t>
      </w:r>
      <w:proofErr w:type="spellStart"/>
      <w:r>
        <w:rPr>
          <w:rFonts w:ascii="Times New Roman" w:hAnsi="Times New Roman" w:cs="Times New Roman"/>
          <w:sz w:val="24"/>
          <w:szCs w:val="24"/>
        </w:rPr>
        <w:t>Satti</w:t>
      </w:r>
      <w:proofErr w:type="spellEnd"/>
      <w:r>
        <w:rPr>
          <w:rFonts w:ascii="Times New Roman" w:hAnsi="Times New Roman" w:cs="Times New Roman"/>
          <w:sz w:val="24"/>
          <w:szCs w:val="24"/>
        </w:rPr>
        <w:t xml:space="preserve">, </w:t>
      </w:r>
      <w:r w:rsidRPr="00A81F82">
        <w:rPr>
          <w:rFonts w:ascii="Times New Roman" w:hAnsi="Times New Roman" w:cs="Times New Roman"/>
          <w:sz w:val="24"/>
          <w:szCs w:val="24"/>
        </w:rPr>
        <w:t>et al</w:t>
      </w:r>
      <w:r w:rsidR="00804257" w:rsidRPr="00A81F82">
        <w:rPr>
          <w:rFonts w:ascii="Times New Roman" w:hAnsi="Times New Roman" w:cs="Times New Roman"/>
          <w:sz w:val="24"/>
          <w:szCs w:val="24"/>
        </w:rPr>
        <w:t>.</w:t>
      </w:r>
      <w:r w:rsidR="00A81F82">
        <w:rPr>
          <w:rFonts w:ascii="Times New Roman" w:hAnsi="Times New Roman" w:cs="Times New Roman"/>
          <w:sz w:val="24"/>
          <w:szCs w:val="24"/>
        </w:rPr>
        <w:t>,</w:t>
      </w:r>
      <w:r>
        <w:rPr>
          <w:rFonts w:ascii="Times New Roman" w:hAnsi="Times New Roman" w:cs="Times New Roman"/>
          <w:sz w:val="24"/>
          <w:szCs w:val="24"/>
        </w:rPr>
        <w:t xml:space="preserve"> 2019</w:t>
      </w:r>
      <w:r w:rsidR="0080425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Shin</w:t>
      </w:r>
      <w:proofErr w:type="spellEnd"/>
      <w:r>
        <w:rPr>
          <w:rFonts w:ascii="Times New Roman" w:hAnsi="Times New Roman" w:cs="Times New Roman"/>
          <w:sz w:val="24"/>
          <w:szCs w:val="24"/>
        </w:rPr>
        <w:t>, 2019).</w:t>
      </w:r>
      <w:r w:rsidR="00433704">
        <w:rPr>
          <w:rFonts w:ascii="Times New Roman" w:hAnsi="Times New Roman" w:cs="Times New Roman"/>
          <w:sz w:val="24"/>
          <w:szCs w:val="24"/>
        </w:rPr>
        <w:t xml:space="preserve"> Pero también consideran fundamental evaluar </w:t>
      </w:r>
      <w:r w:rsidR="00433704" w:rsidRPr="00433704">
        <w:rPr>
          <w:rFonts w:ascii="Times New Roman" w:hAnsi="Times New Roman" w:cs="Times New Roman"/>
          <w:sz w:val="24"/>
          <w:szCs w:val="24"/>
        </w:rPr>
        <w:t xml:space="preserve">el rendimiento del hardware y el software del dispositivo y el programa, los requisitos de inmersión y el sistema interactivo. </w:t>
      </w:r>
      <w:r w:rsidR="00A81F82" w:rsidRPr="00A81F82">
        <w:rPr>
          <w:rFonts w:ascii="Times New Roman" w:hAnsi="Times New Roman" w:cs="Times New Roman"/>
          <w:sz w:val="24"/>
          <w:szCs w:val="24"/>
        </w:rPr>
        <w:t xml:space="preserve">Estos factores, aplicados al contexto de uso, permiten evaluar distintos aspectos de la experiencia de usuario. Se incluyen la percepción de cualidades no instrumentales, como las hedónicas, la diversión y la estética, así como cualidades instrumentales, tales como eficacia, facilidad de aprendizaje y pragmatismo. Además, se consideran las respuestas emocionales del usuario, como el entusiasmo por la </w:t>
      </w:r>
      <w:r w:rsidR="00A81F82" w:rsidRPr="00A81F82">
        <w:rPr>
          <w:rFonts w:ascii="Times New Roman" w:hAnsi="Times New Roman" w:cs="Times New Roman"/>
          <w:sz w:val="24"/>
          <w:szCs w:val="24"/>
        </w:rPr>
        <w:lastRenderedPageBreak/>
        <w:t>realidad virtual, la tristeza o la felicidad.</w:t>
      </w:r>
      <w:r w:rsidR="00D34C58">
        <w:rPr>
          <w:rFonts w:ascii="Times New Roman" w:hAnsi="Times New Roman" w:cs="Times New Roman"/>
          <w:sz w:val="24"/>
          <w:szCs w:val="24"/>
        </w:rPr>
        <w:t xml:space="preserve"> </w:t>
      </w:r>
      <w:r w:rsidR="00433704" w:rsidRPr="00433704">
        <w:rPr>
          <w:rFonts w:ascii="Times New Roman" w:hAnsi="Times New Roman" w:cs="Times New Roman"/>
          <w:sz w:val="24"/>
          <w:szCs w:val="24"/>
        </w:rPr>
        <w:t>Estos aspectos permiten al investigador las consecuencias generales en términos de satisfacción prevista del usuario o, en términos más generales, una experiencia de usuario positiva o negativa</w:t>
      </w:r>
      <w:r w:rsidR="000A1A60">
        <w:rPr>
          <w:rFonts w:ascii="Times New Roman" w:hAnsi="Times New Roman" w:cs="Times New Roman"/>
          <w:sz w:val="24"/>
          <w:szCs w:val="24"/>
        </w:rPr>
        <w:t xml:space="preserve"> (</w:t>
      </w:r>
      <w:proofErr w:type="spellStart"/>
      <w:r w:rsidR="000A1A60">
        <w:rPr>
          <w:rFonts w:ascii="Times New Roman" w:hAnsi="Times New Roman" w:cs="Times New Roman"/>
          <w:sz w:val="24"/>
          <w:szCs w:val="24"/>
        </w:rPr>
        <w:t>Satti</w:t>
      </w:r>
      <w:proofErr w:type="spellEnd"/>
      <w:r w:rsidR="000A1A60">
        <w:rPr>
          <w:rFonts w:ascii="Times New Roman" w:hAnsi="Times New Roman" w:cs="Times New Roman"/>
          <w:sz w:val="24"/>
          <w:szCs w:val="24"/>
        </w:rPr>
        <w:t xml:space="preserve"> </w:t>
      </w:r>
      <w:r w:rsidR="000A1A60" w:rsidRPr="00D34C58">
        <w:rPr>
          <w:rFonts w:ascii="Times New Roman" w:hAnsi="Times New Roman" w:cs="Times New Roman"/>
          <w:sz w:val="24"/>
          <w:szCs w:val="24"/>
        </w:rPr>
        <w:t>et al.</w:t>
      </w:r>
      <w:r w:rsidR="00D34C58">
        <w:rPr>
          <w:rFonts w:ascii="Times New Roman" w:hAnsi="Times New Roman" w:cs="Times New Roman"/>
          <w:sz w:val="24"/>
          <w:szCs w:val="24"/>
        </w:rPr>
        <w:t>,</w:t>
      </w:r>
      <w:r w:rsidR="000A1A60">
        <w:rPr>
          <w:rFonts w:ascii="Times New Roman" w:hAnsi="Times New Roman" w:cs="Times New Roman"/>
          <w:sz w:val="24"/>
          <w:szCs w:val="24"/>
        </w:rPr>
        <w:t xml:space="preserve"> 2019; </w:t>
      </w:r>
      <w:proofErr w:type="spellStart"/>
      <w:r w:rsidR="000A1A60">
        <w:rPr>
          <w:rFonts w:ascii="Times New Roman" w:hAnsi="Times New Roman" w:cs="Times New Roman"/>
          <w:sz w:val="24"/>
          <w:szCs w:val="24"/>
        </w:rPr>
        <w:t>Shin</w:t>
      </w:r>
      <w:proofErr w:type="spellEnd"/>
      <w:r w:rsidR="000A1A60">
        <w:rPr>
          <w:rFonts w:ascii="Times New Roman" w:hAnsi="Times New Roman" w:cs="Times New Roman"/>
          <w:sz w:val="24"/>
          <w:szCs w:val="24"/>
        </w:rPr>
        <w:t>, 2019)</w:t>
      </w:r>
      <w:r w:rsidR="00433704" w:rsidRPr="00433704">
        <w:rPr>
          <w:rFonts w:ascii="Times New Roman" w:hAnsi="Times New Roman" w:cs="Times New Roman"/>
          <w:sz w:val="24"/>
          <w:szCs w:val="24"/>
        </w:rPr>
        <w:t>.</w:t>
      </w:r>
    </w:p>
    <w:p w14:paraId="7B70D669" w14:textId="1A013EDB" w:rsidR="001505A4" w:rsidRPr="001505A4" w:rsidRDefault="001505A4" w:rsidP="0060492A">
      <w:pPr>
        <w:spacing w:after="0" w:line="360" w:lineRule="auto"/>
        <w:ind w:firstLine="510"/>
        <w:contextualSpacing/>
        <w:jc w:val="both"/>
        <w:rPr>
          <w:rFonts w:ascii="Times New Roman" w:hAnsi="Times New Roman" w:cs="Times New Roman"/>
          <w:sz w:val="24"/>
          <w:szCs w:val="24"/>
        </w:rPr>
      </w:pPr>
      <w:r w:rsidRPr="001505A4">
        <w:rPr>
          <w:rFonts w:ascii="Times New Roman" w:hAnsi="Times New Roman" w:cs="Times New Roman"/>
          <w:sz w:val="24"/>
          <w:szCs w:val="24"/>
        </w:rPr>
        <w:t>Otr</w:t>
      </w:r>
      <w:r w:rsidR="00B142FC">
        <w:rPr>
          <w:rFonts w:ascii="Times New Roman" w:hAnsi="Times New Roman" w:cs="Times New Roman"/>
          <w:sz w:val="24"/>
          <w:szCs w:val="24"/>
        </w:rPr>
        <w:t>o</w:t>
      </w:r>
      <w:r w:rsidRPr="001505A4">
        <w:rPr>
          <w:rFonts w:ascii="Times New Roman" w:hAnsi="Times New Roman" w:cs="Times New Roman"/>
          <w:sz w:val="24"/>
          <w:szCs w:val="24"/>
        </w:rPr>
        <w:t xml:space="preserve">s </w:t>
      </w:r>
      <w:r w:rsidR="00B142FC">
        <w:rPr>
          <w:rFonts w:ascii="Times New Roman" w:hAnsi="Times New Roman" w:cs="Times New Roman"/>
          <w:sz w:val="24"/>
          <w:szCs w:val="24"/>
        </w:rPr>
        <w:t>factores de la</w:t>
      </w:r>
      <w:r w:rsidRPr="001505A4">
        <w:rPr>
          <w:rFonts w:ascii="Times New Roman" w:hAnsi="Times New Roman" w:cs="Times New Roman"/>
          <w:sz w:val="24"/>
          <w:szCs w:val="24"/>
        </w:rPr>
        <w:t xml:space="preserve"> experiencia de usuario</w:t>
      </w:r>
      <w:r w:rsidR="00B142FC">
        <w:rPr>
          <w:rFonts w:ascii="Times New Roman" w:hAnsi="Times New Roman" w:cs="Times New Roman"/>
          <w:sz w:val="24"/>
          <w:szCs w:val="24"/>
        </w:rPr>
        <w:t xml:space="preserve"> </w:t>
      </w:r>
      <w:r w:rsidR="005F2613">
        <w:rPr>
          <w:rFonts w:ascii="Times New Roman" w:hAnsi="Times New Roman" w:cs="Times New Roman"/>
          <w:sz w:val="24"/>
          <w:szCs w:val="24"/>
        </w:rPr>
        <w:t>estudiadas</w:t>
      </w:r>
      <w:r w:rsidRPr="001505A4">
        <w:rPr>
          <w:rFonts w:ascii="Times New Roman" w:hAnsi="Times New Roman" w:cs="Times New Roman"/>
          <w:sz w:val="24"/>
          <w:szCs w:val="24"/>
        </w:rPr>
        <w:t xml:space="preserve"> son</w:t>
      </w:r>
      <w:r w:rsidR="00B142FC">
        <w:rPr>
          <w:rFonts w:ascii="Times New Roman" w:hAnsi="Times New Roman" w:cs="Times New Roman"/>
          <w:sz w:val="24"/>
          <w:szCs w:val="24"/>
        </w:rPr>
        <w:t>:</w:t>
      </w:r>
      <w:r w:rsidRPr="001505A4">
        <w:rPr>
          <w:rFonts w:ascii="Times New Roman" w:hAnsi="Times New Roman" w:cs="Times New Roman"/>
          <w:sz w:val="24"/>
          <w:szCs w:val="24"/>
        </w:rPr>
        <w:t xml:space="preserve"> la eficiencia </w:t>
      </w:r>
      <w:r w:rsidR="00B142FC">
        <w:rPr>
          <w:rFonts w:ascii="Times New Roman" w:hAnsi="Times New Roman" w:cs="Times New Roman"/>
          <w:sz w:val="24"/>
          <w:szCs w:val="24"/>
        </w:rPr>
        <w:t>(</w:t>
      </w:r>
      <w:r w:rsidR="00804257" w:rsidRPr="00EB4BA6">
        <w:rPr>
          <w:rFonts w:ascii="Times New Roman" w:hAnsi="Times New Roman" w:cs="Times New Roman"/>
          <w:sz w:val="24"/>
          <w:szCs w:val="24"/>
        </w:rPr>
        <w:t>Borja-Galeas</w:t>
      </w:r>
      <w:r w:rsidR="00804257">
        <w:rPr>
          <w:rFonts w:ascii="Times New Roman" w:hAnsi="Times New Roman" w:cs="Times New Roman"/>
          <w:sz w:val="24"/>
          <w:szCs w:val="24"/>
        </w:rPr>
        <w:t xml:space="preserve"> </w:t>
      </w:r>
      <w:r w:rsidR="00804257" w:rsidRPr="00D34C58">
        <w:rPr>
          <w:rFonts w:ascii="Times New Roman" w:hAnsi="Times New Roman" w:cs="Times New Roman"/>
          <w:sz w:val="24"/>
          <w:szCs w:val="24"/>
        </w:rPr>
        <w:t>et al.</w:t>
      </w:r>
      <w:r w:rsidR="00D34C58">
        <w:rPr>
          <w:rFonts w:ascii="Times New Roman" w:hAnsi="Times New Roman" w:cs="Times New Roman"/>
          <w:sz w:val="24"/>
          <w:szCs w:val="24"/>
        </w:rPr>
        <w:t>,</w:t>
      </w:r>
      <w:r w:rsidR="00804257" w:rsidRPr="00D34C58">
        <w:rPr>
          <w:rFonts w:ascii="Times New Roman" w:hAnsi="Times New Roman" w:cs="Times New Roman"/>
          <w:sz w:val="24"/>
          <w:szCs w:val="24"/>
        </w:rPr>
        <w:t xml:space="preserve"> </w:t>
      </w:r>
      <w:r w:rsidR="00804257">
        <w:rPr>
          <w:rFonts w:ascii="Times New Roman" w:hAnsi="Times New Roman" w:cs="Times New Roman"/>
          <w:sz w:val="24"/>
          <w:szCs w:val="24"/>
        </w:rPr>
        <w:t xml:space="preserve">2020; </w:t>
      </w:r>
      <w:proofErr w:type="spellStart"/>
      <w:r w:rsidR="00B142FC">
        <w:rPr>
          <w:rFonts w:ascii="Times New Roman" w:hAnsi="Times New Roman" w:cs="Times New Roman"/>
          <w:sz w:val="24"/>
          <w:szCs w:val="24"/>
        </w:rPr>
        <w:t>Satti</w:t>
      </w:r>
      <w:proofErr w:type="spellEnd"/>
      <w:r w:rsidR="00B142FC">
        <w:rPr>
          <w:rFonts w:ascii="Times New Roman" w:hAnsi="Times New Roman" w:cs="Times New Roman"/>
          <w:sz w:val="24"/>
          <w:szCs w:val="24"/>
        </w:rPr>
        <w:t xml:space="preserve">, </w:t>
      </w:r>
      <w:r w:rsidR="00B142FC" w:rsidRPr="00D34C58">
        <w:rPr>
          <w:rFonts w:ascii="Times New Roman" w:hAnsi="Times New Roman" w:cs="Times New Roman"/>
          <w:sz w:val="24"/>
          <w:szCs w:val="24"/>
        </w:rPr>
        <w:t>et al</w:t>
      </w:r>
      <w:r w:rsidR="00804257">
        <w:rPr>
          <w:rFonts w:ascii="Times New Roman" w:hAnsi="Times New Roman" w:cs="Times New Roman"/>
          <w:i/>
          <w:iCs/>
          <w:sz w:val="24"/>
          <w:szCs w:val="24"/>
        </w:rPr>
        <w:t>.</w:t>
      </w:r>
      <w:r w:rsidR="00D34C58">
        <w:rPr>
          <w:rFonts w:ascii="Times New Roman" w:hAnsi="Times New Roman" w:cs="Times New Roman"/>
          <w:i/>
          <w:iCs/>
          <w:sz w:val="24"/>
          <w:szCs w:val="24"/>
        </w:rPr>
        <w:t>,</w:t>
      </w:r>
      <w:r w:rsidR="00B142FC">
        <w:rPr>
          <w:rFonts w:ascii="Times New Roman" w:hAnsi="Times New Roman" w:cs="Times New Roman"/>
          <w:sz w:val="24"/>
          <w:szCs w:val="24"/>
        </w:rPr>
        <w:t xml:space="preserve"> 2019</w:t>
      </w:r>
      <w:r w:rsidR="00804257">
        <w:rPr>
          <w:rFonts w:ascii="Times New Roman" w:hAnsi="Times New Roman" w:cs="Times New Roman"/>
          <w:sz w:val="24"/>
          <w:szCs w:val="24"/>
        </w:rPr>
        <w:t xml:space="preserve">), </w:t>
      </w:r>
      <w:r w:rsidR="00804257" w:rsidRPr="001505A4">
        <w:rPr>
          <w:rFonts w:ascii="Times New Roman" w:hAnsi="Times New Roman" w:cs="Times New Roman"/>
          <w:sz w:val="24"/>
          <w:szCs w:val="24"/>
        </w:rPr>
        <w:t>la</w:t>
      </w:r>
      <w:r w:rsidR="005F2613">
        <w:rPr>
          <w:rFonts w:ascii="Times New Roman" w:hAnsi="Times New Roman" w:cs="Times New Roman"/>
          <w:sz w:val="24"/>
          <w:szCs w:val="24"/>
        </w:rPr>
        <w:t xml:space="preserve"> </w:t>
      </w:r>
      <w:r w:rsidRPr="001505A4">
        <w:rPr>
          <w:rFonts w:ascii="Times New Roman" w:hAnsi="Times New Roman" w:cs="Times New Roman"/>
          <w:sz w:val="24"/>
          <w:szCs w:val="24"/>
        </w:rPr>
        <w:t xml:space="preserve">motivación </w:t>
      </w:r>
      <w:r w:rsidR="005F2613">
        <w:rPr>
          <w:rFonts w:ascii="Times New Roman" w:hAnsi="Times New Roman" w:cs="Times New Roman"/>
          <w:sz w:val="24"/>
          <w:szCs w:val="24"/>
        </w:rPr>
        <w:t>(</w:t>
      </w:r>
      <w:r w:rsidR="00804257">
        <w:rPr>
          <w:rFonts w:ascii="Times New Roman" w:hAnsi="Times New Roman" w:cs="Times New Roman"/>
          <w:sz w:val="24"/>
          <w:szCs w:val="24"/>
        </w:rPr>
        <w:t xml:space="preserve">Martínez </w:t>
      </w:r>
      <w:r w:rsidR="00804257" w:rsidRPr="00D34C58">
        <w:rPr>
          <w:rFonts w:ascii="Times New Roman" w:hAnsi="Times New Roman" w:cs="Times New Roman"/>
          <w:sz w:val="24"/>
          <w:szCs w:val="24"/>
        </w:rPr>
        <w:t>et al</w:t>
      </w:r>
      <w:r w:rsidR="00804257" w:rsidRPr="00804257">
        <w:rPr>
          <w:rFonts w:ascii="Times New Roman" w:hAnsi="Times New Roman" w:cs="Times New Roman"/>
          <w:i/>
          <w:iCs/>
          <w:sz w:val="24"/>
          <w:szCs w:val="24"/>
        </w:rPr>
        <w:t>.</w:t>
      </w:r>
      <w:r w:rsidR="00D34C58">
        <w:rPr>
          <w:rFonts w:ascii="Times New Roman" w:hAnsi="Times New Roman" w:cs="Times New Roman"/>
          <w:i/>
          <w:iCs/>
          <w:sz w:val="24"/>
          <w:szCs w:val="24"/>
        </w:rPr>
        <w:t>,</w:t>
      </w:r>
      <w:r w:rsidR="00804257">
        <w:rPr>
          <w:rFonts w:ascii="Times New Roman" w:hAnsi="Times New Roman" w:cs="Times New Roman"/>
          <w:sz w:val="24"/>
          <w:szCs w:val="24"/>
        </w:rPr>
        <w:t xml:space="preserve"> 2024; </w:t>
      </w:r>
      <w:proofErr w:type="spellStart"/>
      <w:r w:rsidR="005F2613">
        <w:rPr>
          <w:rFonts w:ascii="Times New Roman" w:hAnsi="Times New Roman" w:cs="Times New Roman"/>
          <w:sz w:val="24"/>
          <w:szCs w:val="24"/>
        </w:rPr>
        <w:t>Satti</w:t>
      </w:r>
      <w:proofErr w:type="spellEnd"/>
      <w:r w:rsidR="005F2613">
        <w:rPr>
          <w:rFonts w:ascii="Times New Roman" w:hAnsi="Times New Roman" w:cs="Times New Roman"/>
          <w:sz w:val="24"/>
          <w:szCs w:val="24"/>
        </w:rPr>
        <w:t xml:space="preserve">, </w:t>
      </w:r>
      <w:r w:rsidR="005F2613" w:rsidRPr="00D34C58">
        <w:rPr>
          <w:rFonts w:ascii="Times New Roman" w:hAnsi="Times New Roman" w:cs="Times New Roman"/>
          <w:sz w:val="24"/>
          <w:szCs w:val="24"/>
        </w:rPr>
        <w:t>et al</w:t>
      </w:r>
      <w:r w:rsidR="00804257" w:rsidRPr="00D34C58">
        <w:rPr>
          <w:rFonts w:ascii="Times New Roman" w:hAnsi="Times New Roman" w:cs="Times New Roman"/>
          <w:sz w:val="24"/>
          <w:szCs w:val="24"/>
        </w:rPr>
        <w:t>.</w:t>
      </w:r>
      <w:r w:rsidR="00F63980">
        <w:rPr>
          <w:rFonts w:ascii="Times New Roman" w:hAnsi="Times New Roman" w:cs="Times New Roman"/>
          <w:sz w:val="24"/>
          <w:szCs w:val="24"/>
        </w:rPr>
        <w:t>,</w:t>
      </w:r>
      <w:r w:rsidR="005F2613" w:rsidRPr="00D34C58">
        <w:rPr>
          <w:rFonts w:ascii="Times New Roman" w:hAnsi="Times New Roman" w:cs="Times New Roman"/>
          <w:sz w:val="24"/>
          <w:szCs w:val="24"/>
        </w:rPr>
        <w:t xml:space="preserve"> </w:t>
      </w:r>
      <w:r w:rsidR="005F2613">
        <w:rPr>
          <w:rFonts w:ascii="Times New Roman" w:hAnsi="Times New Roman" w:cs="Times New Roman"/>
          <w:sz w:val="24"/>
          <w:szCs w:val="24"/>
        </w:rPr>
        <w:t>2019), la</w:t>
      </w:r>
      <w:r w:rsidRPr="001505A4">
        <w:rPr>
          <w:rFonts w:ascii="Times New Roman" w:hAnsi="Times New Roman" w:cs="Times New Roman"/>
          <w:sz w:val="24"/>
          <w:szCs w:val="24"/>
        </w:rPr>
        <w:t xml:space="preserve"> </w:t>
      </w:r>
      <w:proofErr w:type="spellStart"/>
      <w:r w:rsidRPr="001505A4">
        <w:rPr>
          <w:rFonts w:ascii="Times New Roman" w:hAnsi="Times New Roman" w:cs="Times New Roman"/>
          <w:sz w:val="24"/>
          <w:szCs w:val="24"/>
        </w:rPr>
        <w:t>memorabilidad</w:t>
      </w:r>
      <w:proofErr w:type="spellEnd"/>
      <w:r w:rsidRPr="001505A4">
        <w:rPr>
          <w:rFonts w:ascii="Times New Roman" w:hAnsi="Times New Roman" w:cs="Times New Roman"/>
          <w:sz w:val="24"/>
          <w:szCs w:val="24"/>
        </w:rPr>
        <w:t xml:space="preserve"> </w:t>
      </w:r>
      <w:r w:rsidR="005F2613">
        <w:rPr>
          <w:rFonts w:ascii="Times New Roman" w:hAnsi="Times New Roman" w:cs="Times New Roman"/>
          <w:sz w:val="24"/>
          <w:szCs w:val="24"/>
        </w:rPr>
        <w:t>(</w:t>
      </w:r>
      <w:r w:rsidR="005F2613" w:rsidRPr="00EB4BA6">
        <w:rPr>
          <w:rFonts w:ascii="Times New Roman" w:hAnsi="Times New Roman" w:cs="Times New Roman"/>
          <w:sz w:val="24"/>
          <w:szCs w:val="24"/>
        </w:rPr>
        <w:t>Borja-Galeas</w:t>
      </w:r>
      <w:r w:rsidR="00804257">
        <w:rPr>
          <w:rFonts w:ascii="Times New Roman" w:hAnsi="Times New Roman" w:cs="Times New Roman"/>
          <w:sz w:val="24"/>
          <w:szCs w:val="24"/>
        </w:rPr>
        <w:t xml:space="preserve"> </w:t>
      </w:r>
      <w:r w:rsidR="00804257" w:rsidRPr="00F63980">
        <w:rPr>
          <w:rFonts w:ascii="Times New Roman" w:hAnsi="Times New Roman" w:cs="Times New Roman"/>
          <w:sz w:val="24"/>
          <w:szCs w:val="24"/>
        </w:rPr>
        <w:t>et al.</w:t>
      </w:r>
      <w:r w:rsidR="00F63980">
        <w:rPr>
          <w:rFonts w:ascii="Times New Roman" w:hAnsi="Times New Roman" w:cs="Times New Roman"/>
          <w:sz w:val="24"/>
          <w:szCs w:val="24"/>
        </w:rPr>
        <w:t>,</w:t>
      </w:r>
      <w:r w:rsidR="00804257">
        <w:rPr>
          <w:rFonts w:ascii="Times New Roman" w:hAnsi="Times New Roman" w:cs="Times New Roman"/>
          <w:sz w:val="24"/>
          <w:szCs w:val="24"/>
        </w:rPr>
        <w:t xml:space="preserve"> 2020</w:t>
      </w:r>
      <w:r w:rsidR="005F2613">
        <w:rPr>
          <w:rFonts w:ascii="Times New Roman" w:hAnsi="Times New Roman" w:cs="Times New Roman"/>
          <w:sz w:val="24"/>
          <w:szCs w:val="24"/>
        </w:rPr>
        <w:t>)</w:t>
      </w:r>
      <w:r w:rsidR="00A97363">
        <w:rPr>
          <w:rFonts w:ascii="Times New Roman" w:hAnsi="Times New Roman" w:cs="Times New Roman"/>
          <w:sz w:val="24"/>
          <w:szCs w:val="24"/>
        </w:rPr>
        <w:t xml:space="preserve"> y</w:t>
      </w:r>
      <w:r w:rsidR="005F2613">
        <w:rPr>
          <w:rFonts w:ascii="Times New Roman" w:hAnsi="Times New Roman" w:cs="Times New Roman"/>
          <w:sz w:val="24"/>
          <w:szCs w:val="24"/>
        </w:rPr>
        <w:t xml:space="preserve"> </w:t>
      </w:r>
      <w:r w:rsidR="0060492A">
        <w:rPr>
          <w:rFonts w:ascii="Times New Roman" w:hAnsi="Times New Roman" w:cs="Times New Roman"/>
          <w:sz w:val="24"/>
          <w:szCs w:val="24"/>
        </w:rPr>
        <w:t>la</w:t>
      </w:r>
      <w:r w:rsidR="005F2613">
        <w:rPr>
          <w:rFonts w:ascii="Times New Roman" w:hAnsi="Times New Roman" w:cs="Times New Roman"/>
          <w:sz w:val="24"/>
          <w:szCs w:val="24"/>
        </w:rPr>
        <w:t xml:space="preserve"> interacción (</w:t>
      </w:r>
      <w:proofErr w:type="spellStart"/>
      <w:r w:rsidR="005F2613" w:rsidRPr="005F2613">
        <w:rPr>
          <w:rFonts w:ascii="Times New Roman" w:hAnsi="Times New Roman" w:cs="Times New Roman"/>
          <w:sz w:val="24"/>
          <w:szCs w:val="24"/>
        </w:rPr>
        <w:t>Nik</w:t>
      </w:r>
      <w:proofErr w:type="spellEnd"/>
      <w:r w:rsidR="005F2613" w:rsidRPr="005F2613">
        <w:rPr>
          <w:rFonts w:ascii="Times New Roman" w:hAnsi="Times New Roman" w:cs="Times New Roman"/>
          <w:sz w:val="24"/>
          <w:szCs w:val="24"/>
        </w:rPr>
        <w:t xml:space="preserve"> </w:t>
      </w:r>
      <w:r w:rsidR="00804257" w:rsidRPr="00F63980">
        <w:rPr>
          <w:rFonts w:ascii="Times New Roman" w:hAnsi="Times New Roman" w:cs="Times New Roman"/>
          <w:sz w:val="24"/>
          <w:szCs w:val="24"/>
        </w:rPr>
        <w:t>et al.</w:t>
      </w:r>
      <w:r w:rsidR="00F63980">
        <w:rPr>
          <w:rFonts w:ascii="Times New Roman" w:hAnsi="Times New Roman" w:cs="Times New Roman"/>
          <w:sz w:val="24"/>
          <w:szCs w:val="24"/>
        </w:rPr>
        <w:t>,</w:t>
      </w:r>
      <w:r w:rsidR="00804257" w:rsidRPr="00804257">
        <w:rPr>
          <w:rFonts w:ascii="Times New Roman" w:hAnsi="Times New Roman" w:cs="Times New Roman"/>
          <w:i/>
          <w:iCs/>
          <w:sz w:val="24"/>
          <w:szCs w:val="24"/>
        </w:rPr>
        <w:t xml:space="preserve"> </w:t>
      </w:r>
      <w:r w:rsidR="005F2613" w:rsidRPr="005F2613">
        <w:rPr>
          <w:rFonts w:ascii="Times New Roman" w:hAnsi="Times New Roman" w:cs="Times New Roman"/>
          <w:sz w:val="24"/>
          <w:szCs w:val="24"/>
        </w:rPr>
        <w:t>2023</w:t>
      </w:r>
      <w:r w:rsidR="005F2613">
        <w:rPr>
          <w:rFonts w:ascii="Times New Roman" w:hAnsi="Times New Roman" w:cs="Times New Roman"/>
          <w:sz w:val="24"/>
          <w:szCs w:val="24"/>
        </w:rPr>
        <w:t>).</w:t>
      </w:r>
    </w:p>
    <w:p w14:paraId="0E2715B1" w14:textId="546CF040" w:rsidR="001505A4" w:rsidRPr="001505A4" w:rsidRDefault="001505A4" w:rsidP="0060492A">
      <w:pPr>
        <w:spacing w:after="0" w:line="360" w:lineRule="auto"/>
        <w:ind w:firstLine="510"/>
        <w:contextualSpacing/>
        <w:jc w:val="both"/>
        <w:rPr>
          <w:rFonts w:ascii="Times New Roman" w:hAnsi="Times New Roman" w:cs="Times New Roman"/>
          <w:sz w:val="24"/>
          <w:szCs w:val="24"/>
        </w:rPr>
      </w:pPr>
      <w:r w:rsidRPr="001505A4">
        <w:rPr>
          <w:rFonts w:ascii="Times New Roman" w:hAnsi="Times New Roman" w:cs="Times New Roman"/>
          <w:sz w:val="24"/>
          <w:szCs w:val="24"/>
        </w:rPr>
        <w:t xml:space="preserve">Los </w:t>
      </w:r>
      <w:r w:rsidR="0060492A">
        <w:rPr>
          <w:rFonts w:ascii="Times New Roman" w:hAnsi="Times New Roman" w:cs="Times New Roman"/>
          <w:sz w:val="24"/>
          <w:szCs w:val="24"/>
        </w:rPr>
        <w:t>estudios</w:t>
      </w:r>
      <w:r w:rsidRPr="001505A4">
        <w:rPr>
          <w:rFonts w:ascii="Times New Roman" w:hAnsi="Times New Roman" w:cs="Times New Roman"/>
          <w:sz w:val="24"/>
          <w:szCs w:val="24"/>
        </w:rPr>
        <w:t xml:space="preserve"> revisados muestran una gran variedad de formas de medir la experiencia de usuario. Entre los instrumentos de medición mencionados, encontramos</w:t>
      </w:r>
      <w:r w:rsidR="0060492A">
        <w:rPr>
          <w:rFonts w:ascii="Times New Roman" w:hAnsi="Times New Roman" w:cs="Times New Roman"/>
          <w:sz w:val="24"/>
          <w:szCs w:val="24"/>
        </w:rPr>
        <w:t xml:space="preserve"> diferentes tipos de cuestionarios, haciendo uso de algunas aplicaciones como</w:t>
      </w:r>
      <w:r w:rsidRPr="001505A4">
        <w:rPr>
          <w:rFonts w:ascii="Times New Roman" w:hAnsi="Times New Roman" w:cs="Times New Roman"/>
          <w:sz w:val="24"/>
          <w:szCs w:val="24"/>
        </w:rPr>
        <w:t xml:space="preserve"> Google </w:t>
      </w:r>
      <w:proofErr w:type="spellStart"/>
      <w:r w:rsidRPr="001505A4">
        <w:rPr>
          <w:rFonts w:ascii="Times New Roman" w:hAnsi="Times New Roman" w:cs="Times New Roman"/>
          <w:sz w:val="24"/>
          <w:szCs w:val="24"/>
        </w:rPr>
        <w:t>Forms</w:t>
      </w:r>
      <w:proofErr w:type="spellEnd"/>
      <w:r w:rsidRPr="001505A4">
        <w:rPr>
          <w:rFonts w:ascii="Times New Roman" w:hAnsi="Times New Roman" w:cs="Times New Roman"/>
          <w:sz w:val="24"/>
          <w:szCs w:val="24"/>
        </w:rPr>
        <w:t xml:space="preserve"> </w:t>
      </w:r>
      <w:r w:rsidR="00CB1974">
        <w:rPr>
          <w:rFonts w:ascii="Times New Roman" w:hAnsi="Times New Roman" w:cs="Times New Roman"/>
          <w:sz w:val="24"/>
          <w:szCs w:val="24"/>
        </w:rPr>
        <w:t>(</w:t>
      </w:r>
      <w:proofErr w:type="spellStart"/>
      <w:r w:rsidR="00CB1974">
        <w:rPr>
          <w:rFonts w:ascii="Times New Roman" w:hAnsi="Times New Roman" w:cs="Times New Roman"/>
          <w:sz w:val="24"/>
          <w:szCs w:val="24"/>
        </w:rPr>
        <w:t>Satti</w:t>
      </w:r>
      <w:proofErr w:type="spellEnd"/>
      <w:r w:rsidR="00CB1974">
        <w:rPr>
          <w:rFonts w:ascii="Times New Roman" w:hAnsi="Times New Roman" w:cs="Times New Roman"/>
          <w:sz w:val="24"/>
          <w:szCs w:val="24"/>
        </w:rPr>
        <w:t xml:space="preserve"> </w:t>
      </w:r>
      <w:r w:rsidR="00CB1974" w:rsidRPr="00F63980">
        <w:rPr>
          <w:rFonts w:ascii="Times New Roman" w:hAnsi="Times New Roman" w:cs="Times New Roman"/>
          <w:sz w:val="24"/>
          <w:szCs w:val="24"/>
        </w:rPr>
        <w:t>et al</w:t>
      </w:r>
      <w:r w:rsidR="00804257" w:rsidRPr="00F63980">
        <w:rPr>
          <w:rFonts w:ascii="Times New Roman" w:hAnsi="Times New Roman" w:cs="Times New Roman"/>
          <w:sz w:val="24"/>
          <w:szCs w:val="24"/>
        </w:rPr>
        <w:t>.</w:t>
      </w:r>
      <w:r w:rsidR="00F63980">
        <w:rPr>
          <w:rFonts w:ascii="Times New Roman" w:hAnsi="Times New Roman" w:cs="Times New Roman"/>
          <w:sz w:val="24"/>
          <w:szCs w:val="24"/>
        </w:rPr>
        <w:t>,</w:t>
      </w:r>
      <w:r w:rsidR="00CB1974">
        <w:rPr>
          <w:rFonts w:ascii="Times New Roman" w:hAnsi="Times New Roman" w:cs="Times New Roman"/>
          <w:sz w:val="24"/>
          <w:szCs w:val="24"/>
        </w:rPr>
        <w:t xml:space="preserve"> 2019)</w:t>
      </w:r>
      <w:r w:rsidRPr="001505A4">
        <w:rPr>
          <w:rFonts w:ascii="Times New Roman" w:hAnsi="Times New Roman" w:cs="Times New Roman"/>
          <w:sz w:val="24"/>
          <w:szCs w:val="24"/>
        </w:rPr>
        <w:t xml:space="preserve">, cuestionario de Experiencia del Usuario (UEQ) </w:t>
      </w:r>
      <w:r w:rsidR="00CB1974">
        <w:rPr>
          <w:rFonts w:ascii="Times New Roman" w:hAnsi="Times New Roman" w:cs="Times New Roman"/>
          <w:sz w:val="24"/>
          <w:szCs w:val="24"/>
        </w:rPr>
        <w:t>(</w:t>
      </w:r>
      <w:proofErr w:type="spellStart"/>
      <w:r w:rsidR="00CB1974">
        <w:rPr>
          <w:rFonts w:ascii="Times New Roman" w:hAnsi="Times New Roman" w:cs="Times New Roman"/>
          <w:sz w:val="24"/>
          <w:szCs w:val="24"/>
        </w:rPr>
        <w:t>Satti</w:t>
      </w:r>
      <w:proofErr w:type="spellEnd"/>
      <w:r w:rsidR="00CB1974">
        <w:rPr>
          <w:rFonts w:ascii="Times New Roman" w:hAnsi="Times New Roman" w:cs="Times New Roman"/>
          <w:sz w:val="24"/>
          <w:szCs w:val="24"/>
        </w:rPr>
        <w:t xml:space="preserve"> </w:t>
      </w:r>
      <w:r w:rsidR="00AB3326" w:rsidRPr="00F63980">
        <w:rPr>
          <w:rFonts w:ascii="Times New Roman" w:hAnsi="Times New Roman" w:cs="Times New Roman"/>
          <w:sz w:val="24"/>
          <w:szCs w:val="24"/>
        </w:rPr>
        <w:t>et al</w:t>
      </w:r>
      <w:r w:rsidR="00804257" w:rsidRPr="00F63980">
        <w:rPr>
          <w:rFonts w:ascii="Times New Roman" w:hAnsi="Times New Roman" w:cs="Times New Roman"/>
          <w:sz w:val="24"/>
          <w:szCs w:val="24"/>
        </w:rPr>
        <w:t>.</w:t>
      </w:r>
      <w:r w:rsidR="00F63980">
        <w:rPr>
          <w:rFonts w:ascii="Times New Roman" w:hAnsi="Times New Roman" w:cs="Times New Roman"/>
          <w:sz w:val="24"/>
          <w:szCs w:val="24"/>
        </w:rPr>
        <w:t>,</w:t>
      </w:r>
      <w:r w:rsidR="00AB3326">
        <w:rPr>
          <w:rFonts w:ascii="Times New Roman" w:hAnsi="Times New Roman" w:cs="Times New Roman"/>
          <w:sz w:val="24"/>
          <w:szCs w:val="24"/>
        </w:rPr>
        <w:t xml:space="preserve"> 2019</w:t>
      </w:r>
      <w:r w:rsidR="00804257">
        <w:rPr>
          <w:rFonts w:ascii="Times New Roman" w:hAnsi="Times New Roman" w:cs="Times New Roman"/>
          <w:sz w:val="24"/>
          <w:szCs w:val="24"/>
        </w:rPr>
        <w:t>;</w:t>
      </w:r>
      <w:r w:rsidR="00AB3326">
        <w:rPr>
          <w:rFonts w:ascii="Times New Roman" w:hAnsi="Times New Roman" w:cs="Times New Roman"/>
          <w:sz w:val="24"/>
          <w:szCs w:val="24"/>
        </w:rPr>
        <w:t xml:space="preserve"> </w:t>
      </w:r>
      <w:proofErr w:type="spellStart"/>
      <w:r w:rsidR="00AB3326" w:rsidRPr="00AB3326">
        <w:rPr>
          <w:rFonts w:ascii="Times New Roman" w:hAnsi="Times New Roman" w:cs="Times New Roman"/>
          <w:sz w:val="24"/>
          <w:szCs w:val="24"/>
        </w:rPr>
        <w:t>Sidh</w:t>
      </w:r>
      <w:proofErr w:type="spellEnd"/>
      <w:r w:rsidR="00804257">
        <w:rPr>
          <w:rFonts w:ascii="Times New Roman" w:hAnsi="Times New Roman" w:cs="Times New Roman"/>
          <w:sz w:val="24"/>
          <w:szCs w:val="24"/>
        </w:rPr>
        <w:t xml:space="preserve"> y</w:t>
      </w:r>
      <w:r w:rsidR="00AB3326" w:rsidRPr="00AB3326">
        <w:rPr>
          <w:rFonts w:ascii="Times New Roman" w:hAnsi="Times New Roman" w:cs="Times New Roman"/>
          <w:sz w:val="24"/>
          <w:szCs w:val="24"/>
        </w:rPr>
        <w:t xml:space="preserve"> </w:t>
      </w:r>
      <w:proofErr w:type="spellStart"/>
      <w:r w:rsidR="00AB3326" w:rsidRPr="00AB3326">
        <w:rPr>
          <w:rFonts w:ascii="Times New Roman" w:hAnsi="Times New Roman" w:cs="Times New Roman"/>
          <w:sz w:val="24"/>
          <w:szCs w:val="24"/>
        </w:rPr>
        <w:t>Iqbal</w:t>
      </w:r>
      <w:proofErr w:type="spellEnd"/>
      <w:r w:rsidR="00AB3326" w:rsidRPr="00AB3326">
        <w:rPr>
          <w:rFonts w:ascii="Times New Roman" w:hAnsi="Times New Roman" w:cs="Times New Roman"/>
          <w:sz w:val="24"/>
          <w:szCs w:val="24"/>
        </w:rPr>
        <w:t>, 2021</w:t>
      </w:r>
      <w:r w:rsidR="00AB3326">
        <w:rPr>
          <w:rFonts w:ascii="Times New Roman" w:hAnsi="Times New Roman" w:cs="Times New Roman"/>
          <w:sz w:val="24"/>
          <w:szCs w:val="24"/>
        </w:rPr>
        <w:t>)</w:t>
      </w:r>
      <w:r w:rsidRPr="001505A4">
        <w:rPr>
          <w:rFonts w:ascii="Times New Roman" w:hAnsi="Times New Roman" w:cs="Times New Roman"/>
          <w:sz w:val="24"/>
          <w:szCs w:val="24"/>
        </w:rPr>
        <w:t xml:space="preserve">, cuestionario UTAUT </w:t>
      </w:r>
      <w:r w:rsidR="0060492A">
        <w:rPr>
          <w:rFonts w:ascii="Times New Roman" w:hAnsi="Times New Roman" w:cs="Times New Roman"/>
          <w:sz w:val="24"/>
          <w:szCs w:val="24"/>
        </w:rPr>
        <w:t>(</w:t>
      </w:r>
      <w:r w:rsidR="0060492A" w:rsidRPr="0060492A">
        <w:rPr>
          <w:rFonts w:ascii="Times New Roman" w:hAnsi="Times New Roman" w:cs="Times New Roman"/>
          <w:sz w:val="24"/>
          <w:szCs w:val="24"/>
        </w:rPr>
        <w:t xml:space="preserve">Liu </w:t>
      </w:r>
      <w:r w:rsidR="00804257">
        <w:rPr>
          <w:rFonts w:ascii="Times New Roman" w:hAnsi="Times New Roman" w:cs="Times New Roman"/>
          <w:sz w:val="24"/>
          <w:szCs w:val="24"/>
        </w:rPr>
        <w:t>y</w:t>
      </w:r>
      <w:r w:rsidR="0060492A" w:rsidRPr="0060492A">
        <w:rPr>
          <w:rFonts w:ascii="Times New Roman" w:hAnsi="Times New Roman" w:cs="Times New Roman"/>
          <w:sz w:val="24"/>
          <w:szCs w:val="24"/>
        </w:rPr>
        <w:t xml:space="preserve"> Martens, 2024</w:t>
      </w:r>
      <w:r w:rsidR="0060492A">
        <w:rPr>
          <w:rFonts w:ascii="Times New Roman" w:hAnsi="Times New Roman" w:cs="Times New Roman"/>
          <w:sz w:val="24"/>
          <w:szCs w:val="24"/>
        </w:rPr>
        <w:t>)</w:t>
      </w:r>
      <w:r w:rsidRPr="001505A4">
        <w:rPr>
          <w:rFonts w:ascii="Times New Roman" w:hAnsi="Times New Roman" w:cs="Times New Roman"/>
          <w:sz w:val="24"/>
          <w:szCs w:val="24"/>
        </w:rPr>
        <w:t>, índice de carga de tareas de la NASA (NASA-TLX</w:t>
      </w:r>
      <w:r w:rsidR="00AB3326">
        <w:rPr>
          <w:rFonts w:ascii="Times New Roman" w:hAnsi="Times New Roman" w:cs="Times New Roman"/>
          <w:sz w:val="24"/>
          <w:szCs w:val="24"/>
        </w:rPr>
        <w:t>) (</w:t>
      </w:r>
      <w:r w:rsidR="00AB3326" w:rsidRPr="00AB3326">
        <w:rPr>
          <w:rFonts w:ascii="Times New Roman" w:hAnsi="Times New Roman" w:cs="Times New Roman"/>
          <w:sz w:val="24"/>
          <w:szCs w:val="24"/>
        </w:rPr>
        <w:t xml:space="preserve">Santana </w:t>
      </w:r>
      <w:r w:rsidR="00AB3326" w:rsidRPr="00F63980">
        <w:rPr>
          <w:rFonts w:ascii="Times New Roman" w:hAnsi="Times New Roman" w:cs="Times New Roman"/>
          <w:sz w:val="24"/>
          <w:szCs w:val="24"/>
        </w:rPr>
        <w:t>et al</w:t>
      </w:r>
      <w:r w:rsidR="00804257" w:rsidRPr="00F63980">
        <w:rPr>
          <w:rFonts w:ascii="Times New Roman" w:hAnsi="Times New Roman" w:cs="Times New Roman"/>
          <w:sz w:val="24"/>
          <w:szCs w:val="24"/>
        </w:rPr>
        <w:t>.</w:t>
      </w:r>
      <w:r w:rsidR="00F63980">
        <w:rPr>
          <w:rFonts w:ascii="Times New Roman" w:hAnsi="Times New Roman" w:cs="Times New Roman"/>
          <w:sz w:val="24"/>
          <w:szCs w:val="24"/>
        </w:rPr>
        <w:t>,</w:t>
      </w:r>
      <w:r w:rsidR="00AB3326">
        <w:rPr>
          <w:rFonts w:ascii="Times New Roman" w:hAnsi="Times New Roman" w:cs="Times New Roman"/>
          <w:sz w:val="24"/>
          <w:szCs w:val="24"/>
        </w:rPr>
        <w:t xml:space="preserve"> </w:t>
      </w:r>
      <w:r w:rsidR="00AB3326" w:rsidRPr="00AB3326">
        <w:rPr>
          <w:rFonts w:ascii="Times New Roman" w:hAnsi="Times New Roman" w:cs="Times New Roman"/>
          <w:sz w:val="24"/>
          <w:szCs w:val="24"/>
        </w:rPr>
        <w:t>2022</w:t>
      </w:r>
      <w:r w:rsidR="00AB3326">
        <w:rPr>
          <w:rFonts w:ascii="Times New Roman" w:hAnsi="Times New Roman" w:cs="Times New Roman"/>
          <w:sz w:val="24"/>
          <w:szCs w:val="24"/>
        </w:rPr>
        <w:t>)</w:t>
      </w:r>
      <w:r w:rsidRPr="001505A4">
        <w:rPr>
          <w:rFonts w:ascii="Times New Roman" w:hAnsi="Times New Roman" w:cs="Times New Roman"/>
          <w:sz w:val="24"/>
          <w:szCs w:val="24"/>
        </w:rPr>
        <w:t xml:space="preserve">, evaluación visual, operativa de retroalimentación (Evaluación VOF) </w:t>
      </w:r>
      <w:r w:rsidR="00AB3326">
        <w:rPr>
          <w:rFonts w:ascii="Times New Roman" w:hAnsi="Times New Roman" w:cs="Times New Roman"/>
          <w:sz w:val="24"/>
          <w:szCs w:val="24"/>
        </w:rPr>
        <w:t>e</w:t>
      </w:r>
      <w:r w:rsidR="00AB3326" w:rsidRPr="001505A4">
        <w:rPr>
          <w:rFonts w:ascii="Times New Roman" w:hAnsi="Times New Roman" w:cs="Times New Roman"/>
          <w:sz w:val="24"/>
          <w:szCs w:val="24"/>
        </w:rPr>
        <w:t xml:space="preserve"> impacto emocional en el usuario (evaluación ER</w:t>
      </w:r>
      <w:r w:rsidR="00AB3326">
        <w:rPr>
          <w:rFonts w:ascii="Times New Roman" w:hAnsi="Times New Roman" w:cs="Times New Roman"/>
          <w:sz w:val="24"/>
          <w:szCs w:val="24"/>
        </w:rPr>
        <w:t>), (</w:t>
      </w:r>
      <w:r w:rsidR="00AB3326" w:rsidRPr="00AB3326">
        <w:rPr>
          <w:rFonts w:ascii="Times New Roman" w:hAnsi="Times New Roman" w:cs="Times New Roman"/>
          <w:sz w:val="24"/>
          <w:szCs w:val="24"/>
        </w:rPr>
        <w:t xml:space="preserve">Gomes </w:t>
      </w:r>
      <w:r w:rsidR="00AB3326" w:rsidRPr="00F63980">
        <w:rPr>
          <w:rFonts w:ascii="Times New Roman" w:hAnsi="Times New Roman" w:cs="Times New Roman"/>
          <w:sz w:val="24"/>
          <w:szCs w:val="24"/>
        </w:rPr>
        <w:t>et al</w:t>
      </w:r>
      <w:r w:rsidR="00804257" w:rsidRPr="00F63980">
        <w:rPr>
          <w:rFonts w:ascii="Times New Roman" w:hAnsi="Times New Roman" w:cs="Times New Roman"/>
          <w:sz w:val="24"/>
          <w:szCs w:val="24"/>
        </w:rPr>
        <w:t>.</w:t>
      </w:r>
      <w:r w:rsidR="00F63980">
        <w:rPr>
          <w:rFonts w:ascii="Times New Roman" w:hAnsi="Times New Roman" w:cs="Times New Roman"/>
          <w:sz w:val="24"/>
          <w:szCs w:val="24"/>
        </w:rPr>
        <w:t>,</w:t>
      </w:r>
      <w:r w:rsidR="00AB3326" w:rsidRPr="00AB3326">
        <w:rPr>
          <w:rFonts w:ascii="Times New Roman" w:hAnsi="Times New Roman" w:cs="Times New Roman"/>
          <w:sz w:val="24"/>
          <w:szCs w:val="24"/>
        </w:rPr>
        <w:t xml:space="preserve"> 2019</w:t>
      </w:r>
      <w:r w:rsidR="00AB3326">
        <w:rPr>
          <w:rFonts w:ascii="Times New Roman" w:hAnsi="Times New Roman" w:cs="Times New Roman"/>
          <w:sz w:val="24"/>
          <w:szCs w:val="24"/>
        </w:rPr>
        <w:t>).</w:t>
      </w:r>
    </w:p>
    <w:p w14:paraId="0C77D888" w14:textId="70931143" w:rsidR="001505A4" w:rsidRPr="001505A4" w:rsidRDefault="001505A4" w:rsidP="0060492A">
      <w:pPr>
        <w:spacing w:after="0" w:line="360" w:lineRule="auto"/>
        <w:ind w:firstLine="510"/>
        <w:contextualSpacing/>
        <w:jc w:val="both"/>
        <w:rPr>
          <w:rFonts w:ascii="Times New Roman" w:hAnsi="Times New Roman" w:cs="Times New Roman"/>
          <w:sz w:val="24"/>
          <w:szCs w:val="24"/>
        </w:rPr>
      </w:pPr>
      <w:r w:rsidRPr="001505A4">
        <w:rPr>
          <w:rFonts w:ascii="Times New Roman" w:hAnsi="Times New Roman" w:cs="Times New Roman"/>
          <w:sz w:val="24"/>
          <w:szCs w:val="24"/>
        </w:rPr>
        <w:t xml:space="preserve">Algunos autores destacaron la importancia del análisis de la facilidad y el rendimiento experimentados por el usuario al realizar tareas específicas </w:t>
      </w:r>
      <w:r w:rsidR="00E17964">
        <w:rPr>
          <w:rFonts w:ascii="Times New Roman" w:hAnsi="Times New Roman" w:cs="Times New Roman"/>
          <w:sz w:val="24"/>
          <w:szCs w:val="24"/>
        </w:rPr>
        <w:t>(</w:t>
      </w:r>
      <w:proofErr w:type="spellStart"/>
      <w:r w:rsidR="00804257" w:rsidRPr="00E17964">
        <w:rPr>
          <w:rFonts w:ascii="Times New Roman" w:hAnsi="Times New Roman" w:cs="Times New Roman"/>
          <w:sz w:val="24"/>
          <w:szCs w:val="24"/>
        </w:rPr>
        <w:t>Prati</w:t>
      </w:r>
      <w:proofErr w:type="spellEnd"/>
      <w:r w:rsidR="00804257">
        <w:rPr>
          <w:rFonts w:ascii="Times New Roman" w:hAnsi="Times New Roman" w:cs="Times New Roman"/>
          <w:sz w:val="24"/>
          <w:szCs w:val="24"/>
        </w:rPr>
        <w:t xml:space="preserve"> </w:t>
      </w:r>
      <w:r w:rsidR="00804257" w:rsidRPr="00F63980">
        <w:rPr>
          <w:rFonts w:ascii="Times New Roman" w:hAnsi="Times New Roman" w:cs="Times New Roman"/>
          <w:sz w:val="24"/>
          <w:szCs w:val="24"/>
        </w:rPr>
        <w:t>et al</w:t>
      </w:r>
      <w:r w:rsidR="00804257" w:rsidRPr="00804257">
        <w:rPr>
          <w:rFonts w:ascii="Times New Roman" w:hAnsi="Times New Roman" w:cs="Times New Roman"/>
          <w:i/>
          <w:iCs/>
          <w:sz w:val="24"/>
          <w:szCs w:val="24"/>
        </w:rPr>
        <w:t>.</w:t>
      </w:r>
      <w:r w:rsidR="00F63980">
        <w:rPr>
          <w:rFonts w:ascii="Times New Roman" w:hAnsi="Times New Roman" w:cs="Times New Roman"/>
          <w:i/>
          <w:iCs/>
          <w:sz w:val="24"/>
          <w:szCs w:val="24"/>
        </w:rPr>
        <w:t>,</w:t>
      </w:r>
      <w:r w:rsidR="00804257" w:rsidRPr="00E17964">
        <w:rPr>
          <w:rFonts w:ascii="Times New Roman" w:hAnsi="Times New Roman" w:cs="Times New Roman"/>
          <w:sz w:val="24"/>
          <w:szCs w:val="24"/>
        </w:rPr>
        <w:t xml:space="preserve"> 2021</w:t>
      </w:r>
      <w:r w:rsidR="00804257">
        <w:rPr>
          <w:rFonts w:ascii="Times New Roman" w:hAnsi="Times New Roman" w:cs="Times New Roman"/>
          <w:sz w:val="24"/>
          <w:szCs w:val="24"/>
        </w:rPr>
        <w:t xml:space="preserve">; </w:t>
      </w:r>
      <w:r w:rsidR="00E17964" w:rsidRPr="00E17964">
        <w:rPr>
          <w:rFonts w:ascii="Times New Roman" w:hAnsi="Times New Roman" w:cs="Times New Roman"/>
          <w:sz w:val="24"/>
          <w:szCs w:val="24"/>
        </w:rPr>
        <w:t xml:space="preserve">Santana </w:t>
      </w:r>
      <w:r w:rsidR="00E17964" w:rsidRPr="00F63980">
        <w:rPr>
          <w:rFonts w:ascii="Times New Roman" w:hAnsi="Times New Roman" w:cs="Times New Roman"/>
          <w:sz w:val="24"/>
          <w:szCs w:val="24"/>
        </w:rPr>
        <w:t>et al</w:t>
      </w:r>
      <w:r w:rsidR="00804257" w:rsidRPr="00F63980">
        <w:rPr>
          <w:rFonts w:ascii="Times New Roman" w:hAnsi="Times New Roman" w:cs="Times New Roman"/>
          <w:sz w:val="24"/>
          <w:szCs w:val="24"/>
        </w:rPr>
        <w:t>.</w:t>
      </w:r>
      <w:r w:rsidR="00F63980">
        <w:rPr>
          <w:rFonts w:ascii="Times New Roman" w:hAnsi="Times New Roman" w:cs="Times New Roman"/>
          <w:sz w:val="24"/>
          <w:szCs w:val="24"/>
        </w:rPr>
        <w:t>,</w:t>
      </w:r>
      <w:r w:rsidR="00E17964" w:rsidRPr="00E17964">
        <w:rPr>
          <w:rFonts w:ascii="Times New Roman" w:hAnsi="Times New Roman" w:cs="Times New Roman"/>
          <w:sz w:val="24"/>
          <w:szCs w:val="24"/>
        </w:rPr>
        <w:t xml:space="preserve"> 2022</w:t>
      </w:r>
      <w:r w:rsidR="00E17964">
        <w:rPr>
          <w:rFonts w:ascii="Times New Roman" w:hAnsi="Times New Roman" w:cs="Times New Roman"/>
          <w:sz w:val="24"/>
          <w:szCs w:val="24"/>
        </w:rPr>
        <w:t>).</w:t>
      </w:r>
      <w:r w:rsidR="00E17964" w:rsidRPr="00E17964">
        <w:rPr>
          <w:rFonts w:ascii="Times New Roman" w:hAnsi="Times New Roman" w:cs="Times New Roman"/>
          <w:sz w:val="24"/>
          <w:szCs w:val="24"/>
        </w:rPr>
        <w:t xml:space="preserve"> </w:t>
      </w:r>
    </w:p>
    <w:p w14:paraId="6CBA99D8" w14:textId="550A2329" w:rsidR="001505A4" w:rsidRDefault="001505A4" w:rsidP="0060492A">
      <w:pPr>
        <w:spacing w:after="0" w:line="360" w:lineRule="auto"/>
        <w:ind w:firstLine="510"/>
        <w:contextualSpacing/>
        <w:jc w:val="both"/>
        <w:rPr>
          <w:rFonts w:ascii="Times New Roman" w:hAnsi="Times New Roman" w:cs="Times New Roman"/>
          <w:sz w:val="24"/>
          <w:szCs w:val="24"/>
        </w:rPr>
      </w:pPr>
      <w:r w:rsidRPr="001505A4">
        <w:rPr>
          <w:rFonts w:ascii="Times New Roman" w:hAnsi="Times New Roman" w:cs="Times New Roman"/>
          <w:sz w:val="24"/>
          <w:szCs w:val="24"/>
        </w:rPr>
        <w:t>La información de la experiencia que el usuario comparte en los sitios web y plataformas oficiales ha sido recolectada y analizada por algunos autores (</w:t>
      </w:r>
      <w:r w:rsidR="00804257" w:rsidRPr="00E17964">
        <w:rPr>
          <w:rFonts w:ascii="Times New Roman" w:hAnsi="Times New Roman" w:cs="Times New Roman"/>
          <w:sz w:val="24"/>
          <w:szCs w:val="24"/>
        </w:rPr>
        <w:t xml:space="preserve">Liu </w:t>
      </w:r>
      <w:r w:rsidR="00804257">
        <w:rPr>
          <w:rFonts w:ascii="Times New Roman" w:hAnsi="Times New Roman" w:cs="Times New Roman"/>
          <w:sz w:val="24"/>
          <w:szCs w:val="24"/>
        </w:rPr>
        <w:t>y</w:t>
      </w:r>
      <w:r w:rsidR="00804257" w:rsidRPr="00E17964">
        <w:rPr>
          <w:rFonts w:ascii="Times New Roman" w:hAnsi="Times New Roman" w:cs="Times New Roman"/>
          <w:sz w:val="24"/>
          <w:szCs w:val="24"/>
        </w:rPr>
        <w:t xml:space="preserve"> Martens, 2024</w:t>
      </w:r>
      <w:r w:rsidR="00804257">
        <w:rPr>
          <w:rFonts w:ascii="Times New Roman" w:hAnsi="Times New Roman" w:cs="Times New Roman"/>
          <w:sz w:val="24"/>
          <w:szCs w:val="24"/>
        </w:rPr>
        <w:t xml:space="preserve">; </w:t>
      </w:r>
      <w:r w:rsidR="00E17964" w:rsidRPr="00E17964">
        <w:rPr>
          <w:rFonts w:ascii="Times New Roman" w:hAnsi="Times New Roman" w:cs="Times New Roman"/>
          <w:sz w:val="24"/>
          <w:szCs w:val="24"/>
        </w:rPr>
        <w:t>Yi</w:t>
      </w:r>
      <w:r w:rsidR="00804257">
        <w:rPr>
          <w:rFonts w:ascii="Times New Roman" w:hAnsi="Times New Roman" w:cs="Times New Roman"/>
          <w:sz w:val="24"/>
          <w:szCs w:val="24"/>
        </w:rPr>
        <w:t xml:space="preserve"> </w:t>
      </w:r>
      <w:r w:rsidR="00804257" w:rsidRPr="00F63980">
        <w:rPr>
          <w:rFonts w:ascii="Times New Roman" w:hAnsi="Times New Roman" w:cs="Times New Roman"/>
          <w:sz w:val="24"/>
          <w:szCs w:val="24"/>
        </w:rPr>
        <w:t>et al.</w:t>
      </w:r>
      <w:r w:rsidR="00F63980">
        <w:rPr>
          <w:rFonts w:ascii="Times New Roman" w:hAnsi="Times New Roman" w:cs="Times New Roman"/>
          <w:sz w:val="24"/>
          <w:szCs w:val="24"/>
        </w:rPr>
        <w:t>,</w:t>
      </w:r>
      <w:r w:rsidR="00804257">
        <w:rPr>
          <w:rFonts w:ascii="Times New Roman" w:hAnsi="Times New Roman" w:cs="Times New Roman"/>
          <w:sz w:val="24"/>
          <w:szCs w:val="24"/>
        </w:rPr>
        <w:t xml:space="preserve"> </w:t>
      </w:r>
      <w:r w:rsidR="00E17964" w:rsidRPr="00E17964">
        <w:rPr>
          <w:rFonts w:ascii="Times New Roman" w:hAnsi="Times New Roman" w:cs="Times New Roman"/>
          <w:sz w:val="24"/>
          <w:szCs w:val="24"/>
        </w:rPr>
        <w:t>2023</w:t>
      </w:r>
      <w:r w:rsidR="00E17964">
        <w:rPr>
          <w:rFonts w:ascii="Times New Roman" w:hAnsi="Times New Roman" w:cs="Times New Roman"/>
          <w:sz w:val="24"/>
          <w:szCs w:val="24"/>
        </w:rPr>
        <w:t>)</w:t>
      </w:r>
      <w:r w:rsidRPr="001505A4">
        <w:rPr>
          <w:rFonts w:ascii="Times New Roman" w:hAnsi="Times New Roman" w:cs="Times New Roman"/>
          <w:sz w:val="24"/>
          <w:szCs w:val="24"/>
        </w:rPr>
        <w:t xml:space="preserve"> </w:t>
      </w:r>
      <w:r w:rsidR="00804257">
        <w:rPr>
          <w:rFonts w:ascii="Times New Roman" w:hAnsi="Times New Roman" w:cs="Times New Roman"/>
          <w:sz w:val="24"/>
          <w:szCs w:val="24"/>
        </w:rPr>
        <w:t xml:space="preserve">y </w:t>
      </w:r>
      <w:r w:rsidRPr="001505A4">
        <w:rPr>
          <w:rFonts w:ascii="Times New Roman" w:hAnsi="Times New Roman" w:cs="Times New Roman"/>
          <w:sz w:val="24"/>
          <w:szCs w:val="24"/>
        </w:rPr>
        <w:t>con un enfoque automático para modelar y gestionar información de UX</w:t>
      </w:r>
      <w:r w:rsidR="00E17964">
        <w:rPr>
          <w:rFonts w:ascii="Times New Roman" w:hAnsi="Times New Roman" w:cs="Times New Roman"/>
          <w:sz w:val="24"/>
          <w:szCs w:val="24"/>
        </w:rPr>
        <w:t>.</w:t>
      </w:r>
      <w:r w:rsidR="009B7B78">
        <w:rPr>
          <w:rFonts w:ascii="Times New Roman" w:hAnsi="Times New Roman" w:cs="Times New Roman"/>
          <w:sz w:val="24"/>
          <w:szCs w:val="24"/>
        </w:rPr>
        <w:t xml:space="preserve"> En el caso de </w:t>
      </w:r>
      <w:r w:rsidR="009B7B78" w:rsidRPr="009B7B78">
        <w:rPr>
          <w:rFonts w:ascii="Times New Roman" w:hAnsi="Times New Roman" w:cs="Times New Roman"/>
          <w:sz w:val="24"/>
          <w:szCs w:val="24"/>
        </w:rPr>
        <w:t>Yi</w:t>
      </w:r>
      <w:r w:rsidR="00804257">
        <w:rPr>
          <w:rFonts w:ascii="Times New Roman" w:hAnsi="Times New Roman" w:cs="Times New Roman"/>
          <w:sz w:val="24"/>
          <w:szCs w:val="24"/>
        </w:rPr>
        <w:t xml:space="preserve"> </w:t>
      </w:r>
      <w:r w:rsidR="00804257" w:rsidRPr="00F63980">
        <w:rPr>
          <w:rFonts w:ascii="Times New Roman" w:hAnsi="Times New Roman" w:cs="Times New Roman"/>
          <w:sz w:val="24"/>
          <w:szCs w:val="24"/>
        </w:rPr>
        <w:t xml:space="preserve">et al. </w:t>
      </w:r>
      <w:r w:rsidR="00804257">
        <w:rPr>
          <w:rFonts w:ascii="Times New Roman" w:hAnsi="Times New Roman" w:cs="Times New Roman"/>
          <w:sz w:val="24"/>
          <w:szCs w:val="24"/>
        </w:rPr>
        <w:t>(</w:t>
      </w:r>
      <w:r w:rsidR="009B7B78" w:rsidRPr="009B7B78">
        <w:rPr>
          <w:rFonts w:ascii="Times New Roman" w:hAnsi="Times New Roman" w:cs="Times New Roman"/>
          <w:sz w:val="24"/>
          <w:szCs w:val="24"/>
        </w:rPr>
        <w:t>2023</w:t>
      </w:r>
      <w:r w:rsidR="00804257">
        <w:rPr>
          <w:rFonts w:ascii="Times New Roman" w:hAnsi="Times New Roman" w:cs="Times New Roman"/>
          <w:sz w:val="24"/>
          <w:szCs w:val="24"/>
        </w:rPr>
        <w:t>)</w:t>
      </w:r>
      <w:r w:rsidR="009B7B78">
        <w:rPr>
          <w:rFonts w:ascii="Times New Roman" w:hAnsi="Times New Roman" w:cs="Times New Roman"/>
          <w:sz w:val="24"/>
          <w:szCs w:val="24"/>
        </w:rPr>
        <w:t xml:space="preserve">, construyeron una red de empatía entre </w:t>
      </w:r>
      <w:r w:rsidR="009B7B78" w:rsidRPr="009B7B78">
        <w:rPr>
          <w:rFonts w:ascii="Times New Roman" w:hAnsi="Times New Roman" w:cs="Times New Roman"/>
          <w:sz w:val="24"/>
          <w:szCs w:val="24"/>
        </w:rPr>
        <w:t>tecnología digital y usuario</w:t>
      </w:r>
      <w:r w:rsidR="00455957">
        <w:rPr>
          <w:rFonts w:ascii="Times New Roman" w:hAnsi="Times New Roman" w:cs="Times New Roman"/>
          <w:sz w:val="24"/>
          <w:szCs w:val="24"/>
        </w:rPr>
        <w:t xml:space="preserve"> y midieron la empatía auditiva y visual</w:t>
      </w:r>
      <w:r w:rsidR="00A64039">
        <w:rPr>
          <w:rFonts w:ascii="Times New Roman" w:hAnsi="Times New Roman" w:cs="Times New Roman"/>
          <w:sz w:val="24"/>
          <w:szCs w:val="24"/>
        </w:rPr>
        <w:t>.</w:t>
      </w:r>
    </w:p>
    <w:p w14:paraId="1FFB1B34" w14:textId="7F4F500F" w:rsidR="00F63980" w:rsidRDefault="00F63980" w:rsidP="0060492A">
      <w:pPr>
        <w:spacing w:after="0" w:line="360" w:lineRule="auto"/>
        <w:ind w:firstLine="510"/>
        <w:contextualSpacing/>
        <w:jc w:val="both"/>
        <w:rPr>
          <w:rFonts w:ascii="Times New Roman" w:hAnsi="Times New Roman" w:cs="Times New Roman"/>
          <w:sz w:val="24"/>
          <w:szCs w:val="24"/>
        </w:rPr>
      </w:pPr>
      <w:r w:rsidRPr="00F63980">
        <w:rPr>
          <w:rFonts w:ascii="Times New Roman" w:hAnsi="Times New Roman" w:cs="Times New Roman"/>
          <w:sz w:val="24"/>
          <w:szCs w:val="24"/>
        </w:rPr>
        <w:t>El 75 % de los estudios empleó una metodología mixta, siendo los cuestionarios el instrumento más utilizado para la recolección de datos, junto con técnicas estadísticas para su análisis. En la parte cualitativa, predominó el uso de observación y entrevistas con un enfoque descriptivo. Los estudios revisados evidencian una diversidad de enfoques para evaluar la experiencia de usuario en aplicaciones de realidad aumentada, con énfasis en la combinación de métricas subjetivas y objetivas para lograr una evaluación integral</w:t>
      </w:r>
      <w:r>
        <w:rPr>
          <w:rFonts w:ascii="Times New Roman" w:hAnsi="Times New Roman" w:cs="Times New Roman"/>
          <w:sz w:val="24"/>
          <w:szCs w:val="24"/>
        </w:rPr>
        <w:t>.</w:t>
      </w:r>
    </w:p>
    <w:p w14:paraId="04121EB7" w14:textId="77777777" w:rsidR="00F63980" w:rsidRDefault="00F63980" w:rsidP="0060492A">
      <w:pPr>
        <w:spacing w:after="0" w:line="360" w:lineRule="auto"/>
        <w:ind w:firstLine="510"/>
        <w:contextualSpacing/>
        <w:jc w:val="both"/>
        <w:rPr>
          <w:rFonts w:ascii="Times New Roman" w:hAnsi="Times New Roman" w:cs="Times New Roman"/>
          <w:sz w:val="24"/>
          <w:szCs w:val="24"/>
        </w:rPr>
      </w:pPr>
      <w:r w:rsidRPr="00F63980">
        <w:rPr>
          <w:rFonts w:ascii="Times New Roman" w:hAnsi="Times New Roman" w:cs="Times New Roman"/>
          <w:sz w:val="24"/>
          <w:szCs w:val="24"/>
        </w:rPr>
        <w:t>Los instrumentos de evaluación más empleados en los estudios revisados se presentan en la Tabla 3</w:t>
      </w:r>
      <w:r>
        <w:rPr>
          <w:rFonts w:ascii="Times New Roman" w:hAnsi="Times New Roman" w:cs="Times New Roman"/>
          <w:sz w:val="24"/>
          <w:szCs w:val="24"/>
        </w:rPr>
        <w:t>.</w:t>
      </w:r>
    </w:p>
    <w:p w14:paraId="1DAEB571" w14:textId="52737270" w:rsidR="00F63980" w:rsidRDefault="00F63980" w:rsidP="00CA242F">
      <w:pPr>
        <w:spacing w:after="0" w:line="360" w:lineRule="auto"/>
        <w:ind w:firstLine="510"/>
        <w:contextualSpacing/>
        <w:jc w:val="both"/>
        <w:rPr>
          <w:rFonts w:ascii="Times New Roman" w:hAnsi="Times New Roman" w:cs="Times New Roman"/>
          <w:sz w:val="24"/>
          <w:szCs w:val="24"/>
        </w:rPr>
      </w:pPr>
      <w:r w:rsidRPr="00F63980">
        <w:rPr>
          <w:rFonts w:ascii="Times New Roman" w:hAnsi="Times New Roman" w:cs="Times New Roman"/>
          <w:sz w:val="24"/>
          <w:szCs w:val="24"/>
        </w:rPr>
        <w:t>La mayoría de los estudios revisados emplearon cuestionarios para evaluar tanto factores del usuario como del programa de realidad virtual o aumentada (RV o RA). Sin embargo, pocos utilizaron sensores para medir aspectos fisiológicos relacionados con las emociones generadas al interactuar con estos programas.</w:t>
      </w:r>
    </w:p>
    <w:p w14:paraId="6D4CDD63" w14:textId="6B4AA8E8" w:rsidR="00134C3B" w:rsidRDefault="00F63980" w:rsidP="00CA242F">
      <w:pPr>
        <w:spacing w:after="0" w:line="360" w:lineRule="auto"/>
        <w:ind w:firstLine="510"/>
        <w:contextualSpacing/>
        <w:jc w:val="both"/>
        <w:rPr>
          <w:rFonts w:ascii="Times New Roman" w:hAnsi="Times New Roman" w:cs="Times New Roman"/>
          <w:sz w:val="24"/>
          <w:szCs w:val="24"/>
        </w:rPr>
      </w:pPr>
      <w:r w:rsidRPr="00F63980">
        <w:rPr>
          <w:rFonts w:ascii="Times New Roman" w:hAnsi="Times New Roman" w:cs="Times New Roman"/>
          <w:sz w:val="24"/>
          <w:szCs w:val="24"/>
        </w:rPr>
        <w:lastRenderedPageBreak/>
        <w:t xml:space="preserve">Guna et al. (2019) exploraron el uso combinado de cuestionarios y sensores fisiológicos para evaluar la percepción del usuario y sus respuestas fisiológicas. Entre los cuestionarios utilizados se encuentran el NASA-TLX, para medir el esfuerzo físico y mental; el Simulator </w:t>
      </w:r>
      <w:proofErr w:type="spellStart"/>
      <w:r w:rsidRPr="00F63980">
        <w:rPr>
          <w:rFonts w:ascii="Times New Roman" w:hAnsi="Times New Roman" w:cs="Times New Roman"/>
          <w:sz w:val="24"/>
          <w:szCs w:val="24"/>
        </w:rPr>
        <w:t>Sickness</w:t>
      </w:r>
      <w:proofErr w:type="spellEnd"/>
      <w:r w:rsidRPr="00F63980">
        <w:rPr>
          <w:rFonts w:ascii="Times New Roman" w:hAnsi="Times New Roman" w:cs="Times New Roman"/>
          <w:sz w:val="24"/>
          <w:szCs w:val="24"/>
        </w:rPr>
        <w:t xml:space="preserve"> </w:t>
      </w:r>
      <w:proofErr w:type="spellStart"/>
      <w:r w:rsidRPr="00F63980">
        <w:rPr>
          <w:rFonts w:ascii="Times New Roman" w:hAnsi="Times New Roman" w:cs="Times New Roman"/>
          <w:sz w:val="24"/>
          <w:szCs w:val="24"/>
        </w:rPr>
        <w:t>Questionnaire</w:t>
      </w:r>
      <w:proofErr w:type="spellEnd"/>
      <w:r w:rsidRPr="00F63980">
        <w:rPr>
          <w:rFonts w:ascii="Times New Roman" w:hAnsi="Times New Roman" w:cs="Times New Roman"/>
          <w:sz w:val="24"/>
          <w:szCs w:val="24"/>
        </w:rPr>
        <w:t xml:space="preserve"> (SSQ), para evaluar síntomas de mareo en simuladores; y las Unidades Subjetivas (</w:t>
      </w:r>
      <w:proofErr w:type="spellStart"/>
      <w:r w:rsidRPr="00F63980">
        <w:rPr>
          <w:rFonts w:ascii="Times New Roman" w:hAnsi="Times New Roman" w:cs="Times New Roman"/>
          <w:sz w:val="24"/>
          <w:szCs w:val="24"/>
        </w:rPr>
        <w:t>Subjective</w:t>
      </w:r>
      <w:proofErr w:type="spellEnd"/>
      <w:r w:rsidRPr="00F63980">
        <w:rPr>
          <w:rFonts w:ascii="Times New Roman" w:hAnsi="Times New Roman" w:cs="Times New Roman"/>
          <w:sz w:val="24"/>
          <w:szCs w:val="24"/>
        </w:rPr>
        <w:t xml:space="preserve"> </w:t>
      </w:r>
      <w:proofErr w:type="spellStart"/>
      <w:r w:rsidRPr="00F63980">
        <w:rPr>
          <w:rFonts w:ascii="Times New Roman" w:hAnsi="Times New Roman" w:cs="Times New Roman"/>
          <w:sz w:val="24"/>
          <w:szCs w:val="24"/>
        </w:rPr>
        <w:t>Units</w:t>
      </w:r>
      <w:proofErr w:type="spellEnd"/>
      <w:r w:rsidRPr="00F63980">
        <w:rPr>
          <w:rFonts w:ascii="Times New Roman" w:hAnsi="Times New Roman" w:cs="Times New Roman"/>
          <w:sz w:val="24"/>
          <w:szCs w:val="24"/>
        </w:rPr>
        <w:t xml:space="preserve"> [SSQ]). Además, emplearon sensores fisiológicos para obtener datos implícitos del usuario.</w:t>
      </w:r>
      <w:r>
        <w:rPr>
          <w:rFonts w:ascii="Times New Roman" w:hAnsi="Times New Roman" w:cs="Times New Roman"/>
          <w:sz w:val="24"/>
          <w:szCs w:val="24"/>
        </w:rPr>
        <w:t xml:space="preserve"> </w:t>
      </w:r>
      <w:r w:rsidR="007D16A5" w:rsidRPr="007D16A5">
        <w:rPr>
          <w:rFonts w:ascii="Times New Roman" w:hAnsi="Times New Roman" w:cs="Times New Roman"/>
          <w:sz w:val="24"/>
          <w:szCs w:val="24"/>
        </w:rPr>
        <w:t>Los autores hallaron una elevada correlación entre las respuestas</w:t>
      </w:r>
      <w:r w:rsidR="007D16A5">
        <w:rPr>
          <w:rFonts w:ascii="Times New Roman" w:hAnsi="Times New Roman" w:cs="Times New Roman"/>
          <w:sz w:val="24"/>
          <w:szCs w:val="24"/>
        </w:rPr>
        <w:t xml:space="preserve"> </w:t>
      </w:r>
      <w:r w:rsidR="007D16A5" w:rsidRPr="007D16A5">
        <w:rPr>
          <w:rFonts w:ascii="Times New Roman" w:hAnsi="Times New Roman" w:cs="Times New Roman"/>
          <w:sz w:val="24"/>
          <w:szCs w:val="24"/>
        </w:rPr>
        <w:t>explícitas del usuario a los cuestionarios y sus</w:t>
      </w:r>
      <w:r w:rsidR="007D16A5">
        <w:rPr>
          <w:rFonts w:ascii="Times New Roman" w:hAnsi="Times New Roman" w:cs="Times New Roman"/>
          <w:sz w:val="24"/>
          <w:szCs w:val="24"/>
        </w:rPr>
        <w:t xml:space="preserve"> </w:t>
      </w:r>
      <w:r w:rsidR="007D16A5" w:rsidRPr="007D16A5">
        <w:rPr>
          <w:rFonts w:ascii="Times New Roman" w:hAnsi="Times New Roman" w:cs="Times New Roman"/>
          <w:sz w:val="24"/>
          <w:szCs w:val="24"/>
        </w:rPr>
        <w:t>fisiológicas implícitas</w:t>
      </w:r>
      <w:r w:rsidR="00497864">
        <w:rPr>
          <w:rFonts w:ascii="Times New Roman" w:hAnsi="Times New Roman" w:cs="Times New Roman"/>
          <w:sz w:val="24"/>
          <w:szCs w:val="24"/>
        </w:rPr>
        <w:t xml:space="preserve">, por lo que concluyeron que </w:t>
      </w:r>
      <w:r w:rsidR="007D16A5" w:rsidRPr="007D16A5">
        <w:rPr>
          <w:rFonts w:ascii="Times New Roman" w:hAnsi="Times New Roman" w:cs="Times New Roman"/>
          <w:sz w:val="24"/>
          <w:szCs w:val="24"/>
        </w:rPr>
        <w:t>la eficacia de un enfoque</w:t>
      </w:r>
      <w:r w:rsidR="007D16A5">
        <w:rPr>
          <w:rFonts w:ascii="Times New Roman" w:hAnsi="Times New Roman" w:cs="Times New Roman"/>
          <w:sz w:val="24"/>
          <w:szCs w:val="24"/>
        </w:rPr>
        <w:t xml:space="preserve"> </w:t>
      </w:r>
      <w:r w:rsidR="007D16A5" w:rsidRPr="007D16A5">
        <w:rPr>
          <w:rFonts w:ascii="Times New Roman" w:hAnsi="Times New Roman" w:cs="Times New Roman"/>
          <w:sz w:val="24"/>
          <w:szCs w:val="24"/>
        </w:rPr>
        <w:t xml:space="preserve">de método mixto, puede enriquecer los resultados de </w:t>
      </w:r>
      <w:r w:rsidR="00497864">
        <w:rPr>
          <w:rFonts w:ascii="Times New Roman" w:hAnsi="Times New Roman" w:cs="Times New Roman"/>
          <w:sz w:val="24"/>
          <w:szCs w:val="24"/>
        </w:rPr>
        <w:t xml:space="preserve">la evaluación de la </w:t>
      </w:r>
      <w:r w:rsidR="007D16A5" w:rsidRPr="007D16A5">
        <w:rPr>
          <w:rFonts w:ascii="Times New Roman" w:hAnsi="Times New Roman" w:cs="Times New Roman"/>
          <w:sz w:val="24"/>
          <w:szCs w:val="24"/>
        </w:rPr>
        <w:t>UX.</w:t>
      </w:r>
    </w:p>
    <w:p w14:paraId="6AED6657" w14:textId="77777777" w:rsidR="00A015D5" w:rsidRPr="001505A4" w:rsidRDefault="00A015D5" w:rsidP="00CA242F">
      <w:pPr>
        <w:spacing w:after="0" w:line="360" w:lineRule="auto"/>
        <w:ind w:firstLine="510"/>
        <w:contextualSpacing/>
        <w:jc w:val="both"/>
        <w:rPr>
          <w:rFonts w:ascii="Times New Roman" w:hAnsi="Times New Roman" w:cs="Times New Roman"/>
          <w:sz w:val="24"/>
          <w:szCs w:val="24"/>
        </w:rPr>
      </w:pPr>
    </w:p>
    <w:p w14:paraId="16C9C48A" w14:textId="375D615E" w:rsidR="001F2E1E" w:rsidRPr="00EC739F" w:rsidRDefault="009B124A" w:rsidP="00EC739F">
      <w:pPr>
        <w:tabs>
          <w:tab w:val="left" w:pos="0"/>
        </w:tabs>
        <w:spacing w:after="0" w:line="360" w:lineRule="auto"/>
        <w:jc w:val="center"/>
        <w:outlineLvl w:val="1"/>
        <w:rPr>
          <w:rFonts w:ascii="Times New Roman" w:hAnsi="Times New Roman" w:cs="Times New Roman"/>
          <w:b/>
          <w:bCs/>
          <w:sz w:val="32"/>
          <w:szCs w:val="32"/>
        </w:rPr>
      </w:pPr>
      <w:r w:rsidRPr="00EC739F">
        <w:rPr>
          <w:rFonts w:ascii="Times New Roman" w:hAnsi="Times New Roman" w:cs="Times New Roman"/>
          <w:b/>
          <w:bCs/>
          <w:sz w:val="32"/>
          <w:szCs w:val="32"/>
        </w:rPr>
        <w:t>C</w:t>
      </w:r>
      <w:r w:rsidR="00B3660D" w:rsidRPr="00EC739F">
        <w:rPr>
          <w:rFonts w:ascii="Times New Roman" w:hAnsi="Times New Roman" w:cs="Times New Roman"/>
          <w:b/>
          <w:bCs/>
          <w:sz w:val="32"/>
          <w:szCs w:val="32"/>
        </w:rPr>
        <w:t>onclusión</w:t>
      </w:r>
    </w:p>
    <w:p w14:paraId="6D986948" w14:textId="77777777" w:rsidR="00705E16" w:rsidRPr="00705E16" w:rsidRDefault="00E87815" w:rsidP="00705E16">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705E16" w:rsidRPr="00705E16">
        <w:rPr>
          <w:rFonts w:ascii="Times New Roman" w:hAnsi="Times New Roman" w:cs="Times New Roman"/>
          <w:sz w:val="24"/>
          <w:szCs w:val="24"/>
        </w:rPr>
        <w:t>La revisión sistemática de la literatura proporciona información valiosa para investigadores y académicos en dos aspectos principales: primero, en relación con los distintos factores que conforman la experiencia de usuario, tanto en lo referente al programa como al propio usuario; y segundo, respecto a los instrumentos más utilizados en su evaluación.</w:t>
      </w:r>
    </w:p>
    <w:p w14:paraId="0B0BEED6" w14:textId="77777777" w:rsidR="00705E16" w:rsidRPr="00705E16" w:rsidRDefault="00705E16" w:rsidP="00705E16">
      <w:pPr>
        <w:tabs>
          <w:tab w:val="left" w:pos="0"/>
        </w:tabs>
        <w:spacing w:after="0" w:line="360" w:lineRule="auto"/>
        <w:ind w:firstLine="357"/>
        <w:contextualSpacing/>
        <w:jc w:val="both"/>
        <w:rPr>
          <w:rFonts w:ascii="Times New Roman" w:hAnsi="Times New Roman" w:cs="Times New Roman"/>
          <w:sz w:val="24"/>
          <w:szCs w:val="24"/>
        </w:rPr>
      </w:pPr>
      <w:r w:rsidRPr="00705E16">
        <w:rPr>
          <w:rFonts w:ascii="Times New Roman" w:hAnsi="Times New Roman" w:cs="Times New Roman"/>
          <w:sz w:val="24"/>
          <w:szCs w:val="24"/>
        </w:rPr>
        <w:t>Se encontró que los aspectos emocionales del usuario son los factores más evaluados en la literatura. En cuanto a los instrumentos utilizados, predominan los cuestionarios, cuyos resultados suelen analizarse mediante técnicas estadísticas.</w:t>
      </w:r>
    </w:p>
    <w:p w14:paraId="622696FA" w14:textId="77777777" w:rsidR="00705E16" w:rsidRDefault="00705E16" w:rsidP="00705E16">
      <w:pPr>
        <w:tabs>
          <w:tab w:val="left" w:pos="0"/>
        </w:tabs>
        <w:spacing w:after="0" w:line="360" w:lineRule="auto"/>
        <w:ind w:firstLine="357"/>
        <w:contextualSpacing/>
        <w:jc w:val="both"/>
        <w:rPr>
          <w:rFonts w:ascii="Times New Roman" w:hAnsi="Times New Roman" w:cs="Times New Roman"/>
          <w:sz w:val="24"/>
          <w:szCs w:val="24"/>
        </w:rPr>
      </w:pPr>
      <w:r w:rsidRPr="00705E16">
        <w:rPr>
          <w:rFonts w:ascii="Times New Roman" w:hAnsi="Times New Roman" w:cs="Times New Roman"/>
          <w:sz w:val="24"/>
          <w:szCs w:val="24"/>
        </w:rPr>
        <w:t>Se observó que el enfoque de investigación más común es el mixto, es decir, aquel que combina métodos cuantitativos y cualitativos, lo que permite obtener conclusiones más sólidas.</w:t>
      </w:r>
    </w:p>
    <w:p w14:paraId="4E096AB4" w14:textId="77777777" w:rsidR="00A442EA" w:rsidRDefault="00A442EA" w:rsidP="002D5DF4">
      <w:pPr>
        <w:tabs>
          <w:tab w:val="left" w:pos="0"/>
        </w:tabs>
        <w:spacing w:after="0" w:line="360" w:lineRule="auto"/>
        <w:contextualSpacing/>
        <w:jc w:val="both"/>
        <w:rPr>
          <w:rFonts w:ascii="Times New Roman" w:hAnsi="Times New Roman" w:cs="Times New Roman"/>
          <w:sz w:val="24"/>
          <w:szCs w:val="24"/>
        </w:rPr>
      </w:pPr>
    </w:p>
    <w:p w14:paraId="789D21A9" w14:textId="29A4D64F" w:rsidR="009B124A" w:rsidRPr="00EC739F" w:rsidRDefault="00B3660D" w:rsidP="00EC739F">
      <w:pPr>
        <w:tabs>
          <w:tab w:val="left" w:pos="0"/>
        </w:tabs>
        <w:spacing w:after="0" w:line="360" w:lineRule="auto"/>
        <w:jc w:val="center"/>
        <w:outlineLvl w:val="1"/>
        <w:rPr>
          <w:rFonts w:ascii="Times New Roman" w:hAnsi="Times New Roman" w:cs="Times New Roman"/>
          <w:b/>
          <w:bCs/>
          <w:sz w:val="28"/>
          <w:szCs w:val="28"/>
        </w:rPr>
      </w:pPr>
      <w:r w:rsidRPr="00EC739F">
        <w:rPr>
          <w:rFonts w:ascii="Times New Roman" w:hAnsi="Times New Roman" w:cs="Times New Roman"/>
          <w:b/>
          <w:bCs/>
          <w:sz w:val="28"/>
          <w:szCs w:val="28"/>
        </w:rPr>
        <w:t>Futuras líneas de investigación</w:t>
      </w:r>
    </w:p>
    <w:p w14:paraId="799914C6" w14:textId="77777777" w:rsidR="00271353" w:rsidRPr="00271353" w:rsidRDefault="00271353" w:rsidP="00271353">
      <w:pPr>
        <w:spacing w:after="0" w:line="360" w:lineRule="auto"/>
        <w:ind w:firstLine="360"/>
        <w:contextualSpacing/>
        <w:jc w:val="both"/>
        <w:rPr>
          <w:rFonts w:ascii="Times New Roman" w:hAnsi="Times New Roman" w:cs="Times New Roman"/>
          <w:sz w:val="24"/>
          <w:szCs w:val="24"/>
        </w:rPr>
      </w:pPr>
      <w:r w:rsidRPr="00271353">
        <w:rPr>
          <w:rFonts w:ascii="Times New Roman" w:hAnsi="Times New Roman" w:cs="Times New Roman"/>
          <w:sz w:val="24"/>
          <w:szCs w:val="24"/>
        </w:rPr>
        <w:t>En futuras investigaciones, sería conveniente profundizar en la forma en que el desarrollo de aplicaciones de realidad virtual, aumentada o mixta incorpora el conocimiento sobre experiencia de usuario, así como analizar las metodologías utilizadas en su diseño.</w:t>
      </w:r>
    </w:p>
    <w:p w14:paraId="254B0CDE" w14:textId="77777777" w:rsidR="00271353" w:rsidRDefault="00271353" w:rsidP="00271353">
      <w:pPr>
        <w:spacing w:after="0" w:line="360" w:lineRule="auto"/>
        <w:ind w:firstLine="360"/>
        <w:contextualSpacing/>
        <w:jc w:val="both"/>
        <w:rPr>
          <w:rFonts w:ascii="Times New Roman" w:hAnsi="Times New Roman" w:cs="Times New Roman"/>
          <w:sz w:val="24"/>
          <w:szCs w:val="24"/>
        </w:rPr>
      </w:pPr>
      <w:r w:rsidRPr="00271353">
        <w:rPr>
          <w:rFonts w:ascii="Times New Roman" w:hAnsi="Times New Roman" w:cs="Times New Roman"/>
          <w:sz w:val="24"/>
          <w:szCs w:val="24"/>
        </w:rPr>
        <w:t>Esto permitiría comprender mejor las variantes en las metodologías de desarrollo de software, en particular en programas de realidad aumentada, virtual y mixta, así como evaluar la vigencia de este tipo de aplicaciones.</w:t>
      </w:r>
    </w:p>
    <w:p w14:paraId="00C253A7" w14:textId="77777777" w:rsidR="00593FC3" w:rsidRDefault="00593FC3" w:rsidP="00271353">
      <w:pPr>
        <w:spacing w:after="0" w:line="360" w:lineRule="auto"/>
        <w:ind w:firstLine="360"/>
        <w:contextualSpacing/>
        <w:jc w:val="both"/>
        <w:rPr>
          <w:rFonts w:ascii="Times New Roman" w:hAnsi="Times New Roman" w:cs="Times New Roman"/>
          <w:sz w:val="24"/>
          <w:szCs w:val="24"/>
        </w:rPr>
      </w:pPr>
    </w:p>
    <w:p w14:paraId="0BCA7650" w14:textId="77777777" w:rsidR="00593FC3" w:rsidRDefault="00593FC3" w:rsidP="00271353">
      <w:pPr>
        <w:spacing w:after="0" w:line="360" w:lineRule="auto"/>
        <w:ind w:firstLine="360"/>
        <w:contextualSpacing/>
        <w:jc w:val="both"/>
        <w:rPr>
          <w:rFonts w:ascii="Times New Roman" w:hAnsi="Times New Roman" w:cs="Times New Roman"/>
          <w:sz w:val="24"/>
          <w:szCs w:val="24"/>
        </w:rPr>
      </w:pPr>
    </w:p>
    <w:p w14:paraId="609C0955" w14:textId="77777777" w:rsidR="00593FC3" w:rsidRDefault="00593FC3" w:rsidP="00271353">
      <w:pPr>
        <w:spacing w:after="0" w:line="360" w:lineRule="auto"/>
        <w:ind w:firstLine="360"/>
        <w:contextualSpacing/>
        <w:jc w:val="both"/>
        <w:rPr>
          <w:rFonts w:ascii="Times New Roman" w:hAnsi="Times New Roman" w:cs="Times New Roman"/>
          <w:sz w:val="24"/>
          <w:szCs w:val="24"/>
        </w:rPr>
      </w:pPr>
    </w:p>
    <w:p w14:paraId="53A41F3A" w14:textId="35717258" w:rsidR="005D4418" w:rsidRPr="00A015D5" w:rsidRDefault="00B3660D" w:rsidP="002D5DF4">
      <w:pPr>
        <w:tabs>
          <w:tab w:val="left" w:pos="0"/>
        </w:tabs>
        <w:spacing w:after="0" w:line="360" w:lineRule="auto"/>
        <w:contextualSpacing/>
        <w:outlineLvl w:val="1"/>
        <w:rPr>
          <w:rFonts w:ascii="Times New Roman" w:hAnsi="Times New Roman" w:cs="Times New Roman"/>
          <w:b/>
          <w:bCs/>
          <w:sz w:val="24"/>
          <w:szCs w:val="24"/>
        </w:rPr>
      </w:pPr>
      <w:r w:rsidRPr="00A015D5">
        <w:rPr>
          <w:rFonts w:ascii="Times New Roman" w:hAnsi="Times New Roman" w:cs="Times New Roman"/>
          <w:b/>
          <w:bCs/>
          <w:sz w:val="24"/>
          <w:szCs w:val="24"/>
        </w:rPr>
        <w:lastRenderedPageBreak/>
        <w:t>Agradecimientos</w:t>
      </w:r>
    </w:p>
    <w:p w14:paraId="07AA9494" w14:textId="3D94E2D6" w:rsidR="00271353" w:rsidRDefault="00271353" w:rsidP="002D5DF4">
      <w:pPr>
        <w:spacing w:after="0" w:line="360" w:lineRule="auto"/>
        <w:contextualSpacing/>
        <w:jc w:val="both"/>
        <w:rPr>
          <w:rFonts w:ascii="Times New Roman" w:hAnsi="Times New Roman" w:cs="Times New Roman"/>
          <w:sz w:val="24"/>
          <w:szCs w:val="24"/>
        </w:rPr>
      </w:pPr>
      <w:r w:rsidRPr="00271353">
        <w:rPr>
          <w:rFonts w:ascii="Times New Roman" w:hAnsi="Times New Roman" w:cs="Times New Roman"/>
          <w:sz w:val="24"/>
          <w:szCs w:val="24"/>
        </w:rPr>
        <w:t>La</w:t>
      </w:r>
      <w:r>
        <w:rPr>
          <w:rFonts w:ascii="Times New Roman" w:hAnsi="Times New Roman" w:cs="Times New Roman"/>
          <w:sz w:val="24"/>
          <w:szCs w:val="24"/>
        </w:rPr>
        <w:t>s</w:t>
      </w:r>
      <w:r w:rsidRPr="00271353">
        <w:rPr>
          <w:rFonts w:ascii="Times New Roman" w:hAnsi="Times New Roman" w:cs="Times New Roman"/>
          <w:sz w:val="24"/>
          <w:szCs w:val="24"/>
        </w:rPr>
        <w:t xml:space="preserve"> autora</w:t>
      </w:r>
      <w:r>
        <w:rPr>
          <w:rFonts w:ascii="Times New Roman" w:hAnsi="Times New Roman" w:cs="Times New Roman"/>
          <w:sz w:val="24"/>
          <w:szCs w:val="24"/>
        </w:rPr>
        <w:t>s</w:t>
      </w:r>
      <w:r w:rsidRPr="00271353">
        <w:rPr>
          <w:rFonts w:ascii="Times New Roman" w:hAnsi="Times New Roman" w:cs="Times New Roman"/>
          <w:sz w:val="24"/>
          <w:szCs w:val="24"/>
        </w:rPr>
        <w:t xml:space="preserve"> agradece</w:t>
      </w:r>
      <w:r>
        <w:rPr>
          <w:rFonts w:ascii="Times New Roman" w:hAnsi="Times New Roman" w:cs="Times New Roman"/>
          <w:sz w:val="24"/>
          <w:szCs w:val="24"/>
        </w:rPr>
        <w:t>n</w:t>
      </w:r>
      <w:r w:rsidRPr="00271353">
        <w:rPr>
          <w:rFonts w:ascii="Times New Roman" w:hAnsi="Times New Roman" w:cs="Times New Roman"/>
          <w:sz w:val="24"/>
          <w:szCs w:val="24"/>
        </w:rPr>
        <w:t xml:space="preserve"> a la Secretaría de Investigación y </w:t>
      </w:r>
      <w:r>
        <w:rPr>
          <w:rFonts w:ascii="Times New Roman" w:hAnsi="Times New Roman" w:cs="Times New Roman"/>
          <w:sz w:val="24"/>
          <w:szCs w:val="24"/>
        </w:rPr>
        <w:t>Posgrado</w:t>
      </w:r>
      <w:r w:rsidRPr="00271353">
        <w:rPr>
          <w:rFonts w:ascii="Times New Roman" w:hAnsi="Times New Roman" w:cs="Times New Roman"/>
          <w:sz w:val="24"/>
          <w:szCs w:val="24"/>
        </w:rPr>
        <w:t xml:space="preserve"> (S</w:t>
      </w:r>
      <w:r>
        <w:rPr>
          <w:rFonts w:ascii="Times New Roman" w:hAnsi="Times New Roman" w:cs="Times New Roman"/>
          <w:sz w:val="24"/>
          <w:szCs w:val="24"/>
        </w:rPr>
        <w:t>IP</w:t>
      </w:r>
      <w:r w:rsidRPr="00271353">
        <w:rPr>
          <w:rFonts w:ascii="Times New Roman" w:hAnsi="Times New Roman" w:cs="Times New Roman"/>
          <w:sz w:val="24"/>
          <w:szCs w:val="24"/>
        </w:rPr>
        <w:t xml:space="preserve">-IPN) por su apoyo en el desarrollo de esta investigación. Asimismo, agradece el apoyo brindado por EDI y SIBE </w:t>
      </w:r>
    </w:p>
    <w:p w14:paraId="35B43BF3" w14:textId="77777777" w:rsidR="001A152B" w:rsidRDefault="001A152B" w:rsidP="002D5DF4">
      <w:pPr>
        <w:spacing w:after="0" w:line="360" w:lineRule="auto"/>
        <w:contextualSpacing/>
        <w:jc w:val="both"/>
        <w:rPr>
          <w:rFonts w:ascii="Times New Roman" w:hAnsi="Times New Roman" w:cs="Times New Roman"/>
          <w:sz w:val="24"/>
          <w:szCs w:val="24"/>
        </w:rPr>
      </w:pPr>
    </w:p>
    <w:p w14:paraId="6E7440E3" w14:textId="151A78F3" w:rsidR="008E68F8" w:rsidRDefault="008E68F8" w:rsidP="002D5DF4">
      <w:pPr>
        <w:spacing w:after="0" w:line="360" w:lineRule="auto"/>
        <w:contextualSpacing/>
        <w:jc w:val="both"/>
        <w:rPr>
          <w:b/>
          <w:bCs/>
          <w:sz w:val="28"/>
          <w:szCs w:val="28"/>
        </w:rPr>
      </w:pPr>
      <w:r w:rsidRPr="00EC739F">
        <w:rPr>
          <w:b/>
          <w:bCs/>
          <w:sz w:val="28"/>
          <w:szCs w:val="28"/>
        </w:rPr>
        <w:t>Referencias</w:t>
      </w:r>
    </w:p>
    <w:sdt>
      <w:sdtPr>
        <w:rPr>
          <w:rFonts w:ascii="Times New Roman" w:hAnsi="Times New Roman" w:cs="Times New Roman"/>
          <w:sz w:val="24"/>
          <w:szCs w:val="24"/>
        </w:rPr>
        <w:id w:val="-573587230"/>
        <w:bibliography/>
      </w:sdtPr>
      <w:sdtContent>
        <w:p w14:paraId="43C2C20F" w14:textId="41879ECE" w:rsidR="00F34A62" w:rsidRDefault="00F34A62" w:rsidP="00A015D5">
          <w:pPr>
            <w:pStyle w:val="Bibliografa"/>
            <w:spacing w:after="0" w:line="360" w:lineRule="auto"/>
            <w:ind w:left="720" w:hanging="720"/>
            <w:jc w:val="both"/>
            <w:rPr>
              <w:rFonts w:ascii="Times New Roman" w:hAnsi="Times New Roman" w:cs="Times New Roman"/>
              <w:sz w:val="24"/>
              <w:szCs w:val="24"/>
            </w:rPr>
          </w:pPr>
          <w:r w:rsidRPr="00F34A62">
            <w:rPr>
              <w:rFonts w:ascii="Times New Roman" w:hAnsi="Times New Roman" w:cs="Times New Roman"/>
              <w:sz w:val="24"/>
              <w:szCs w:val="24"/>
            </w:rPr>
            <w:t>Álvarez</w:t>
          </w:r>
          <w:r>
            <w:rPr>
              <w:rFonts w:ascii="Times New Roman" w:hAnsi="Times New Roman" w:cs="Times New Roman"/>
              <w:sz w:val="24"/>
              <w:szCs w:val="24"/>
            </w:rPr>
            <w:t xml:space="preserve">, S., </w:t>
          </w:r>
          <w:r w:rsidRPr="00F34A62">
            <w:rPr>
              <w:rFonts w:ascii="Times New Roman" w:hAnsi="Times New Roman" w:cs="Times New Roman"/>
              <w:sz w:val="24"/>
              <w:szCs w:val="24"/>
            </w:rPr>
            <w:t>Delgado</w:t>
          </w:r>
          <w:r>
            <w:rPr>
              <w:rFonts w:ascii="Times New Roman" w:hAnsi="Times New Roman" w:cs="Times New Roman"/>
              <w:sz w:val="24"/>
              <w:szCs w:val="24"/>
            </w:rPr>
            <w:t>,</w:t>
          </w:r>
          <w:r w:rsidRPr="00F34A62">
            <w:rPr>
              <w:rFonts w:ascii="Times New Roman" w:hAnsi="Times New Roman" w:cs="Times New Roman"/>
              <w:sz w:val="24"/>
              <w:szCs w:val="24"/>
            </w:rPr>
            <w:t xml:space="preserve"> M</w:t>
          </w:r>
          <w:r>
            <w:rPr>
              <w:rFonts w:ascii="Times New Roman" w:hAnsi="Times New Roman" w:cs="Times New Roman"/>
              <w:sz w:val="24"/>
              <w:szCs w:val="24"/>
            </w:rPr>
            <w:t>.,</w:t>
          </w:r>
          <w:r w:rsidRPr="00F34A62">
            <w:rPr>
              <w:rFonts w:ascii="Times New Roman" w:hAnsi="Times New Roman" w:cs="Times New Roman"/>
              <w:sz w:val="24"/>
              <w:szCs w:val="24"/>
            </w:rPr>
            <w:t xml:space="preserve"> Gimeno</w:t>
          </w:r>
          <w:r>
            <w:rPr>
              <w:rFonts w:ascii="Times New Roman" w:hAnsi="Times New Roman" w:cs="Times New Roman"/>
              <w:sz w:val="24"/>
              <w:szCs w:val="24"/>
            </w:rPr>
            <w:t>, A.,</w:t>
          </w:r>
          <w:r w:rsidRPr="00F34A62">
            <w:rPr>
              <w:rFonts w:ascii="Times New Roman" w:hAnsi="Times New Roman" w:cs="Times New Roman"/>
              <w:sz w:val="24"/>
              <w:szCs w:val="24"/>
            </w:rPr>
            <w:t xml:space="preserve"> García,</w:t>
          </w:r>
          <w:r>
            <w:rPr>
              <w:rFonts w:ascii="Times New Roman" w:hAnsi="Times New Roman" w:cs="Times New Roman"/>
              <w:sz w:val="24"/>
              <w:szCs w:val="24"/>
            </w:rPr>
            <w:t xml:space="preserve"> T.,</w:t>
          </w:r>
          <w:r w:rsidRPr="00F34A62">
            <w:rPr>
              <w:rFonts w:ascii="Times New Roman" w:hAnsi="Times New Roman" w:cs="Times New Roman"/>
              <w:sz w:val="24"/>
              <w:szCs w:val="24"/>
            </w:rPr>
            <w:t xml:space="preserve"> Almaraz</w:t>
          </w:r>
          <w:r>
            <w:rPr>
              <w:rFonts w:ascii="Times New Roman" w:hAnsi="Times New Roman" w:cs="Times New Roman"/>
              <w:sz w:val="24"/>
              <w:szCs w:val="24"/>
            </w:rPr>
            <w:t xml:space="preserve">, F., </w:t>
          </w:r>
          <w:r w:rsidRPr="00F34A62">
            <w:rPr>
              <w:rFonts w:ascii="Times New Roman" w:hAnsi="Times New Roman" w:cs="Times New Roman"/>
              <w:sz w:val="24"/>
              <w:szCs w:val="24"/>
            </w:rPr>
            <w:t>y Ruiz</w:t>
          </w:r>
          <w:r>
            <w:rPr>
              <w:rFonts w:ascii="Times New Roman" w:hAnsi="Times New Roman" w:cs="Times New Roman"/>
              <w:sz w:val="24"/>
              <w:szCs w:val="24"/>
            </w:rPr>
            <w:t>, C. (2017).</w:t>
          </w:r>
          <w:r w:rsidRPr="00F34A62">
            <w:rPr>
              <w:rFonts w:ascii="Times New Roman" w:hAnsi="Times New Roman" w:cs="Times New Roman"/>
              <w:sz w:val="24"/>
              <w:szCs w:val="24"/>
            </w:rPr>
            <w:t xml:space="preserve"> El Arenero Educativo: La Realidad Aumentada un nuevo recurso para la enseñanza, </w:t>
          </w:r>
          <w:r w:rsidRPr="00F34A62">
            <w:rPr>
              <w:rFonts w:ascii="Times New Roman" w:hAnsi="Times New Roman" w:cs="Times New Roman"/>
              <w:i/>
              <w:iCs/>
              <w:sz w:val="24"/>
              <w:szCs w:val="24"/>
            </w:rPr>
            <w:t>EDMETIC</w:t>
          </w:r>
          <w:r w:rsidRPr="00F34A62">
            <w:rPr>
              <w:rFonts w:ascii="Times New Roman" w:hAnsi="Times New Roman" w:cs="Times New Roman"/>
              <w:sz w:val="24"/>
              <w:szCs w:val="24"/>
            </w:rPr>
            <w:t xml:space="preserve">, </w:t>
          </w:r>
          <w:r w:rsidRPr="00F34A62">
            <w:rPr>
              <w:rFonts w:ascii="Times New Roman" w:hAnsi="Times New Roman" w:cs="Times New Roman"/>
              <w:i/>
              <w:iCs/>
              <w:sz w:val="24"/>
              <w:szCs w:val="24"/>
            </w:rPr>
            <w:t>6</w:t>
          </w:r>
          <w:r>
            <w:rPr>
              <w:rFonts w:ascii="Times New Roman" w:hAnsi="Times New Roman" w:cs="Times New Roman"/>
              <w:sz w:val="24"/>
              <w:szCs w:val="24"/>
            </w:rPr>
            <w:t>(1),</w:t>
          </w:r>
          <w:r w:rsidRPr="00F34A62">
            <w:rPr>
              <w:rFonts w:ascii="Times New Roman" w:hAnsi="Times New Roman" w:cs="Times New Roman"/>
              <w:sz w:val="24"/>
              <w:szCs w:val="24"/>
            </w:rPr>
            <w:t xml:space="preserve"> 105–123</w:t>
          </w:r>
          <w:r>
            <w:rPr>
              <w:rFonts w:ascii="Times New Roman" w:hAnsi="Times New Roman" w:cs="Times New Roman"/>
              <w:sz w:val="24"/>
              <w:szCs w:val="24"/>
            </w:rPr>
            <w:t>.</w:t>
          </w:r>
        </w:p>
        <w:p w14:paraId="1E6F77C7" w14:textId="62391AB7" w:rsidR="00194AD0" w:rsidRPr="006B4FEF" w:rsidRDefault="00194AD0" w:rsidP="00A015D5">
          <w:pPr>
            <w:pStyle w:val="Bibliografa"/>
            <w:spacing w:after="0" w:line="360" w:lineRule="auto"/>
            <w:ind w:left="720" w:hanging="720"/>
            <w:jc w:val="both"/>
            <w:rPr>
              <w:rFonts w:ascii="Times New Roman" w:hAnsi="Times New Roman" w:cs="Times New Roman"/>
              <w:sz w:val="24"/>
              <w:szCs w:val="24"/>
              <w:lang w:val="en-US"/>
            </w:rPr>
          </w:pPr>
          <w:r w:rsidRPr="00194AD0">
            <w:rPr>
              <w:rFonts w:ascii="Times New Roman" w:hAnsi="Times New Roman" w:cs="Times New Roman"/>
              <w:sz w:val="24"/>
              <w:szCs w:val="24"/>
            </w:rPr>
            <w:t xml:space="preserve">Borja-Galeas, C., Guevara, C., </w:t>
          </w:r>
          <w:proofErr w:type="spellStart"/>
          <w:r w:rsidRPr="00194AD0">
            <w:rPr>
              <w:rFonts w:ascii="Times New Roman" w:hAnsi="Times New Roman" w:cs="Times New Roman"/>
              <w:sz w:val="24"/>
              <w:szCs w:val="24"/>
            </w:rPr>
            <w:t>Amagua</w:t>
          </w:r>
          <w:proofErr w:type="spellEnd"/>
          <w:r w:rsidRPr="00194AD0">
            <w:rPr>
              <w:rFonts w:ascii="Times New Roman" w:hAnsi="Times New Roman" w:cs="Times New Roman"/>
              <w:sz w:val="24"/>
              <w:szCs w:val="24"/>
            </w:rPr>
            <w:t xml:space="preserve">, M. (2020). </w:t>
          </w:r>
          <w:r w:rsidRPr="00194AD0">
            <w:rPr>
              <w:rFonts w:ascii="Times New Roman" w:hAnsi="Times New Roman" w:cs="Times New Roman"/>
              <w:sz w:val="24"/>
              <w:szCs w:val="24"/>
              <w:lang w:val="en-US"/>
            </w:rPr>
            <w:t xml:space="preserve">Editorial Design of Interactive Picture Book with Mobile Application Based on </w:t>
          </w:r>
          <w:proofErr w:type="spellStart"/>
          <w:r w:rsidRPr="00194AD0">
            <w:rPr>
              <w:rFonts w:ascii="Times New Roman" w:hAnsi="Times New Roman" w:cs="Times New Roman"/>
              <w:sz w:val="24"/>
              <w:szCs w:val="24"/>
              <w:lang w:val="en-US"/>
            </w:rPr>
            <w:t>Uxd</w:t>
          </w:r>
          <w:proofErr w:type="spellEnd"/>
          <w:r w:rsidRPr="00194AD0">
            <w:rPr>
              <w:rFonts w:ascii="Times New Roman" w:hAnsi="Times New Roman" w:cs="Times New Roman"/>
              <w:sz w:val="24"/>
              <w:szCs w:val="24"/>
              <w:lang w:val="en-US"/>
            </w:rPr>
            <w:t xml:space="preserve"> User Experience Design. In: Ahram, T., Falcão, C. (eds) </w:t>
          </w:r>
          <w:r w:rsidRPr="00194AD0">
            <w:rPr>
              <w:rFonts w:ascii="Times New Roman" w:hAnsi="Times New Roman" w:cs="Times New Roman"/>
              <w:i/>
              <w:iCs/>
              <w:sz w:val="24"/>
              <w:szCs w:val="24"/>
              <w:lang w:val="en-US"/>
            </w:rPr>
            <w:t>Advances in Usability, User Experience, Wearable and Assistive Technology. AHFE 2020</w:t>
          </w:r>
          <w:r w:rsidRPr="00194AD0">
            <w:rPr>
              <w:rFonts w:ascii="Times New Roman" w:hAnsi="Times New Roman" w:cs="Times New Roman"/>
              <w:sz w:val="24"/>
              <w:szCs w:val="24"/>
              <w:lang w:val="en-US"/>
            </w:rPr>
            <w:t xml:space="preserve">. </w:t>
          </w:r>
          <w:r w:rsidRPr="00194AD0">
            <w:rPr>
              <w:rFonts w:ascii="Times New Roman" w:hAnsi="Times New Roman" w:cs="Times New Roman"/>
              <w:i/>
              <w:iCs/>
              <w:sz w:val="24"/>
              <w:szCs w:val="24"/>
              <w:lang w:val="en-US"/>
            </w:rPr>
            <w:t>Advances in Intelligent Systems and Computing</w:t>
          </w:r>
          <w:r w:rsidRPr="00194AD0">
            <w:rPr>
              <w:rFonts w:ascii="Times New Roman" w:hAnsi="Times New Roman" w:cs="Times New Roman"/>
              <w:sz w:val="24"/>
              <w:szCs w:val="24"/>
              <w:lang w:val="en-US"/>
            </w:rPr>
            <w:t xml:space="preserve">, </w:t>
          </w:r>
          <w:r w:rsidRPr="00194AD0">
            <w:rPr>
              <w:rFonts w:ascii="Times New Roman" w:hAnsi="Times New Roman" w:cs="Times New Roman"/>
              <w:i/>
              <w:iCs/>
              <w:sz w:val="24"/>
              <w:szCs w:val="24"/>
              <w:lang w:val="en-US"/>
            </w:rPr>
            <w:t>1217</w:t>
          </w:r>
          <w:r>
            <w:rPr>
              <w:rFonts w:ascii="Times New Roman" w:hAnsi="Times New Roman" w:cs="Times New Roman"/>
              <w:sz w:val="24"/>
              <w:szCs w:val="24"/>
              <w:lang w:val="en-US"/>
            </w:rPr>
            <w:t xml:space="preserve">, 387-393. </w:t>
          </w:r>
          <w:r w:rsidRPr="00194AD0">
            <w:rPr>
              <w:rFonts w:ascii="Times New Roman" w:hAnsi="Times New Roman" w:cs="Times New Roman"/>
              <w:sz w:val="24"/>
              <w:szCs w:val="24"/>
              <w:lang w:val="en-US"/>
            </w:rPr>
            <w:t xml:space="preserve">Springer, Cham. </w:t>
          </w:r>
          <w:r w:rsidRPr="006B4FEF">
            <w:rPr>
              <w:rFonts w:ascii="Times New Roman" w:hAnsi="Times New Roman" w:cs="Times New Roman"/>
              <w:sz w:val="24"/>
              <w:szCs w:val="24"/>
              <w:lang w:val="en-US"/>
            </w:rPr>
            <w:t>https://doi.org/10.1007/978-3-030-51828-8_50</w:t>
          </w:r>
        </w:p>
        <w:p w14:paraId="0CFA1EC1" w14:textId="6DCBC31A" w:rsidR="00916D2D" w:rsidRPr="00B67819" w:rsidRDefault="00916D2D" w:rsidP="00A015D5">
          <w:pPr>
            <w:pStyle w:val="Bibliografa"/>
            <w:spacing w:after="0" w:line="360" w:lineRule="auto"/>
            <w:ind w:left="720" w:hanging="720"/>
            <w:jc w:val="both"/>
            <w:rPr>
              <w:rFonts w:ascii="Times New Roman" w:hAnsi="Times New Roman" w:cs="Times New Roman"/>
              <w:noProof/>
              <w:sz w:val="24"/>
              <w:szCs w:val="24"/>
              <w:lang w:val="en-US"/>
            </w:rPr>
          </w:pPr>
          <w:r w:rsidRPr="00194AD0">
            <w:rPr>
              <w:rFonts w:ascii="Times New Roman" w:hAnsi="Times New Roman" w:cs="Times New Roman"/>
              <w:noProof/>
              <w:sz w:val="24"/>
              <w:szCs w:val="24"/>
            </w:rPr>
            <w:t xml:space="preserve">Celino, I. </w:t>
          </w:r>
          <w:r w:rsidR="009A1B3B">
            <w:rPr>
              <w:rFonts w:ascii="Times New Roman" w:hAnsi="Times New Roman" w:cs="Times New Roman"/>
              <w:noProof/>
              <w:sz w:val="24"/>
              <w:szCs w:val="24"/>
            </w:rPr>
            <w:t>y</w:t>
          </w:r>
          <w:r w:rsidRPr="00194AD0">
            <w:rPr>
              <w:rFonts w:ascii="Times New Roman" w:hAnsi="Times New Roman" w:cs="Times New Roman"/>
              <w:noProof/>
              <w:sz w:val="24"/>
              <w:szCs w:val="24"/>
            </w:rPr>
            <w:t xml:space="preserve"> Re Calegari, G. (2020). </w:t>
          </w:r>
          <w:r w:rsidRPr="00B67819">
            <w:rPr>
              <w:rFonts w:ascii="Times New Roman" w:hAnsi="Times New Roman" w:cs="Times New Roman"/>
              <w:noProof/>
              <w:sz w:val="24"/>
              <w:szCs w:val="24"/>
              <w:lang w:val="en-US"/>
            </w:rPr>
            <w:t xml:space="preserve">Submitting surveys via a conversational interface: An evaluation of user acceptance and approach effectiveness. </w:t>
          </w:r>
          <w:r w:rsidRPr="00B67819">
            <w:rPr>
              <w:rFonts w:ascii="Times New Roman" w:hAnsi="Times New Roman" w:cs="Times New Roman"/>
              <w:i/>
              <w:iCs/>
              <w:noProof/>
              <w:sz w:val="24"/>
              <w:szCs w:val="24"/>
              <w:lang w:val="en-US"/>
            </w:rPr>
            <w:t>International Journal of Human-Computer Studies, 139</w:t>
          </w:r>
          <w:r w:rsidR="00F710FD">
            <w:rPr>
              <w:rFonts w:ascii="Times New Roman" w:hAnsi="Times New Roman" w:cs="Times New Roman"/>
              <w:noProof/>
              <w:sz w:val="24"/>
              <w:szCs w:val="24"/>
              <w:lang w:val="en-US"/>
            </w:rPr>
            <w:t xml:space="preserve">, 1-16. </w:t>
          </w:r>
          <w:r w:rsidRPr="00B67819">
            <w:rPr>
              <w:rFonts w:ascii="Times New Roman" w:hAnsi="Times New Roman" w:cs="Times New Roman"/>
              <w:noProof/>
              <w:sz w:val="24"/>
              <w:szCs w:val="24"/>
              <w:lang w:val="en-US"/>
            </w:rPr>
            <w:t>doi:https://doi.org/10.1016/j.ijhcs.2020.102410</w:t>
          </w:r>
        </w:p>
        <w:p w14:paraId="4B9A1775" w14:textId="2AC66F35" w:rsidR="00916D2D" w:rsidRPr="00B67819" w:rsidRDefault="00916D2D" w:rsidP="00A015D5">
          <w:pPr>
            <w:pStyle w:val="Bibliografa"/>
            <w:spacing w:after="0" w:line="360" w:lineRule="auto"/>
            <w:ind w:left="720" w:hanging="720"/>
            <w:jc w:val="both"/>
            <w:rPr>
              <w:rFonts w:ascii="Times New Roman" w:hAnsi="Times New Roman" w:cs="Times New Roman"/>
              <w:noProof/>
              <w:sz w:val="24"/>
              <w:szCs w:val="24"/>
              <w:lang w:val="es-ES"/>
            </w:rPr>
          </w:pPr>
          <w:r w:rsidRPr="00B67819">
            <w:rPr>
              <w:rFonts w:ascii="Times New Roman" w:hAnsi="Times New Roman" w:cs="Times New Roman"/>
              <w:noProof/>
              <w:sz w:val="24"/>
              <w:szCs w:val="24"/>
              <w:lang w:val="es-ES"/>
            </w:rPr>
            <w:t>Franz, A. (</w:t>
          </w:r>
          <w:r w:rsidR="006911FE">
            <w:rPr>
              <w:rFonts w:ascii="Times New Roman" w:hAnsi="Times New Roman" w:cs="Times New Roman"/>
              <w:noProof/>
              <w:sz w:val="24"/>
              <w:szCs w:val="24"/>
              <w:lang w:val="es-ES"/>
            </w:rPr>
            <w:t>2022</w:t>
          </w:r>
          <w:r w:rsidRPr="00B67819">
            <w:rPr>
              <w:rFonts w:ascii="Times New Roman" w:hAnsi="Times New Roman" w:cs="Times New Roman"/>
              <w:noProof/>
              <w:sz w:val="24"/>
              <w:szCs w:val="24"/>
              <w:lang w:val="es-ES"/>
            </w:rPr>
            <w:t xml:space="preserve">). </w:t>
          </w:r>
          <w:r w:rsidRPr="006911FE">
            <w:rPr>
              <w:rFonts w:ascii="Times New Roman" w:hAnsi="Times New Roman" w:cs="Times New Roman"/>
              <w:noProof/>
              <w:sz w:val="24"/>
              <w:szCs w:val="24"/>
              <w:lang w:val="es-ES"/>
            </w:rPr>
            <w:t>WOW! Costumer experience</w:t>
          </w:r>
          <w:r w:rsidRPr="00B67819">
            <w:rPr>
              <w:rFonts w:ascii="Times New Roman" w:hAnsi="Times New Roman" w:cs="Times New Roman"/>
              <w:noProof/>
              <w:sz w:val="24"/>
              <w:szCs w:val="24"/>
              <w:lang w:val="es-ES"/>
            </w:rPr>
            <w:t xml:space="preserve">. </w:t>
          </w:r>
          <w:r w:rsidR="006911FE">
            <w:rPr>
              <w:rFonts w:ascii="Times New Roman" w:hAnsi="Times New Roman" w:cs="Times New Roman"/>
              <w:noProof/>
              <w:sz w:val="24"/>
              <w:szCs w:val="24"/>
              <w:lang w:val="es-ES"/>
            </w:rPr>
            <w:t xml:space="preserve">En </w:t>
          </w:r>
          <w:r w:rsidR="006911FE" w:rsidRPr="006911FE">
            <w:rPr>
              <w:rFonts w:ascii="Times New Roman" w:hAnsi="Times New Roman" w:cs="Times New Roman"/>
              <w:i/>
              <w:iCs/>
              <w:noProof/>
              <w:sz w:val="24"/>
              <w:szCs w:val="24"/>
              <w:lang w:val="es-ES"/>
            </w:rPr>
            <w:t>Métricas UX: ¿Quién?, ¿Qué?, ¿Cuándo?, ¿Dónde? y ¿Por qué?</w:t>
          </w:r>
          <w:r w:rsidR="006911FE" w:rsidRPr="00B67819">
            <w:rPr>
              <w:rFonts w:ascii="Times New Roman" w:hAnsi="Times New Roman" w:cs="Times New Roman"/>
              <w:noProof/>
              <w:sz w:val="24"/>
              <w:szCs w:val="24"/>
              <w:lang w:val="es-ES"/>
            </w:rPr>
            <w:t xml:space="preserve">: </w:t>
          </w:r>
          <w:r w:rsidRPr="00B67819">
            <w:rPr>
              <w:rFonts w:ascii="Times New Roman" w:hAnsi="Times New Roman" w:cs="Times New Roman"/>
              <w:noProof/>
              <w:sz w:val="24"/>
              <w:szCs w:val="24"/>
              <w:lang w:val="es-ES"/>
            </w:rPr>
            <w:t xml:space="preserve">Recuperado el 22 de </w:t>
          </w:r>
          <w:r w:rsidR="006911FE">
            <w:rPr>
              <w:rFonts w:ascii="Times New Roman" w:hAnsi="Times New Roman" w:cs="Times New Roman"/>
              <w:noProof/>
              <w:sz w:val="24"/>
              <w:szCs w:val="24"/>
              <w:lang w:val="es-ES"/>
            </w:rPr>
            <w:t>febrero</w:t>
          </w:r>
          <w:r w:rsidRPr="00B67819">
            <w:rPr>
              <w:rFonts w:ascii="Times New Roman" w:hAnsi="Times New Roman" w:cs="Times New Roman"/>
              <w:noProof/>
              <w:sz w:val="24"/>
              <w:szCs w:val="24"/>
              <w:lang w:val="es-ES"/>
            </w:rPr>
            <w:t xml:space="preserve"> de 2024, de https://www.wowcx.com/metricas-ux-quien-que-cuando-donde/</w:t>
          </w:r>
        </w:p>
        <w:p w14:paraId="7182C210" w14:textId="77777777" w:rsidR="00916D2D" w:rsidRPr="00B67819" w:rsidRDefault="00916D2D" w:rsidP="00A015D5">
          <w:pPr>
            <w:pStyle w:val="Bibliografa"/>
            <w:spacing w:after="0" w:line="360" w:lineRule="auto"/>
            <w:ind w:left="720" w:hanging="720"/>
            <w:jc w:val="both"/>
            <w:rPr>
              <w:rFonts w:ascii="Times New Roman" w:hAnsi="Times New Roman" w:cs="Times New Roman"/>
              <w:noProof/>
              <w:sz w:val="24"/>
              <w:szCs w:val="24"/>
              <w:lang w:val="en-US"/>
            </w:rPr>
          </w:pPr>
          <w:r w:rsidRPr="00B67819">
            <w:rPr>
              <w:rFonts w:ascii="Times New Roman" w:hAnsi="Times New Roman" w:cs="Times New Roman"/>
              <w:noProof/>
              <w:sz w:val="24"/>
              <w:szCs w:val="24"/>
              <w:lang w:val="es-ES"/>
            </w:rPr>
            <w:t xml:space="preserve">Gomes Faust, F., Catecati, T., de Souza Sierra, I., Steinbruch Araujo, F., García Ramírez, A. R., Moura Nickel, E., &amp; Gomes Ferreira, M. G. (2019). </w:t>
          </w:r>
          <w:r w:rsidRPr="00B67819">
            <w:rPr>
              <w:rFonts w:ascii="Times New Roman" w:hAnsi="Times New Roman" w:cs="Times New Roman"/>
              <w:noProof/>
              <w:sz w:val="24"/>
              <w:szCs w:val="24"/>
              <w:lang w:val="en-US"/>
            </w:rPr>
            <w:t xml:space="preserve">Mixed prototypes for the evaluation of usability and user experience: simulating an interactive electronic device. </w:t>
          </w:r>
          <w:r w:rsidRPr="00B67819">
            <w:rPr>
              <w:rFonts w:ascii="Times New Roman" w:hAnsi="Times New Roman" w:cs="Times New Roman"/>
              <w:i/>
              <w:iCs/>
              <w:noProof/>
              <w:sz w:val="24"/>
              <w:szCs w:val="24"/>
              <w:lang w:val="en-US"/>
            </w:rPr>
            <w:t>Virtual Reality, 23</w:t>
          </w:r>
          <w:r w:rsidRPr="00B67819">
            <w:rPr>
              <w:rFonts w:ascii="Times New Roman" w:hAnsi="Times New Roman" w:cs="Times New Roman"/>
              <w:noProof/>
              <w:sz w:val="24"/>
              <w:szCs w:val="24"/>
              <w:lang w:val="en-US"/>
            </w:rPr>
            <w:t>, 197-211. doi:https://doi.org/10.1007/s10055-018-0356-1</w:t>
          </w:r>
        </w:p>
        <w:p w14:paraId="27BBEB66" w14:textId="61531AC3" w:rsidR="003C4A26" w:rsidRDefault="003C4A26" w:rsidP="00A015D5">
          <w:pPr>
            <w:pStyle w:val="Bibliografa"/>
            <w:spacing w:after="0" w:line="360" w:lineRule="auto"/>
            <w:ind w:left="720" w:hanging="720"/>
            <w:jc w:val="both"/>
            <w:rPr>
              <w:rFonts w:ascii="Times New Roman" w:hAnsi="Times New Roman" w:cs="Times New Roman"/>
              <w:noProof/>
              <w:sz w:val="24"/>
              <w:szCs w:val="24"/>
              <w:lang w:val="en-US"/>
            </w:rPr>
          </w:pPr>
          <w:r w:rsidRPr="003C4A26">
            <w:rPr>
              <w:rFonts w:ascii="Times New Roman" w:hAnsi="Times New Roman" w:cs="Times New Roman"/>
              <w:noProof/>
              <w:sz w:val="24"/>
              <w:szCs w:val="24"/>
              <w:lang w:val="en-US"/>
            </w:rPr>
            <w:t>Guna, J., Geršak, G., Humar, I., Song, J., Drnovšek, J. y Pogačnik, M. (2</w:t>
          </w:r>
          <w:r>
            <w:rPr>
              <w:rFonts w:ascii="Times New Roman" w:hAnsi="Times New Roman" w:cs="Times New Roman"/>
              <w:noProof/>
              <w:sz w:val="24"/>
              <w:szCs w:val="24"/>
              <w:lang w:val="en-US"/>
            </w:rPr>
            <w:t xml:space="preserve">019) </w:t>
          </w:r>
          <w:r w:rsidRPr="003C4A26">
            <w:rPr>
              <w:rFonts w:ascii="Times New Roman" w:hAnsi="Times New Roman" w:cs="Times New Roman"/>
              <w:noProof/>
              <w:sz w:val="24"/>
              <w:szCs w:val="24"/>
              <w:lang w:val="en-US"/>
            </w:rPr>
            <w:t>Influence of video content type on users’ virtual reality sickness</w:t>
          </w:r>
          <w:r>
            <w:rPr>
              <w:rFonts w:ascii="Times New Roman" w:hAnsi="Times New Roman" w:cs="Times New Roman"/>
              <w:noProof/>
              <w:sz w:val="24"/>
              <w:szCs w:val="24"/>
              <w:lang w:val="en-US"/>
            </w:rPr>
            <w:t xml:space="preserve"> </w:t>
          </w:r>
          <w:r w:rsidRPr="003C4A26">
            <w:rPr>
              <w:rFonts w:ascii="Times New Roman" w:hAnsi="Times New Roman" w:cs="Times New Roman"/>
              <w:noProof/>
              <w:sz w:val="24"/>
              <w:szCs w:val="24"/>
              <w:lang w:val="en-US"/>
            </w:rPr>
            <w:t>perception and physiological response</w:t>
          </w:r>
          <w:r>
            <w:rPr>
              <w:rFonts w:ascii="Times New Roman" w:hAnsi="Times New Roman" w:cs="Times New Roman"/>
              <w:noProof/>
              <w:sz w:val="24"/>
              <w:szCs w:val="24"/>
              <w:lang w:val="en-US"/>
            </w:rPr>
            <w:t xml:space="preserve">. </w:t>
          </w:r>
          <w:r w:rsidRPr="003C4A26">
            <w:rPr>
              <w:rFonts w:ascii="Times New Roman" w:hAnsi="Times New Roman" w:cs="Times New Roman"/>
              <w:i/>
              <w:iCs/>
              <w:noProof/>
              <w:sz w:val="24"/>
              <w:szCs w:val="24"/>
              <w:lang w:val="en-US"/>
            </w:rPr>
            <w:t>Futur. Gener. Comput. Syst</w:t>
          </w:r>
          <w:r w:rsidRPr="003C4A26">
            <w:rPr>
              <w:rFonts w:ascii="Times New Roman" w:hAnsi="Times New Roman" w:cs="Times New Roman"/>
              <w:noProof/>
              <w:sz w:val="24"/>
              <w:szCs w:val="24"/>
              <w:lang w:val="en-US"/>
            </w:rPr>
            <w:t>.,</w:t>
          </w:r>
          <w:r>
            <w:rPr>
              <w:rFonts w:ascii="Times New Roman" w:hAnsi="Times New Roman" w:cs="Times New Roman"/>
              <w:noProof/>
              <w:sz w:val="24"/>
              <w:szCs w:val="24"/>
              <w:lang w:val="en-US"/>
            </w:rPr>
            <w:t xml:space="preserve"> </w:t>
          </w:r>
          <w:r w:rsidRPr="003C4A26">
            <w:rPr>
              <w:rFonts w:ascii="Times New Roman" w:hAnsi="Times New Roman" w:cs="Times New Roman"/>
              <w:i/>
              <w:iCs/>
              <w:noProof/>
              <w:sz w:val="24"/>
              <w:szCs w:val="24"/>
              <w:lang w:val="en-US"/>
            </w:rPr>
            <w:t>91</w:t>
          </w:r>
          <w:r w:rsidR="00CA242F">
            <w:rPr>
              <w:rFonts w:ascii="Times New Roman" w:hAnsi="Times New Roman" w:cs="Times New Roman"/>
              <w:noProof/>
              <w:sz w:val="24"/>
              <w:szCs w:val="24"/>
              <w:lang w:val="en-US"/>
            </w:rPr>
            <w:t>,</w:t>
          </w:r>
          <w:r w:rsidRPr="003C4A26">
            <w:rPr>
              <w:rFonts w:ascii="Times New Roman" w:hAnsi="Times New Roman" w:cs="Times New Roman"/>
              <w:noProof/>
              <w:sz w:val="24"/>
              <w:szCs w:val="24"/>
              <w:lang w:val="en-US"/>
            </w:rPr>
            <w:t xml:space="preserve"> 263–276</w:t>
          </w:r>
          <w:r w:rsidR="008C4C32">
            <w:rPr>
              <w:rFonts w:ascii="Times New Roman" w:hAnsi="Times New Roman" w:cs="Times New Roman"/>
              <w:noProof/>
              <w:sz w:val="24"/>
              <w:szCs w:val="24"/>
              <w:lang w:val="en-US"/>
            </w:rPr>
            <w:t>.</w:t>
          </w:r>
        </w:p>
        <w:p w14:paraId="1B413E28" w14:textId="3A6DF77B" w:rsidR="00916D2D" w:rsidRPr="00AD596B" w:rsidRDefault="00916D2D" w:rsidP="00A015D5">
          <w:pPr>
            <w:pStyle w:val="Bibliografa"/>
            <w:spacing w:after="0" w:line="360" w:lineRule="auto"/>
            <w:ind w:left="720" w:hanging="720"/>
            <w:jc w:val="both"/>
            <w:rPr>
              <w:rFonts w:ascii="Times New Roman" w:hAnsi="Times New Roman" w:cs="Times New Roman"/>
              <w:noProof/>
              <w:sz w:val="24"/>
              <w:szCs w:val="24"/>
            </w:rPr>
          </w:pPr>
          <w:r w:rsidRPr="00B67819">
            <w:rPr>
              <w:rFonts w:ascii="Times New Roman" w:hAnsi="Times New Roman" w:cs="Times New Roman"/>
              <w:noProof/>
              <w:sz w:val="24"/>
              <w:szCs w:val="24"/>
              <w:lang w:val="en-US"/>
            </w:rPr>
            <w:t xml:space="preserve">ISO International Organization for Standardization. (s.f.). </w:t>
          </w:r>
          <w:r w:rsidRPr="00AD596B">
            <w:rPr>
              <w:rFonts w:ascii="Times New Roman" w:hAnsi="Times New Roman" w:cs="Times New Roman"/>
              <w:noProof/>
              <w:sz w:val="24"/>
              <w:szCs w:val="24"/>
              <w:lang w:val="en-US"/>
            </w:rPr>
            <w:t>ISO International Organization for Standardization.</w:t>
          </w:r>
          <w:r w:rsidRPr="00B67819">
            <w:rPr>
              <w:rFonts w:ascii="Times New Roman" w:hAnsi="Times New Roman" w:cs="Times New Roman"/>
              <w:noProof/>
              <w:sz w:val="24"/>
              <w:szCs w:val="24"/>
              <w:lang w:val="en-US"/>
            </w:rPr>
            <w:t xml:space="preserve"> </w:t>
          </w:r>
          <w:r w:rsidR="00AD596B">
            <w:rPr>
              <w:rFonts w:ascii="Times New Roman" w:hAnsi="Times New Roman" w:cs="Times New Roman"/>
              <w:noProof/>
              <w:sz w:val="24"/>
              <w:szCs w:val="24"/>
              <w:lang w:val="en-US"/>
            </w:rPr>
            <w:t xml:space="preserve">En </w:t>
          </w:r>
          <w:r w:rsidR="00AD596B" w:rsidRPr="00AD596B">
            <w:rPr>
              <w:rFonts w:ascii="Times New Roman" w:hAnsi="Times New Roman" w:cs="Times New Roman"/>
              <w:i/>
              <w:iCs/>
              <w:noProof/>
              <w:sz w:val="24"/>
              <w:szCs w:val="24"/>
              <w:lang w:val="en-US"/>
            </w:rPr>
            <w:t>Ergonomics of human-system interaction — Part 210: Human-centred design for interactive systems</w:t>
          </w:r>
          <w:r w:rsidR="00AD596B">
            <w:rPr>
              <w:rFonts w:ascii="Times New Roman" w:hAnsi="Times New Roman" w:cs="Times New Roman"/>
              <w:noProof/>
              <w:sz w:val="24"/>
              <w:szCs w:val="24"/>
              <w:lang w:val="en-US"/>
            </w:rPr>
            <w:t>.</w:t>
          </w:r>
          <w:r w:rsidR="00AD596B" w:rsidRPr="00AD596B">
            <w:rPr>
              <w:rFonts w:ascii="Times New Roman" w:hAnsi="Times New Roman" w:cs="Times New Roman"/>
              <w:noProof/>
              <w:sz w:val="24"/>
              <w:szCs w:val="24"/>
              <w:lang w:val="en-US"/>
            </w:rPr>
            <w:t xml:space="preserve"> </w:t>
          </w:r>
          <w:r w:rsidRPr="00AD596B">
            <w:rPr>
              <w:rFonts w:ascii="Times New Roman" w:hAnsi="Times New Roman" w:cs="Times New Roman"/>
              <w:noProof/>
              <w:sz w:val="24"/>
              <w:szCs w:val="24"/>
            </w:rPr>
            <w:t xml:space="preserve">Recuperado el 22 de </w:t>
          </w:r>
          <w:r w:rsidR="00AD596B">
            <w:rPr>
              <w:rFonts w:ascii="Times New Roman" w:hAnsi="Times New Roman" w:cs="Times New Roman"/>
              <w:noProof/>
              <w:sz w:val="24"/>
              <w:szCs w:val="24"/>
            </w:rPr>
            <w:t>abril</w:t>
          </w:r>
          <w:r w:rsidRPr="00AD596B">
            <w:rPr>
              <w:rFonts w:ascii="Times New Roman" w:hAnsi="Times New Roman" w:cs="Times New Roman"/>
              <w:noProof/>
              <w:sz w:val="24"/>
              <w:szCs w:val="24"/>
            </w:rPr>
            <w:t xml:space="preserve"> de 2024, de https://www.iso.org/obp/ui/es/#iso:std:iso:9241:-210:ed-1:v1</w:t>
          </w:r>
        </w:p>
        <w:p w14:paraId="116B44E2" w14:textId="1B1ED7D9" w:rsidR="00F76967" w:rsidRPr="00CA242F" w:rsidRDefault="00F76967" w:rsidP="00A015D5">
          <w:pPr>
            <w:pStyle w:val="Bibliografa"/>
            <w:spacing w:after="0" w:line="360" w:lineRule="auto"/>
            <w:ind w:left="720" w:hanging="720"/>
            <w:jc w:val="both"/>
            <w:rPr>
              <w:rFonts w:ascii="Times New Roman" w:hAnsi="Times New Roman" w:cs="Times New Roman"/>
              <w:noProof/>
              <w:sz w:val="24"/>
              <w:szCs w:val="24"/>
              <w:lang w:val="en-US"/>
            </w:rPr>
          </w:pPr>
          <w:r w:rsidRPr="00F76967">
            <w:rPr>
              <w:rFonts w:ascii="Times New Roman" w:hAnsi="Times New Roman" w:cs="Times New Roman"/>
              <w:noProof/>
              <w:sz w:val="24"/>
              <w:szCs w:val="24"/>
              <w:lang w:val="en-US"/>
            </w:rPr>
            <w:lastRenderedPageBreak/>
            <w:t xml:space="preserve">Irshad, S. y. Rambli, D. R. B. A . (2015). User experience of mobile augmented reality: A review of studies, </w:t>
          </w:r>
          <w:r w:rsidRPr="00CA242F">
            <w:rPr>
              <w:rFonts w:ascii="Times New Roman" w:hAnsi="Times New Roman" w:cs="Times New Roman"/>
              <w:i/>
              <w:iCs/>
              <w:noProof/>
              <w:sz w:val="24"/>
              <w:szCs w:val="24"/>
              <w:lang w:val="en-US"/>
            </w:rPr>
            <w:t>Proceeding 3rd Int. Conf. User Sci. Eng. Exp. Eng. Engag. i-USEr</w:t>
          </w:r>
          <w:r w:rsidRPr="00CA242F">
            <w:rPr>
              <w:rFonts w:ascii="Times New Roman" w:hAnsi="Times New Roman" w:cs="Times New Roman"/>
              <w:noProof/>
              <w:sz w:val="24"/>
              <w:szCs w:val="24"/>
              <w:lang w:val="en-US"/>
            </w:rPr>
            <w:t xml:space="preserve"> </w:t>
          </w:r>
          <w:r w:rsidR="00CA242F" w:rsidRPr="00CA242F">
            <w:rPr>
              <w:rFonts w:ascii="Times New Roman" w:hAnsi="Times New Roman" w:cs="Times New Roman"/>
              <w:i/>
              <w:iCs/>
              <w:noProof/>
              <w:sz w:val="24"/>
              <w:szCs w:val="24"/>
              <w:lang w:val="en-US"/>
            </w:rPr>
            <w:t>39</w:t>
          </w:r>
          <w:r w:rsidR="00CA242F" w:rsidRPr="00CA242F">
            <w:rPr>
              <w:rFonts w:ascii="Times New Roman" w:hAnsi="Times New Roman" w:cs="Times New Roman"/>
              <w:noProof/>
              <w:sz w:val="24"/>
              <w:szCs w:val="24"/>
              <w:lang w:val="en-US"/>
            </w:rPr>
            <w:t xml:space="preserve">, </w:t>
          </w:r>
          <w:r w:rsidRPr="00CA242F">
            <w:rPr>
              <w:rFonts w:ascii="Times New Roman" w:hAnsi="Times New Roman" w:cs="Times New Roman"/>
              <w:noProof/>
              <w:sz w:val="24"/>
              <w:szCs w:val="24"/>
              <w:lang w:val="en-US"/>
            </w:rPr>
            <w:t>125– 130.</w:t>
          </w:r>
        </w:p>
        <w:p w14:paraId="2B7F16EC" w14:textId="7E520A8E" w:rsidR="00790695" w:rsidRPr="00B67819" w:rsidRDefault="00790695" w:rsidP="00A015D5">
          <w:pPr>
            <w:pStyle w:val="Bibliografa"/>
            <w:spacing w:after="0" w:line="360" w:lineRule="auto"/>
            <w:ind w:left="720" w:hanging="720"/>
            <w:jc w:val="both"/>
            <w:rPr>
              <w:rFonts w:ascii="Times New Roman" w:hAnsi="Times New Roman" w:cs="Times New Roman"/>
              <w:noProof/>
              <w:sz w:val="24"/>
              <w:szCs w:val="24"/>
              <w:lang w:val="en-US"/>
            </w:rPr>
          </w:pPr>
          <w:r w:rsidRPr="00881EE5">
            <w:rPr>
              <w:rFonts w:ascii="Times New Roman" w:hAnsi="Times New Roman" w:cs="Times New Roman"/>
              <w:noProof/>
              <w:sz w:val="24"/>
              <w:szCs w:val="24"/>
              <w:lang w:val="en-US"/>
            </w:rPr>
            <w:t>Liu, Y.</w:t>
          </w:r>
          <w:r w:rsidR="00CA242F" w:rsidRPr="00881EE5">
            <w:rPr>
              <w:rFonts w:ascii="Times New Roman" w:hAnsi="Times New Roman" w:cs="Times New Roman"/>
              <w:noProof/>
              <w:sz w:val="24"/>
              <w:szCs w:val="24"/>
              <w:lang w:val="en-US"/>
            </w:rPr>
            <w:t xml:space="preserve"> y</w:t>
          </w:r>
          <w:r w:rsidRPr="00881EE5">
            <w:rPr>
              <w:rFonts w:ascii="Times New Roman" w:hAnsi="Times New Roman" w:cs="Times New Roman"/>
              <w:noProof/>
              <w:sz w:val="24"/>
              <w:szCs w:val="24"/>
              <w:lang w:val="en-US"/>
            </w:rPr>
            <w:t xml:space="preserve"> Martens, J. B. (2024). </w:t>
          </w:r>
          <w:r w:rsidRPr="00B67819">
            <w:rPr>
              <w:rFonts w:ascii="Times New Roman" w:hAnsi="Times New Roman" w:cs="Times New Roman"/>
              <w:noProof/>
              <w:sz w:val="24"/>
              <w:szCs w:val="24"/>
              <w:lang w:val="en-US"/>
            </w:rPr>
            <w:t xml:space="preserve">Conversation-based hybrid UI for the repertory grid technique: A lab experiment into automation of qualitative surveys. </w:t>
          </w:r>
          <w:r w:rsidRPr="00B67819">
            <w:rPr>
              <w:rFonts w:ascii="Times New Roman" w:hAnsi="Times New Roman" w:cs="Times New Roman"/>
              <w:i/>
              <w:iCs/>
              <w:noProof/>
              <w:sz w:val="24"/>
              <w:szCs w:val="24"/>
              <w:lang w:val="en-US"/>
            </w:rPr>
            <w:t>International Journal of Human-Computer Studies, 184</w:t>
          </w:r>
          <w:r w:rsidRPr="00B67819">
            <w:rPr>
              <w:rFonts w:ascii="Times New Roman" w:hAnsi="Times New Roman" w:cs="Times New Roman"/>
              <w:noProof/>
              <w:sz w:val="24"/>
              <w:szCs w:val="24"/>
              <w:lang w:val="en-US"/>
            </w:rPr>
            <w:t>. doi:https://doi.org/10.1016/j.ijhcs.2024.103227</w:t>
          </w:r>
        </w:p>
        <w:p w14:paraId="459F31E7" w14:textId="2CE59EAB" w:rsidR="00790695" w:rsidRPr="00B67819" w:rsidRDefault="00790695" w:rsidP="00A015D5">
          <w:pPr>
            <w:pStyle w:val="Bibliografa"/>
            <w:spacing w:after="0" w:line="360" w:lineRule="auto"/>
            <w:ind w:left="720" w:hanging="720"/>
            <w:jc w:val="both"/>
            <w:rPr>
              <w:rFonts w:ascii="Times New Roman" w:hAnsi="Times New Roman" w:cs="Times New Roman"/>
              <w:noProof/>
              <w:sz w:val="24"/>
              <w:szCs w:val="24"/>
              <w:lang w:val="en-US"/>
            </w:rPr>
          </w:pPr>
          <w:r w:rsidRPr="00B67819">
            <w:rPr>
              <w:rFonts w:ascii="Times New Roman" w:hAnsi="Times New Roman" w:cs="Times New Roman"/>
              <w:noProof/>
              <w:sz w:val="24"/>
              <w:szCs w:val="24"/>
              <w:lang w:val="es-ES"/>
            </w:rPr>
            <w:t>Martinez, K., Checa, D.</w:t>
          </w:r>
          <w:r w:rsidR="00CA242F">
            <w:rPr>
              <w:rFonts w:ascii="Times New Roman" w:hAnsi="Times New Roman" w:cs="Times New Roman"/>
              <w:noProof/>
              <w:sz w:val="24"/>
              <w:szCs w:val="24"/>
              <w:lang w:val="es-ES"/>
            </w:rPr>
            <w:t xml:space="preserve"> y</w:t>
          </w:r>
          <w:r w:rsidRPr="00B67819">
            <w:rPr>
              <w:rFonts w:ascii="Times New Roman" w:hAnsi="Times New Roman" w:cs="Times New Roman"/>
              <w:noProof/>
              <w:sz w:val="24"/>
              <w:szCs w:val="24"/>
              <w:lang w:val="es-ES"/>
            </w:rPr>
            <w:t xml:space="preserve"> Bustillo, A. (08 de 01 de 2024). </w:t>
          </w:r>
          <w:r w:rsidRPr="00B67819">
            <w:rPr>
              <w:rFonts w:ascii="Times New Roman" w:hAnsi="Times New Roman" w:cs="Times New Roman"/>
              <w:noProof/>
              <w:sz w:val="24"/>
              <w:szCs w:val="24"/>
              <w:lang w:val="en-US"/>
            </w:rPr>
            <w:t xml:space="preserve">Development of the Engagement Playability and User eXperience (EPUX) Metric for 2D-Screen and VR Serious Games: A Case-Study Validation of Hellblade: Senua’s Sacrifice. </w:t>
          </w:r>
          <w:r w:rsidRPr="00B67819">
            <w:rPr>
              <w:rFonts w:ascii="Times New Roman" w:hAnsi="Times New Roman" w:cs="Times New Roman"/>
              <w:i/>
              <w:iCs/>
              <w:noProof/>
              <w:sz w:val="24"/>
              <w:szCs w:val="24"/>
              <w:lang w:val="en-US"/>
            </w:rPr>
            <w:t>Electronics, 13</w:t>
          </w:r>
          <w:r w:rsidRPr="00B67819">
            <w:rPr>
              <w:rFonts w:ascii="Times New Roman" w:hAnsi="Times New Roman" w:cs="Times New Roman"/>
              <w:noProof/>
              <w:sz w:val="24"/>
              <w:szCs w:val="24"/>
              <w:lang w:val="en-US"/>
            </w:rPr>
            <w:t>(2), 281. doi:https://doi.org/10.3390/electronics13020281</w:t>
          </w:r>
        </w:p>
        <w:p w14:paraId="4695DFA6" w14:textId="09F85D87" w:rsidR="00790695" w:rsidRPr="00B67819" w:rsidRDefault="00790695" w:rsidP="00A015D5">
          <w:pPr>
            <w:pStyle w:val="Bibliografa"/>
            <w:spacing w:after="0" w:line="360" w:lineRule="auto"/>
            <w:ind w:left="720" w:hanging="720"/>
            <w:jc w:val="both"/>
            <w:rPr>
              <w:rFonts w:ascii="Times New Roman" w:hAnsi="Times New Roman" w:cs="Times New Roman"/>
              <w:noProof/>
              <w:sz w:val="24"/>
              <w:szCs w:val="24"/>
              <w:lang w:val="en-US"/>
            </w:rPr>
          </w:pPr>
          <w:r w:rsidRPr="00B67819">
            <w:rPr>
              <w:rFonts w:ascii="Times New Roman" w:hAnsi="Times New Roman" w:cs="Times New Roman"/>
              <w:noProof/>
              <w:sz w:val="24"/>
              <w:szCs w:val="24"/>
              <w:lang w:val="en-US"/>
            </w:rPr>
            <w:t>Nik Ahmad, N. A., Abdullah, M., Lokman, A. M.</w:t>
          </w:r>
          <w:r w:rsidR="00CA242F">
            <w:rPr>
              <w:rFonts w:ascii="Times New Roman" w:hAnsi="Times New Roman" w:cs="Times New Roman"/>
              <w:noProof/>
              <w:sz w:val="24"/>
              <w:szCs w:val="24"/>
              <w:lang w:val="en-US"/>
            </w:rPr>
            <w:t xml:space="preserve"> y</w:t>
          </w:r>
          <w:r w:rsidRPr="00B67819">
            <w:rPr>
              <w:rFonts w:ascii="Times New Roman" w:hAnsi="Times New Roman" w:cs="Times New Roman"/>
              <w:noProof/>
              <w:sz w:val="24"/>
              <w:szCs w:val="24"/>
              <w:lang w:val="en-US"/>
            </w:rPr>
            <w:t xml:space="preserve"> Suhaimi, A. H. (2023). Preliminary Emotional User Experience Model for. </w:t>
          </w:r>
          <w:r w:rsidRPr="00B67819">
            <w:rPr>
              <w:rFonts w:ascii="Times New Roman" w:hAnsi="Times New Roman" w:cs="Times New Roman"/>
              <w:i/>
              <w:iCs/>
              <w:noProof/>
              <w:sz w:val="24"/>
              <w:szCs w:val="24"/>
              <w:lang w:val="en-US"/>
            </w:rPr>
            <w:t>International Journal of Interactive Mobile Technologies, 17</w:t>
          </w:r>
          <w:r w:rsidRPr="00B67819">
            <w:rPr>
              <w:rFonts w:ascii="Times New Roman" w:hAnsi="Times New Roman" w:cs="Times New Roman"/>
              <w:noProof/>
              <w:sz w:val="24"/>
              <w:szCs w:val="24"/>
              <w:lang w:val="en-US"/>
            </w:rPr>
            <w:t>(7), 32-46. doi:https://doi.org/10.3991/ijim.v17i07.35201</w:t>
          </w:r>
        </w:p>
        <w:p w14:paraId="06663148" w14:textId="77777777" w:rsidR="00892128" w:rsidRPr="00881EE5" w:rsidRDefault="00892128" w:rsidP="00A015D5">
          <w:pPr>
            <w:pStyle w:val="Bibliografa"/>
            <w:spacing w:after="0" w:line="360" w:lineRule="auto"/>
            <w:ind w:left="720" w:hanging="720"/>
            <w:jc w:val="both"/>
            <w:rPr>
              <w:rFonts w:ascii="Times New Roman" w:hAnsi="Times New Roman" w:cs="Times New Roman"/>
              <w:noProof/>
              <w:sz w:val="24"/>
              <w:szCs w:val="24"/>
              <w:lang w:val="en-US"/>
            </w:rPr>
          </w:pPr>
          <w:r w:rsidRPr="00892128">
            <w:rPr>
              <w:rFonts w:ascii="Times New Roman" w:hAnsi="Times New Roman" w:cs="Times New Roman"/>
              <w:noProof/>
              <w:sz w:val="24"/>
              <w:szCs w:val="24"/>
              <w:lang w:val="en-US"/>
            </w:rPr>
            <w:t xml:space="preserve">Page, M. J., McKenzie, J. E., Bossuyt, P. M., Boutron, I., Hoffmann, T. C., Mulrow, C. D., Shamseer, L., Tetzlaff, J.M., Akl, E.A., Brennan, S.E., Chou, R., Glanville, J., Grimshaw, J.M., Hróbjartsson, A., Lalu, M.M., Li, T., Loder, E.W., Mayo-Wilson, E., McDonald, S., McGuinness, L.A., Stewart, L.A., Thomas, J., Tricco, A.C., Welch, V.A., Whiting, P. and Moher, D. (2021). The PRISMA 2020 statement: an updated guideline for reporting systematic reviews. </w:t>
          </w:r>
          <w:r w:rsidRPr="00881EE5">
            <w:rPr>
              <w:rFonts w:ascii="Times New Roman" w:hAnsi="Times New Roman" w:cs="Times New Roman"/>
              <w:noProof/>
              <w:sz w:val="24"/>
              <w:szCs w:val="24"/>
              <w:lang w:val="en-US"/>
            </w:rPr>
            <w:t>Syst Rev. 10(1), 1-29. DOI: 10.1186/s13643-021-01626-4.</w:t>
          </w:r>
        </w:p>
        <w:p w14:paraId="3E52ABC6" w14:textId="4F42FC43" w:rsidR="00790695" w:rsidRPr="00B67819" w:rsidRDefault="00790695" w:rsidP="00A015D5">
          <w:pPr>
            <w:pStyle w:val="Bibliografa"/>
            <w:spacing w:after="0" w:line="360" w:lineRule="auto"/>
            <w:ind w:left="720" w:hanging="720"/>
            <w:jc w:val="both"/>
            <w:rPr>
              <w:rFonts w:ascii="Times New Roman" w:hAnsi="Times New Roman" w:cs="Times New Roman"/>
              <w:noProof/>
              <w:sz w:val="24"/>
              <w:szCs w:val="24"/>
              <w:lang w:val="en-US"/>
            </w:rPr>
          </w:pPr>
          <w:r w:rsidRPr="00881EE5">
            <w:rPr>
              <w:rFonts w:ascii="Times New Roman" w:hAnsi="Times New Roman" w:cs="Times New Roman"/>
              <w:noProof/>
              <w:sz w:val="24"/>
              <w:szCs w:val="24"/>
              <w:lang w:val="en-US"/>
            </w:rPr>
            <w:t xml:space="preserve">Prati, E., Peruzzini, M., Pellicciari, M., &amp; Rafaelli, R. (2021). </w:t>
          </w:r>
          <w:r w:rsidRPr="00B67819">
            <w:rPr>
              <w:rFonts w:ascii="Times New Roman" w:hAnsi="Times New Roman" w:cs="Times New Roman"/>
              <w:noProof/>
              <w:sz w:val="24"/>
              <w:szCs w:val="24"/>
              <w:lang w:val="en-US"/>
            </w:rPr>
            <w:t xml:space="preserve">How to include User eXperience in the design of Human-Robot Interaction. </w:t>
          </w:r>
          <w:r w:rsidRPr="00B67819">
            <w:rPr>
              <w:rFonts w:ascii="Times New Roman" w:hAnsi="Times New Roman" w:cs="Times New Roman"/>
              <w:i/>
              <w:iCs/>
              <w:noProof/>
              <w:sz w:val="24"/>
              <w:szCs w:val="24"/>
              <w:lang w:val="en-US"/>
            </w:rPr>
            <w:t>Robotics and Computer-Integrated Manufacturing, 68</w:t>
          </w:r>
          <w:r w:rsidRPr="00B67819">
            <w:rPr>
              <w:rFonts w:ascii="Times New Roman" w:hAnsi="Times New Roman" w:cs="Times New Roman"/>
              <w:noProof/>
              <w:sz w:val="24"/>
              <w:szCs w:val="24"/>
              <w:lang w:val="en-US"/>
            </w:rPr>
            <w:t>. doi:https://doi.org/10.1016/j.rcim.2020.102072</w:t>
          </w:r>
        </w:p>
        <w:p w14:paraId="7A37A14F" w14:textId="72BA40BC" w:rsidR="00017374" w:rsidRPr="00017374" w:rsidRDefault="00017374" w:rsidP="00A015D5">
          <w:pPr>
            <w:pStyle w:val="Bibliografa"/>
            <w:spacing w:after="0" w:line="360" w:lineRule="auto"/>
            <w:ind w:left="720" w:hanging="720"/>
            <w:jc w:val="both"/>
            <w:rPr>
              <w:rFonts w:ascii="Times New Roman" w:hAnsi="Times New Roman" w:cs="Times New Roman"/>
              <w:noProof/>
              <w:sz w:val="24"/>
              <w:szCs w:val="24"/>
              <w:lang w:val="en-US"/>
            </w:rPr>
          </w:pPr>
          <w:r w:rsidRPr="00017374">
            <w:rPr>
              <w:rFonts w:ascii="Times New Roman" w:hAnsi="Times New Roman" w:cs="Times New Roman"/>
              <w:noProof/>
              <w:sz w:val="24"/>
              <w:szCs w:val="24"/>
              <w:lang w:val="en-US"/>
            </w:rPr>
            <w:t>Rauschenberger,</w:t>
          </w:r>
          <w:r w:rsidR="004432E7">
            <w:rPr>
              <w:rFonts w:ascii="Times New Roman" w:hAnsi="Times New Roman" w:cs="Times New Roman"/>
              <w:noProof/>
              <w:sz w:val="24"/>
              <w:szCs w:val="24"/>
              <w:lang w:val="en-US"/>
            </w:rPr>
            <w:t xml:space="preserve"> M., </w:t>
          </w:r>
          <w:r w:rsidR="004432E7" w:rsidRPr="004432E7">
            <w:rPr>
              <w:rFonts w:ascii="Times New Roman" w:hAnsi="Times New Roman" w:cs="Times New Roman"/>
              <w:noProof/>
              <w:sz w:val="24"/>
              <w:szCs w:val="24"/>
              <w:lang w:val="en-US"/>
            </w:rPr>
            <w:t>Schrepp</w:t>
          </w:r>
          <w:r w:rsidR="004432E7">
            <w:rPr>
              <w:rFonts w:ascii="Times New Roman" w:hAnsi="Times New Roman" w:cs="Times New Roman"/>
              <w:noProof/>
              <w:sz w:val="24"/>
              <w:szCs w:val="24"/>
              <w:lang w:val="en-US"/>
            </w:rPr>
            <w:t xml:space="preserve">, M., Pérez, M., </w:t>
          </w:r>
          <w:r w:rsidR="004432E7" w:rsidRPr="004432E7">
            <w:rPr>
              <w:rFonts w:ascii="Times New Roman" w:hAnsi="Times New Roman" w:cs="Times New Roman"/>
              <w:noProof/>
              <w:sz w:val="24"/>
              <w:szCs w:val="24"/>
              <w:lang w:val="en-US"/>
            </w:rPr>
            <w:t>Olschner</w:t>
          </w:r>
          <w:r w:rsidR="004432E7">
            <w:rPr>
              <w:rFonts w:ascii="Times New Roman" w:hAnsi="Times New Roman" w:cs="Times New Roman"/>
              <w:noProof/>
              <w:sz w:val="24"/>
              <w:szCs w:val="24"/>
              <w:lang w:val="en-US"/>
            </w:rPr>
            <w:t xml:space="preserve">, S. y </w:t>
          </w:r>
          <w:r w:rsidR="004432E7" w:rsidRPr="004432E7">
            <w:rPr>
              <w:rFonts w:ascii="Times New Roman" w:hAnsi="Times New Roman" w:cs="Times New Roman"/>
              <w:noProof/>
              <w:sz w:val="24"/>
              <w:szCs w:val="24"/>
              <w:lang w:val="en-US"/>
            </w:rPr>
            <w:t>Thomaschewski</w:t>
          </w:r>
          <w:r w:rsidR="004432E7">
            <w:rPr>
              <w:rFonts w:ascii="Times New Roman" w:hAnsi="Times New Roman" w:cs="Times New Roman"/>
              <w:noProof/>
              <w:sz w:val="24"/>
              <w:szCs w:val="24"/>
              <w:lang w:val="en-US"/>
            </w:rPr>
            <w:t>, J.</w:t>
          </w:r>
          <w:r w:rsidRPr="00017374">
            <w:rPr>
              <w:rFonts w:ascii="Times New Roman" w:hAnsi="Times New Roman" w:cs="Times New Roman"/>
              <w:noProof/>
              <w:sz w:val="24"/>
              <w:szCs w:val="24"/>
              <w:lang w:val="en-US"/>
            </w:rPr>
            <w:t xml:space="preserve"> (2013). Efficient Measurement of the User Experienceof Interactive Products. How to use the User Experience Questionnaire (UEQ).Example: Spanish Language Version. </w:t>
          </w:r>
          <w:r w:rsidRPr="004432E7">
            <w:rPr>
              <w:rFonts w:ascii="Times New Roman" w:hAnsi="Times New Roman" w:cs="Times New Roman"/>
              <w:i/>
              <w:iCs/>
              <w:noProof/>
              <w:sz w:val="24"/>
              <w:szCs w:val="24"/>
              <w:lang w:val="en-US"/>
            </w:rPr>
            <w:t>International Journal of InteractiveMultimedia and Artificial Intelligence 2</w:t>
          </w:r>
          <w:r w:rsidR="004432E7">
            <w:rPr>
              <w:rFonts w:ascii="Times New Roman" w:hAnsi="Times New Roman" w:cs="Times New Roman"/>
              <w:noProof/>
              <w:sz w:val="24"/>
              <w:szCs w:val="24"/>
              <w:lang w:val="en-US"/>
            </w:rPr>
            <w:t xml:space="preserve">(1), </w:t>
          </w:r>
          <w:r w:rsidRPr="00017374">
            <w:rPr>
              <w:rFonts w:ascii="Times New Roman" w:hAnsi="Times New Roman" w:cs="Times New Roman"/>
              <w:noProof/>
              <w:sz w:val="24"/>
              <w:szCs w:val="24"/>
              <w:lang w:val="en-US"/>
            </w:rPr>
            <w:t xml:space="preserve">39-45. doi: </w:t>
          </w:r>
          <w:r>
            <w:rPr>
              <w:rFonts w:ascii="Times New Roman" w:hAnsi="Times New Roman" w:cs="Times New Roman"/>
              <w:noProof/>
              <w:sz w:val="24"/>
              <w:szCs w:val="24"/>
              <w:lang w:val="en-US"/>
            </w:rPr>
            <w:t>10.9781/ijimai.2013.2015</w:t>
          </w:r>
        </w:p>
        <w:p w14:paraId="7F0B49A3" w14:textId="1515EE56" w:rsidR="00790695" w:rsidRPr="00B67819" w:rsidRDefault="00790695" w:rsidP="00A015D5">
          <w:pPr>
            <w:pStyle w:val="Bibliografa"/>
            <w:spacing w:after="0" w:line="360" w:lineRule="auto"/>
            <w:ind w:left="720" w:hanging="720"/>
            <w:jc w:val="both"/>
            <w:rPr>
              <w:rFonts w:ascii="Times New Roman" w:hAnsi="Times New Roman" w:cs="Times New Roman"/>
              <w:noProof/>
              <w:sz w:val="24"/>
              <w:szCs w:val="24"/>
              <w:lang w:val="en-US"/>
            </w:rPr>
          </w:pPr>
          <w:r w:rsidRPr="00881EE5">
            <w:rPr>
              <w:rFonts w:ascii="Times New Roman" w:hAnsi="Times New Roman" w:cs="Times New Roman"/>
              <w:noProof/>
              <w:sz w:val="24"/>
              <w:szCs w:val="24"/>
              <w:lang w:val="en-US"/>
            </w:rPr>
            <w:t xml:space="preserve">Santana, R., Rodríguez, A., Rybarczyk, Y., Méndez, G. G., Vera, F., &amp; Rossi, G. (2022). </w:t>
          </w:r>
          <w:r w:rsidRPr="00B67819">
            <w:rPr>
              <w:rFonts w:ascii="Times New Roman" w:hAnsi="Times New Roman" w:cs="Times New Roman"/>
              <w:noProof/>
              <w:sz w:val="24"/>
              <w:szCs w:val="24"/>
              <w:lang w:val="en-US"/>
            </w:rPr>
            <w:t xml:space="preserve">A Study on User Experience of Smart Glasses for Higher Education Students. </w:t>
          </w:r>
          <w:r w:rsidRPr="00B67819">
            <w:rPr>
              <w:rFonts w:ascii="Times New Roman" w:hAnsi="Times New Roman" w:cs="Times New Roman"/>
              <w:i/>
              <w:iCs/>
              <w:noProof/>
              <w:sz w:val="24"/>
              <w:szCs w:val="24"/>
              <w:lang w:val="en-US"/>
            </w:rPr>
            <w:t>CISTI (Iberian Conference on Information Systems &amp; Technologies) Proceedings</w:t>
          </w:r>
          <w:r w:rsidRPr="00B67819">
            <w:rPr>
              <w:rFonts w:ascii="Times New Roman" w:hAnsi="Times New Roman" w:cs="Times New Roman"/>
              <w:noProof/>
              <w:sz w:val="24"/>
              <w:szCs w:val="24"/>
              <w:lang w:val="en-US"/>
            </w:rPr>
            <w:t xml:space="preserve">, </w:t>
          </w:r>
          <w:r w:rsidRPr="00B67819">
            <w:rPr>
              <w:rFonts w:ascii="Times New Roman" w:hAnsi="Times New Roman" w:cs="Times New Roman"/>
              <w:i/>
              <w:iCs/>
              <w:noProof/>
              <w:sz w:val="24"/>
              <w:szCs w:val="24"/>
              <w:lang w:val="en-US"/>
            </w:rPr>
            <w:t>17</w:t>
          </w:r>
          <w:r w:rsidR="008D4E06">
            <w:rPr>
              <w:rFonts w:ascii="Times New Roman" w:hAnsi="Times New Roman" w:cs="Times New Roman"/>
              <w:i/>
              <w:iCs/>
              <w:noProof/>
              <w:sz w:val="24"/>
              <w:szCs w:val="24"/>
              <w:lang w:val="en-US"/>
            </w:rPr>
            <w:t>,</w:t>
          </w:r>
          <w:r w:rsidRPr="00B67819">
            <w:rPr>
              <w:rFonts w:ascii="Times New Roman" w:hAnsi="Times New Roman" w:cs="Times New Roman"/>
              <w:noProof/>
              <w:sz w:val="24"/>
              <w:szCs w:val="24"/>
              <w:lang w:val="en-US"/>
            </w:rPr>
            <w:t xml:space="preserve"> 1-6. Recuperado el 20 de 03 de 2024, de https://web-p-ebscohost-</w:t>
          </w:r>
          <w:r w:rsidRPr="00B67819">
            <w:rPr>
              <w:rFonts w:ascii="Times New Roman" w:hAnsi="Times New Roman" w:cs="Times New Roman"/>
              <w:noProof/>
              <w:sz w:val="24"/>
              <w:szCs w:val="24"/>
              <w:lang w:val="en-US"/>
            </w:rPr>
            <w:lastRenderedPageBreak/>
            <w:t>com.bibliotecaipn.idm.oclc.org/ehost/pdfviewer/pdfviewer?vid=1&amp;sid=5c31a473-9eec-4474-b30a-09bce8fc403f%40redis</w:t>
          </w:r>
        </w:p>
        <w:p w14:paraId="7D0D0EF1" w14:textId="3B15F0F9" w:rsidR="00790695" w:rsidRPr="00B67819" w:rsidRDefault="00790695" w:rsidP="00A015D5">
          <w:pPr>
            <w:pStyle w:val="Bibliografa"/>
            <w:spacing w:after="0" w:line="360" w:lineRule="auto"/>
            <w:ind w:left="720" w:hanging="720"/>
            <w:jc w:val="both"/>
            <w:rPr>
              <w:rFonts w:ascii="Times New Roman" w:hAnsi="Times New Roman" w:cs="Times New Roman"/>
              <w:noProof/>
              <w:sz w:val="24"/>
              <w:szCs w:val="24"/>
              <w:lang w:val="en-US"/>
            </w:rPr>
          </w:pPr>
          <w:r w:rsidRPr="00B67819">
            <w:rPr>
              <w:rFonts w:ascii="Times New Roman" w:hAnsi="Times New Roman" w:cs="Times New Roman"/>
              <w:noProof/>
              <w:sz w:val="24"/>
              <w:szCs w:val="24"/>
              <w:lang w:val="en-US"/>
            </w:rPr>
            <w:t>Satti, F. A., Hussain, J., Bilal, H. S., Khan, W. A., Khattak, A. M., Yeon, J. E.</w:t>
          </w:r>
          <w:r w:rsidR="008D4E06">
            <w:rPr>
              <w:rFonts w:ascii="Times New Roman" w:hAnsi="Times New Roman" w:cs="Times New Roman"/>
              <w:noProof/>
              <w:sz w:val="24"/>
              <w:szCs w:val="24"/>
              <w:lang w:val="en-US"/>
            </w:rPr>
            <w:t xml:space="preserve"> y</w:t>
          </w:r>
          <w:r w:rsidRPr="00B67819">
            <w:rPr>
              <w:rFonts w:ascii="Times New Roman" w:hAnsi="Times New Roman" w:cs="Times New Roman"/>
              <w:noProof/>
              <w:sz w:val="24"/>
              <w:szCs w:val="24"/>
              <w:lang w:val="en-US"/>
            </w:rPr>
            <w:t xml:space="preserve"> Lee, S. (2019). Holistic User eXperience in Mobile Augmented Reality Using User eXperience Measurement Index.</w:t>
          </w:r>
          <w:r w:rsidRPr="00B67819">
            <w:rPr>
              <w:rFonts w:ascii="Times New Roman" w:hAnsi="Times New Roman" w:cs="Times New Roman"/>
              <w:i/>
              <w:iCs/>
              <w:noProof/>
              <w:sz w:val="24"/>
              <w:szCs w:val="24"/>
              <w:lang w:val="en-US"/>
            </w:rPr>
            <w:t xml:space="preserve"> Conference on Next Generation Computing Applications (NextComp)</w:t>
          </w:r>
          <w:r w:rsidRPr="00B67819">
            <w:rPr>
              <w:rFonts w:ascii="Times New Roman" w:hAnsi="Times New Roman" w:cs="Times New Roman"/>
              <w:noProof/>
              <w:sz w:val="24"/>
              <w:szCs w:val="24"/>
              <w:lang w:val="en-US"/>
            </w:rPr>
            <w:t>, 1-6. doi:10.1109/NEXTCOMP.2019.8883528</w:t>
          </w:r>
        </w:p>
        <w:p w14:paraId="09C5D1CC" w14:textId="4224350B" w:rsidR="00790695" w:rsidRPr="00B67819" w:rsidRDefault="00790695" w:rsidP="00A015D5">
          <w:pPr>
            <w:pStyle w:val="Bibliografa"/>
            <w:spacing w:after="0" w:line="360" w:lineRule="auto"/>
            <w:ind w:left="720" w:hanging="720"/>
            <w:jc w:val="both"/>
            <w:rPr>
              <w:rFonts w:ascii="Times New Roman" w:hAnsi="Times New Roman" w:cs="Times New Roman"/>
              <w:noProof/>
              <w:sz w:val="24"/>
              <w:szCs w:val="24"/>
              <w:lang w:val="en-US"/>
            </w:rPr>
          </w:pPr>
          <w:r w:rsidRPr="00881EE5">
            <w:rPr>
              <w:rFonts w:ascii="Times New Roman" w:hAnsi="Times New Roman" w:cs="Times New Roman"/>
              <w:noProof/>
              <w:sz w:val="24"/>
              <w:szCs w:val="24"/>
              <w:lang w:val="en-US"/>
            </w:rPr>
            <w:t>Serpa, Y. R., Nogueira, M. B., Rocha, H., Macedo, D. V.</w:t>
          </w:r>
          <w:r w:rsidR="008D4E06" w:rsidRPr="00881EE5">
            <w:rPr>
              <w:rFonts w:ascii="Times New Roman" w:hAnsi="Times New Roman" w:cs="Times New Roman"/>
              <w:noProof/>
              <w:sz w:val="24"/>
              <w:szCs w:val="24"/>
              <w:lang w:val="en-US"/>
            </w:rPr>
            <w:t xml:space="preserve"> y</w:t>
          </w:r>
          <w:r w:rsidRPr="00881EE5">
            <w:rPr>
              <w:rFonts w:ascii="Times New Roman" w:hAnsi="Times New Roman" w:cs="Times New Roman"/>
              <w:noProof/>
              <w:sz w:val="24"/>
              <w:szCs w:val="24"/>
              <w:lang w:val="en-US"/>
            </w:rPr>
            <w:t xml:space="preserve"> Rodrigues, M. A.</w:t>
          </w:r>
          <w:r w:rsidR="008D4E06" w:rsidRPr="00881EE5">
            <w:rPr>
              <w:rFonts w:ascii="Times New Roman" w:hAnsi="Times New Roman" w:cs="Times New Roman"/>
              <w:noProof/>
              <w:sz w:val="24"/>
              <w:szCs w:val="24"/>
              <w:lang w:val="en-US"/>
            </w:rPr>
            <w:t xml:space="preserve"> (</w:t>
          </w:r>
          <w:r w:rsidRPr="00881EE5">
            <w:rPr>
              <w:rFonts w:ascii="Times New Roman" w:hAnsi="Times New Roman" w:cs="Times New Roman"/>
              <w:noProof/>
              <w:sz w:val="24"/>
              <w:szCs w:val="24"/>
              <w:lang w:val="en-US"/>
            </w:rPr>
            <w:t xml:space="preserve">2020). </w:t>
          </w:r>
          <w:r w:rsidRPr="00B67819">
            <w:rPr>
              <w:rFonts w:ascii="Times New Roman" w:hAnsi="Times New Roman" w:cs="Times New Roman"/>
              <w:noProof/>
              <w:sz w:val="24"/>
              <w:szCs w:val="24"/>
              <w:lang w:val="en-US"/>
            </w:rPr>
            <w:t xml:space="preserve">An interactive simulation-based game of a manufacturing process in heavy industry. </w:t>
          </w:r>
          <w:r w:rsidRPr="00B67819">
            <w:rPr>
              <w:rFonts w:ascii="Times New Roman" w:hAnsi="Times New Roman" w:cs="Times New Roman"/>
              <w:i/>
              <w:iCs/>
              <w:noProof/>
              <w:sz w:val="24"/>
              <w:szCs w:val="24"/>
              <w:lang w:val="en-US"/>
            </w:rPr>
            <w:t>Entertainment Computing, 34</w:t>
          </w:r>
          <w:r w:rsidRPr="00B67819">
            <w:rPr>
              <w:rFonts w:ascii="Times New Roman" w:hAnsi="Times New Roman" w:cs="Times New Roman"/>
              <w:noProof/>
              <w:sz w:val="24"/>
              <w:szCs w:val="24"/>
              <w:lang w:val="en-US"/>
            </w:rPr>
            <w:t>. doi:https://doi.org/10.1016/j.entcom.2020.100343</w:t>
          </w:r>
        </w:p>
        <w:p w14:paraId="0C38FBDC" w14:textId="0D1B3F23" w:rsidR="00790695" w:rsidRPr="00B67819" w:rsidRDefault="00790695" w:rsidP="00A015D5">
          <w:pPr>
            <w:pStyle w:val="Bibliografa"/>
            <w:spacing w:after="0" w:line="360" w:lineRule="auto"/>
            <w:ind w:left="720" w:hanging="720"/>
            <w:jc w:val="both"/>
            <w:rPr>
              <w:rFonts w:ascii="Times New Roman" w:hAnsi="Times New Roman" w:cs="Times New Roman"/>
              <w:noProof/>
              <w:sz w:val="24"/>
              <w:szCs w:val="24"/>
              <w:lang w:val="en-US"/>
            </w:rPr>
          </w:pPr>
          <w:r w:rsidRPr="00B67819">
            <w:rPr>
              <w:rFonts w:ascii="Times New Roman" w:hAnsi="Times New Roman" w:cs="Times New Roman"/>
              <w:noProof/>
              <w:sz w:val="24"/>
              <w:szCs w:val="24"/>
              <w:lang w:val="en-US"/>
            </w:rPr>
            <w:t xml:space="preserve">Shin, D. (2019). How do users experience the interaction with an immersive screen? </w:t>
          </w:r>
          <w:r w:rsidRPr="00B67819">
            <w:rPr>
              <w:rFonts w:ascii="Times New Roman" w:hAnsi="Times New Roman" w:cs="Times New Roman"/>
              <w:i/>
              <w:iCs/>
              <w:noProof/>
              <w:sz w:val="24"/>
              <w:szCs w:val="24"/>
              <w:lang w:val="en-US"/>
            </w:rPr>
            <w:t>Computers in Human Behavior, 98</w:t>
          </w:r>
          <w:r w:rsidRPr="00B67819">
            <w:rPr>
              <w:rFonts w:ascii="Times New Roman" w:hAnsi="Times New Roman" w:cs="Times New Roman"/>
              <w:noProof/>
              <w:sz w:val="24"/>
              <w:szCs w:val="24"/>
              <w:lang w:val="en-US"/>
            </w:rPr>
            <w:t>, 302-310. doi:https://doi.org/10.1016/j.chb.2018.11.010</w:t>
          </w:r>
        </w:p>
        <w:p w14:paraId="74A2BBCB" w14:textId="12D576EA" w:rsidR="00916D2D" w:rsidRPr="00B67819" w:rsidRDefault="00916D2D" w:rsidP="00A015D5">
          <w:pPr>
            <w:pStyle w:val="Bibliografa"/>
            <w:spacing w:after="0" w:line="360" w:lineRule="auto"/>
            <w:ind w:left="720" w:hanging="720"/>
            <w:jc w:val="both"/>
            <w:rPr>
              <w:rFonts w:ascii="Times New Roman" w:hAnsi="Times New Roman" w:cs="Times New Roman"/>
              <w:noProof/>
              <w:sz w:val="24"/>
              <w:szCs w:val="24"/>
              <w:lang w:val="en-US"/>
            </w:rPr>
          </w:pPr>
          <w:r w:rsidRPr="00B67819">
            <w:rPr>
              <w:rFonts w:ascii="Times New Roman" w:hAnsi="Times New Roman" w:cs="Times New Roman"/>
              <w:sz w:val="24"/>
              <w:szCs w:val="24"/>
            </w:rPr>
            <w:fldChar w:fldCharType="begin"/>
          </w:r>
          <w:r w:rsidRPr="00B67819">
            <w:rPr>
              <w:rFonts w:ascii="Times New Roman" w:hAnsi="Times New Roman" w:cs="Times New Roman"/>
              <w:sz w:val="24"/>
              <w:szCs w:val="24"/>
              <w:lang w:val="en-US"/>
            </w:rPr>
            <w:instrText>BIBLIOGRAPHY</w:instrText>
          </w:r>
          <w:r w:rsidRPr="00B67819">
            <w:rPr>
              <w:rFonts w:ascii="Times New Roman" w:hAnsi="Times New Roman" w:cs="Times New Roman"/>
              <w:sz w:val="24"/>
              <w:szCs w:val="24"/>
            </w:rPr>
            <w:fldChar w:fldCharType="separate"/>
          </w:r>
          <w:r w:rsidRPr="00B67819">
            <w:rPr>
              <w:rFonts w:ascii="Times New Roman" w:hAnsi="Times New Roman" w:cs="Times New Roman"/>
              <w:noProof/>
              <w:sz w:val="24"/>
              <w:szCs w:val="24"/>
              <w:lang w:val="en-US"/>
            </w:rPr>
            <w:t xml:space="preserve">Sidhu, M. S., &amp; Iqbal, J. (2021). UX DESIGN EVALUATION OF AN AUGMENTED REALITY SYSTEM FOR HUMAN PHYSICAL TRAINING. </w:t>
          </w:r>
          <w:r w:rsidRPr="00B67819">
            <w:rPr>
              <w:rFonts w:ascii="Times New Roman" w:hAnsi="Times New Roman" w:cs="Times New Roman"/>
              <w:i/>
              <w:iCs/>
              <w:noProof/>
              <w:sz w:val="24"/>
              <w:szCs w:val="24"/>
              <w:lang w:val="en-US"/>
            </w:rPr>
            <w:t>Malaysian Journal of Computer Science, Special issue</w:t>
          </w:r>
          <w:r w:rsidRPr="00B67819">
            <w:rPr>
              <w:rFonts w:ascii="Times New Roman" w:hAnsi="Times New Roman" w:cs="Times New Roman"/>
              <w:noProof/>
              <w:sz w:val="24"/>
              <w:szCs w:val="24"/>
              <w:lang w:val="en-US"/>
            </w:rPr>
            <w:t>, 45-61. doi:https://doi.org/10.22452/mjcs.sp2021no1.5</w:t>
          </w:r>
        </w:p>
        <w:p w14:paraId="4EB3D432" w14:textId="4A0FE609" w:rsidR="00916D2D" w:rsidRPr="00B67819" w:rsidRDefault="00916D2D" w:rsidP="00A015D5">
          <w:pPr>
            <w:pStyle w:val="Bibliografa"/>
            <w:spacing w:after="0" w:line="360" w:lineRule="auto"/>
            <w:ind w:left="720" w:hanging="720"/>
            <w:jc w:val="both"/>
            <w:rPr>
              <w:rFonts w:ascii="Times New Roman" w:hAnsi="Times New Roman" w:cs="Times New Roman"/>
              <w:noProof/>
              <w:sz w:val="24"/>
              <w:szCs w:val="24"/>
              <w:lang w:val="en-US"/>
            </w:rPr>
          </w:pPr>
          <w:r w:rsidRPr="00B67819">
            <w:rPr>
              <w:rFonts w:ascii="Times New Roman" w:hAnsi="Times New Roman" w:cs="Times New Roman"/>
              <w:noProof/>
              <w:sz w:val="24"/>
              <w:szCs w:val="24"/>
              <w:lang w:val="en-US"/>
            </w:rPr>
            <w:t xml:space="preserve">Whaiduzzaman, M., Sakib, A., Khan, N. J., Chaki, S., Shahrier, L., Ghosh, S., . . . Jan, T. (2023). Concept to Reality: An Integrated Approach to Testing Software. </w:t>
          </w:r>
          <w:r w:rsidRPr="00B67819">
            <w:rPr>
              <w:rFonts w:ascii="Times New Roman" w:hAnsi="Times New Roman" w:cs="Times New Roman"/>
              <w:i/>
              <w:iCs/>
              <w:noProof/>
              <w:sz w:val="24"/>
              <w:szCs w:val="24"/>
              <w:lang w:val="en-US"/>
            </w:rPr>
            <w:t>Applied sciences, 13</w:t>
          </w:r>
          <w:r w:rsidRPr="00B67819">
            <w:rPr>
              <w:rFonts w:ascii="Times New Roman" w:hAnsi="Times New Roman" w:cs="Times New Roman"/>
              <w:noProof/>
              <w:sz w:val="24"/>
              <w:szCs w:val="24"/>
              <w:lang w:val="en-US"/>
            </w:rPr>
            <w:t>(21), 23. doi:10.3390/app132111997</w:t>
          </w:r>
        </w:p>
        <w:p w14:paraId="63E065D1" w14:textId="77777777" w:rsidR="00916D2D" w:rsidRDefault="00916D2D" w:rsidP="00A015D5">
          <w:pPr>
            <w:pStyle w:val="Bibliografa"/>
            <w:spacing w:after="0" w:line="360" w:lineRule="auto"/>
            <w:ind w:left="720" w:hanging="720"/>
            <w:jc w:val="both"/>
            <w:rPr>
              <w:rFonts w:ascii="Times New Roman" w:hAnsi="Times New Roman" w:cs="Times New Roman"/>
              <w:noProof/>
              <w:sz w:val="24"/>
              <w:szCs w:val="24"/>
              <w:lang w:val="en-US"/>
            </w:rPr>
          </w:pPr>
          <w:r w:rsidRPr="00B67819">
            <w:rPr>
              <w:rFonts w:ascii="Times New Roman" w:hAnsi="Times New Roman" w:cs="Times New Roman"/>
              <w:noProof/>
              <w:sz w:val="24"/>
              <w:szCs w:val="24"/>
              <w:lang w:val="en-US"/>
            </w:rPr>
            <w:t xml:space="preserve">Yang, B., Liu, Y., Liang, Y., &amp; Tang, M. (2019). Exploiting user experience from online customer reviews for product design. </w:t>
          </w:r>
          <w:r w:rsidRPr="00B67819">
            <w:rPr>
              <w:rFonts w:ascii="Times New Roman" w:hAnsi="Times New Roman" w:cs="Times New Roman"/>
              <w:i/>
              <w:iCs/>
              <w:noProof/>
              <w:sz w:val="24"/>
              <w:szCs w:val="24"/>
              <w:lang w:val="en-US"/>
            </w:rPr>
            <w:t>International Journal of Information Management, 46</w:t>
          </w:r>
          <w:r w:rsidRPr="00B67819">
            <w:rPr>
              <w:rFonts w:ascii="Times New Roman" w:hAnsi="Times New Roman" w:cs="Times New Roman"/>
              <w:noProof/>
              <w:sz w:val="24"/>
              <w:szCs w:val="24"/>
              <w:lang w:val="en-US"/>
            </w:rPr>
            <w:t>, 173-186. doi:https://doi.org/10.1016/j.ijinfomgt.2018.12.006</w:t>
          </w:r>
        </w:p>
        <w:p w14:paraId="086BC756" w14:textId="1FF26A77" w:rsidR="00134C3B" w:rsidRPr="00134C3B" w:rsidRDefault="00134C3B" w:rsidP="00A015D5">
          <w:pPr>
            <w:spacing w:after="0" w:line="360" w:lineRule="auto"/>
            <w:jc w:val="both"/>
            <w:rPr>
              <w:rFonts w:ascii="Times New Roman" w:hAnsi="Times New Roman" w:cs="Times New Roman"/>
              <w:i/>
              <w:iCs/>
              <w:sz w:val="24"/>
              <w:szCs w:val="24"/>
            </w:rPr>
          </w:pPr>
          <w:r w:rsidRPr="00134C3B">
            <w:rPr>
              <w:rFonts w:ascii="Times New Roman" w:hAnsi="Times New Roman" w:cs="Times New Roman"/>
              <w:sz w:val="24"/>
              <w:szCs w:val="24"/>
            </w:rPr>
            <w:t>Yepes-Nuñez, J. J., Urrútia, G., Romero-García, M.</w:t>
          </w:r>
          <w:r w:rsidR="00585E34">
            <w:rPr>
              <w:rFonts w:ascii="Times New Roman" w:hAnsi="Times New Roman" w:cs="Times New Roman"/>
              <w:sz w:val="24"/>
              <w:szCs w:val="24"/>
            </w:rPr>
            <w:t xml:space="preserve"> y</w:t>
          </w:r>
          <w:r w:rsidRPr="00134C3B">
            <w:rPr>
              <w:rFonts w:ascii="Times New Roman" w:hAnsi="Times New Roman" w:cs="Times New Roman"/>
              <w:sz w:val="24"/>
              <w:szCs w:val="24"/>
            </w:rPr>
            <w:t xml:space="preserve"> Alonso-Fernández, S. (202</w:t>
          </w:r>
          <w:r>
            <w:rPr>
              <w:rFonts w:ascii="Times New Roman" w:hAnsi="Times New Roman" w:cs="Times New Roman"/>
              <w:sz w:val="24"/>
              <w:szCs w:val="24"/>
            </w:rPr>
            <w:t>1</w:t>
          </w:r>
          <w:r w:rsidRPr="00134C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4C3B">
            <w:rPr>
              <w:rFonts w:ascii="Times New Roman" w:hAnsi="Times New Roman" w:cs="Times New Roman"/>
              <w:sz w:val="24"/>
              <w:szCs w:val="24"/>
            </w:rPr>
            <w:t>Declaración PRISMA 2020: una guía actualizada para la publicación de revisiones sistemáticas</w:t>
          </w:r>
          <w:r>
            <w:rPr>
              <w:rFonts w:ascii="Times New Roman" w:hAnsi="Times New Roman" w:cs="Times New Roman"/>
              <w:sz w:val="24"/>
              <w:szCs w:val="24"/>
            </w:rPr>
            <w:t xml:space="preserve">. </w:t>
          </w:r>
          <w:r>
            <w:rPr>
              <w:rFonts w:ascii="Times New Roman" w:hAnsi="Times New Roman" w:cs="Times New Roman"/>
              <w:i/>
              <w:iCs/>
              <w:sz w:val="24"/>
              <w:szCs w:val="24"/>
            </w:rPr>
            <w:t>Revista Española de Cardiología, 74</w:t>
          </w:r>
          <w:r w:rsidRPr="00134C3B">
            <w:rPr>
              <w:rFonts w:ascii="Times New Roman" w:hAnsi="Times New Roman" w:cs="Times New Roman"/>
              <w:sz w:val="24"/>
              <w:szCs w:val="24"/>
            </w:rPr>
            <w:t>(49)</w:t>
          </w:r>
          <w:r>
            <w:rPr>
              <w:rFonts w:ascii="Times New Roman" w:hAnsi="Times New Roman" w:cs="Times New Roman"/>
              <w:sz w:val="24"/>
              <w:szCs w:val="24"/>
            </w:rPr>
            <w:t>, 790-799.</w:t>
          </w:r>
        </w:p>
        <w:p w14:paraId="32AEF318" w14:textId="1366CF84" w:rsidR="00916D2D" w:rsidRPr="00B67819" w:rsidRDefault="00916D2D" w:rsidP="00A015D5">
          <w:pPr>
            <w:pStyle w:val="Bibliografa"/>
            <w:spacing w:after="0" w:line="360" w:lineRule="auto"/>
            <w:ind w:left="720" w:hanging="720"/>
            <w:jc w:val="both"/>
            <w:rPr>
              <w:rFonts w:ascii="Times New Roman" w:hAnsi="Times New Roman" w:cs="Times New Roman"/>
              <w:noProof/>
              <w:sz w:val="24"/>
              <w:szCs w:val="24"/>
              <w:lang w:val="es-ES"/>
            </w:rPr>
          </w:pPr>
          <w:r w:rsidRPr="00881EE5">
            <w:rPr>
              <w:rFonts w:ascii="Times New Roman" w:hAnsi="Times New Roman" w:cs="Times New Roman"/>
              <w:noProof/>
              <w:sz w:val="24"/>
              <w:szCs w:val="24"/>
            </w:rPr>
            <w:t>Yi, K., Zhou, Z., Wu, Y., Zhang, Q.</w:t>
          </w:r>
          <w:r w:rsidR="00585E34" w:rsidRPr="00881EE5">
            <w:rPr>
              <w:rFonts w:ascii="Times New Roman" w:hAnsi="Times New Roman" w:cs="Times New Roman"/>
              <w:noProof/>
              <w:sz w:val="24"/>
              <w:szCs w:val="24"/>
            </w:rPr>
            <w:t xml:space="preserve"> y</w:t>
          </w:r>
          <w:r w:rsidRPr="00881EE5">
            <w:rPr>
              <w:rFonts w:ascii="Times New Roman" w:hAnsi="Times New Roman" w:cs="Times New Roman"/>
              <w:noProof/>
              <w:sz w:val="24"/>
              <w:szCs w:val="24"/>
            </w:rPr>
            <w:t xml:space="preserve"> </w:t>
          </w:r>
          <w:r w:rsidRPr="00403C71">
            <w:rPr>
              <w:rFonts w:ascii="Times New Roman" w:hAnsi="Times New Roman" w:cs="Times New Roman"/>
              <w:noProof/>
              <w:sz w:val="24"/>
              <w:szCs w:val="24"/>
            </w:rPr>
            <w:t xml:space="preserve">Li, X. (2023). </w:t>
          </w:r>
          <w:r w:rsidRPr="00B67819">
            <w:rPr>
              <w:rFonts w:ascii="Times New Roman" w:hAnsi="Times New Roman" w:cs="Times New Roman"/>
              <w:noProof/>
              <w:sz w:val="24"/>
              <w:szCs w:val="24"/>
              <w:lang w:val="en-US"/>
            </w:rPr>
            <w:t xml:space="preserve">Empathic connectivity of exhibition technology and users in the digital Transformation: An integrated method of social network analysis and LDA model. </w:t>
          </w:r>
          <w:r w:rsidRPr="00B67819">
            <w:rPr>
              <w:rFonts w:ascii="Times New Roman" w:hAnsi="Times New Roman" w:cs="Times New Roman"/>
              <w:i/>
              <w:iCs/>
              <w:noProof/>
              <w:sz w:val="24"/>
              <w:szCs w:val="24"/>
              <w:lang w:val="es-ES"/>
            </w:rPr>
            <w:t>Advanced Engineering Informatics, 56</w:t>
          </w:r>
          <w:r w:rsidRPr="00B67819">
            <w:rPr>
              <w:rFonts w:ascii="Times New Roman" w:hAnsi="Times New Roman" w:cs="Times New Roman"/>
              <w:noProof/>
              <w:sz w:val="24"/>
              <w:szCs w:val="24"/>
              <w:lang w:val="es-ES"/>
            </w:rPr>
            <w:t>. doi:https://doi.org/10.1016/j.aei.2023.102019</w:t>
          </w:r>
        </w:p>
        <w:p w14:paraId="7CB0B655" w14:textId="77777777" w:rsidR="00916D2D" w:rsidRPr="00B67819" w:rsidRDefault="00916D2D" w:rsidP="00A015D5">
          <w:pPr>
            <w:spacing w:after="0" w:line="360" w:lineRule="auto"/>
            <w:jc w:val="both"/>
            <w:rPr>
              <w:rFonts w:ascii="Times New Roman" w:hAnsi="Times New Roman" w:cs="Times New Roman"/>
              <w:sz w:val="24"/>
              <w:szCs w:val="24"/>
            </w:rPr>
          </w:pPr>
          <w:r w:rsidRPr="00B67819">
            <w:rPr>
              <w:rFonts w:ascii="Times New Roman" w:hAnsi="Times New Roman" w:cs="Times New Roman"/>
              <w:b/>
              <w:bCs/>
              <w:sz w:val="24"/>
              <w:szCs w:val="24"/>
            </w:rPr>
            <w:fldChar w:fldCharType="end"/>
          </w:r>
        </w:p>
      </w:sdtContent>
    </w:sdt>
    <w:p w14:paraId="4DB6B0A0" w14:textId="77777777" w:rsidR="00916D2D" w:rsidRPr="00B67819" w:rsidRDefault="00916D2D" w:rsidP="002D5DF4">
      <w:pPr>
        <w:spacing w:after="0" w:line="360" w:lineRule="auto"/>
        <w:contextualSpacing/>
        <w:jc w:val="both"/>
        <w:rPr>
          <w:rFonts w:ascii="Times New Roman" w:hAnsi="Times New Roman" w:cs="Times New Roman"/>
          <w:b/>
          <w:bCs/>
          <w:sz w:val="24"/>
          <w:szCs w:val="24"/>
        </w:rPr>
      </w:pPr>
    </w:p>
    <w:sectPr w:rsidR="00916D2D" w:rsidRPr="00B67819" w:rsidSect="00A174E0">
      <w:headerReference w:type="default" r:id="rId9"/>
      <w:footerReference w:type="default" r:id="rId10"/>
      <w:pgSz w:w="12240" w:h="15840"/>
      <w:pgMar w:top="1440" w:right="1440" w:bottom="851" w:left="1843" w:header="142"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E6239" w14:textId="77777777" w:rsidR="000D13F4" w:rsidRDefault="000D13F4" w:rsidP="002331F3">
      <w:pPr>
        <w:spacing w:after="0" w:line="240" w:lineRule="auto"/>
      </w:pPr>
      <w:r>
        <w:separator/>
      </w:r>
    </w:p>
  </w:endnote>
  <w:endnote w:type="continuationSeparator" w:id="0">
    <w:p w14:paraId="63AAF249" w14:textId="77777777" w:rsidR="000D13F4" w:rsidRDefault="000D13F4" w:rsidP="0023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D089" w14:textId="4CA313BA" w:rsidR="002331F3" w:rsidRPr="002D5DF4" w:rsidRDefault="00A015D5" w:rsidP="002D5DF4">
    <w:pPr>
      <w:pStyle w:val="Piedepgina"/>
      <w:jc w:val="center"/>
      <w:rPr>
        <w:rFonts w:asciiTheme="minorHAnsi" w:eastAsiaTheme="minorHAnsi" w:hAnsiTheme="minorHAnsi" w:cstheme="minorBidi"/>
      </w:rPr>
    </w:pPr>
    <w:r w:rsidRPr="001C0031">
      <w:rPr>
        <w:b/>
      </w:rPr>
      <w:t>Vol. 1</w:t>
    </w:r>
    <w:r>
      <w:rPr>
        <w:b/>
      </w:rPr>
      <w:t>2</w:t>
    </w:r>
    <w:r w:rsidRPr="001C0031">
      <w:rPr>
        <w:b/>
      </w:rPr>
      <w:t>, Núm. 2</w:t>
    </w:r>
    <w:r>
      <w:rPr>
        <w:b/>
      </w:rPr>
      <w:t>3</w:t>
    </w:r>
    <w:r w:rsidRPr="001C0031">
      <w:rPr>
        <w:b/>
      </w:rPr>
      <w:t xml:space="preserve">                  </w:t>
    </w:r>
    <w:proofErr w:type="gramStart"/>
    <w:r w:rsidRPr="001C0031">
      <w:rPr>
        <w:b/>
      </w:rPr>
      <w:t>Enero</w:t>
    </w:r>
    <w:proofErr w:type="gramEnd"/>
    <w:r w:rsidRPr="001C0031">
      <w:rPr>
        <w:b/>
      </w:rPr>
      <w:t xml:space="preserve"> – Junio 202</w:t>
    </w:r>
    <w:r>
      <w:rPr>
        <w:b/>
      </w:rPr>
      <w:t>5</w:t>
    </w:r>
    <w:r w:rsidRPr="001C0031">
      <w:rPr>
        <w:b/>
      </w:rPr>
      <w:t xml:space="preserve">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123CF" w14:textId="77777777" w:rsidR="000D13F4" w:rsidRDefault="000D13F4" w:rsidP="002331F3">
      <w:pPr>
        <w:spacing w:after="0" w:line="240" w:lineRule="auto"/>
      </w:pPr>
      <w:r>
        <w:separator/>
      </w:r>
    </w:p>
  </w:footnote>
  <w:footnote w:type="continuationSeparator" w:id="0">
    <w:p w14:paraId="466D1CF5" w14:textId="77777777" w:rsidR="000D13F4" w:rsidRDefault="000D13F4" w:rsidP="00233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D046" w14:textId="5F7D6FCF" w:rsidR="002D5DF4" w:rsidRDefault="002D5DF4" w:rsidP="002D5DF4">
    <w:pPr>
      <w:pStyle w:val="Encabezado"/>
      <w:jc w:val="center"/>
    </w:pPr>
    <w:r>
      <w:rPr>
        <w:noProof/>
      </w:rPr>
      <w:drawing>
        <wp:inline distT="0" distB="0" distL="0" distR="0" wp14:anchorId="6A372FF0" wp14:editId="6236FEED">
          <wp:extent cx="4847619" cy="704762"/>
          <wp:effectExtent l="0" t="0" r="0" b="635"/>
          <wp:docPr id="1697176897" name="Imagen 1697176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91971" name=""/>
                  <pic:cNvPicPr/>
                </pic:nvPicPr>
                <pic:blipFill>
                  <a:blip r:embed="rId1"/>
                  <a:stretch>
                    <a:fillRect/>
                  </a:stretch>
                </pic:blipFill>
                <pic:spPr>
                  <a:xfrm>
                    <a:off x="0" y="0"/>
                    <a:ext cx="4847619" cy="704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532D"/>
    <w:multiLevelType w:val="hybridMultilevel"/>
    <w:tmpl w:val="8EA015A2"/>
    <w:lvl w:ilvl="0" w:tplc="065AEA7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C62B78"/>
    <w:multiLevelType w:val="hybridMultilevel"/>
    <w:tmpl w:val="069007EC"/>
    <w:lvl w:ilvl="0" w:tplc="F5C6605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CDB5E97"/>
    <w:multiLevelType w:val="hybridMultilevel"/>
    <w:tmpl w:val="6E28903E"/>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1462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381D00"/>
    <w:multiLevelType w:val="multilevel"/>
    <w:tmpl w:val="6C128C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sz w:val="28"/>
        <w:szCs w:val="28"/>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4934FA"/>
    <w:multiLevelType w:val="hybridMultilevel"/>
    <w:tmpl w:val="2D14AE40"/>
    <w:lvl w:ilvl="0" w:tplc="C652B72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C6F1840"/>
    <w:multiLevelType w:val="hybridMultilevel"/>
    <w:tmpl w:val="0AB07C98"/>
    <w:lvl w:ilvl="0" w:tplc="5E0C820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196736"/>
    <w:multiLevelType w:val="hybridMultilevel"/>
    <w:tmpl w:val="0F58289A"/>
    <w:lvl w:ilvl="0" w:tplc="1B24B63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87571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39E1D96"/>
    <w:multiLevelType w:val="hybridMultilevel"/>
    <w:tmpl w:val="E02C8354"/>
    <w:lvl w:ilvl="0" w:tplc="728E3B0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8B7887"/>
    <w:multiLevelType w:val="hybridMultilevel"/>
    <w:tmpl w:val="9D4E5D0C"/>
    <w:lvl w:ilvl="0" w:tplc="47D87D7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7A15F3"/>
    <w:multiLevelType w:val="hybridMultilevel"/>
    <w:tmpl w:val="CAE43708"/>
    <w:lvl w:ilvl="0" w:tplc="C94E326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2C0032"/>
    <w:multiLevelType w:val="hybridMultilevel"/>
    <w:tmpl w:val="09EE377A"/>
    <w:lvl w:ilvl="0" w:tplc="1B24B63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C6F9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9CD2124"/>
    <w:multiLevelType w:val="hybridMultilevel"/>
    <w:tmpl w:val="0A7C81B6"/>
    <w:lvl w:ilvl="0" w:tplc="6602C0F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834B9B"/>
    <w:multiLevelType w:val="hybridMultilevel"/>
    <w:tmpl w:val="F06E5B0A"/>
    <w:lvl w:ilvl="0" w:tplc="28B656D0">
      <w:start w:val="1"/>
      <w:numFmt w:val="lowerLetter"/>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4F3E0A"/>
    <w:multiLevelType w:val="hybridMultilevel"/>
    <w:tmpl w:val="0B8C504A"/>
    <w:lvl w:ilvl="0" w:tplc="759AFC2C">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7B779F"/>
    <w:multiLevelType w:val="hybridMultilevel"/>
    <w:tmpl w:val="63D67CA2"/>
    <w:lvl w:ilvl="0" w:tplc="73D8913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2C18C6"/>
    <w:multiLevelType w:val="hybridMultilevel"/>
    <w:tmpl w:val="E25EB678"/>
    <w:lvl w:ilvl="0" w:tplc="1B24B63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B34EC3"/>
    <w:multiLevelType w:val="hybridMultilevel"/>
    <w:tmpl w:val="365E17EE"/>
    <w:lvl w:ilvl="0" w:tplc="E286D3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B81A0C"/>
    <w:multiLevelType w:val="hybridMultilevel"/>
    <w:tmpl w:val="AD80A7BC"/>
    <w:lvl w:ilvl="0" w:tplc="1F649F7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9846C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AEA49D6"/>
    <w:multiLevelType w:val="hybridMultilevel"/>
    <w:tmpl w:val="51AEFB82"/>
    <w:lvl w:ilvl="0" w:tplc="96C2F9C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D161316"/>
    <w:multiLevelType w:val="hybridMultilevel"/>
    <w:tmpl w:val="7E18C26C"/>
    <w:lvl w:ilvl="0" w:tplc="77D2403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236279"/>
    <w:multiLevelType w:val="hybridMultilevel"/>
    <w:tmpl w:val="C964B732"/>
    <w:lvl w:ilvl="0" w:tplc="713EEBE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6D1BCF"/>
    <w:multiLevelType w:val="hybridMultilevel"/>
    <w:tmpl w:val="8CEE1D8C"/>
    <w:lvl w:ilvl="0" w:tplc="C382E4F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3D33CE"/>
    <w:multiLevelType w:val="hybridMultilevel"/>
    <w:tmpl w:val="20ACA8F4"/>
    <w:lvl w:ilvl="0" w:tplc="A39C1A9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71752A"/>
    <w:multiLevelType w:val="hybridMultilevel"/>
    <w:tmpl w:val="43BCD7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3E11F9"/>
    <w:multiLevelType w:val="hybridMultilevel"/>
    <w:tmpl w:val="622E12F8"/>
    <w:lvl w:ilvl="0" w:tplc="4740EC6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3E1443"/>
    <w:multiLevelType w:val="hybridMultilevel"/>
    <w:tmpl w:val="7D86E188"/>
    <w:lvl w:ilvl="0" w:tplc="080A0017">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8EC2153"/>
    <w:multiLevelType w:val="hybridMultilevel"/>
    <w:tmpl w:val="EC7AB550"/>
    <w:lvl w:ilvl="0" w:tplc="62E2E3E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D85DCB"/>
    <w:multiLevelType w:val="hybridMultilevel"/>
    <w:tmpl w:val="CB528A94"/>
    <w:lvl w:ilvl="0" w:tplc="F44C925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7D56EE"/>
    <w:multiLevelType w:val="hybridMultilevel"/>
    <w:tmpl w:val="709472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133E86"/>
    <w:multiLevelType w:val="hybridMultilevel"/>
    <w:tmpl w:val="0F5828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A27DAE"/>
    <w:multiLevelType w:val="hybridMultilevel"/>
    <w:tmpl w:val="F8D4705A"/>
    <w:lvl w:ilvl="0" w:tplc="728E3B0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F7CE6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C234218"/>
    <w:multiLevelType w:val="hybridMultilevel"/>
    <w:tmpl w:val="5202763E"/>
    <w:lvl w:ilvl="0" w:tplc="083641C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28657F"/>
    <w:multiLevelType w:val="hybridMultilevel"/>
    <w:tmpl w:val="C5D4CF10"/>
    <w:lvl w:ilvl="0" w:tplc="48B00FA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F65ADE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0B75A79"/>
    <w:multiLevelType w:val="hybridMultilevel"/>
    <w:tmpl w:val="43BCD7CE"/>
    <w:lvl w:ilvl="0" w:tplc="728E3B0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FA4E9A"/>
    <w:multiLevelType w:val="hybridMultilevel"/>
    <w:tmpl w:val="0A3CE77C"/>
    <w:lvl w:ilvl="0" w:tplc="DBB2FB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6004F8"/>
    <w:multiLevelType w:val="hybridMultilevel"/>
    <w:tmpl w:val="68AE5B5A"/>
    <w:lvl w:ilvl="0" w:tplc="ECEC99D8">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E60F3B"/>
    <w:multiLevelType w:val="hybridMultilevel"/>
    <w:tmpl w:val="65EA1B92"/>
    <w:lvl w:ilvl="0" w:tplc="50ECEE4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8D7C5B"/>
    <w:multiLevelType w:val="hybridMultilevel"/>
    <w:tmpl w:val="C14AC56C"/>
    <w:lvl w:ilvl="0" w:tplc="FDFC714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5B4689"/>
    <w:multiLevelType w:val="hybridMultilevel"/>
    <w:tmpl w:val="01CC6F4A"/>
    <w:lvl w:ilvl="0" w:tplc="728E3B0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9E7C60"/>
    <w:multiLevelType w:val="hybridMultilevel"/>
    <w:tmpl w:val="20385D04"/>
    <w:lvl w:ilvl="0" w:tplc="6982263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A91D0A"/>
    <w:multiLevelType w:val="hybridMultilevel"/>
    <w:tmpl w:val="1CDC878C"/>
    <w:lvl w:ilvl="0" w:tplc="174E8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E0F96"/>
    <w:multiLevelType w:val="hybridMultilevel"/>
    <w:tmpl w:val="2F5AFD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844455"/>
    <w:multiLevelType w:val="hybridMultilevel"/>
    <w:tmpl w:val="2BE66806"/>
    <w:lvl w:ilvl="0" w:tplc="9B942A0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77591299">
    <w:abstractNumId w:val="4"/>
  </w:num>
  <w:num w:numId="2" w16cid:durableId="4210342">
    <w:abstractNumId w:val="2"/>
  </w:num>
  <w:num w:numId="3" w16cid:durableId="910239315">
    <w:abstractNumId w:val="38"/>
  </w:num>
  <w:num w:numId="4" w16cid:durableId="1753429684">
    <w:abstractNumId w:val="21"/>
  </w:num>
  <w:num w:numId="5" w16cid:durableId="1528255278">
    <w:abstractNumId w:val="35"/>
  </w:num>
  <w:num w:numId="6" w16cid:durableId="499546379">
    <w:abstractNumId w:val="47"/>
  </w:num>
  <w:num w:numId="7" w16cid:durableId="196940910">
    <w:abstractNumId w:val="1"/>
  </w:num>
  <w:num w:numId="8" w16cid:durableId="1762556535">
    <w:abstractNumId w:val="0"/>
  </w:num>
  <w:num w:numId="9" w16cid:durableId="770124020">
    <w:abstractNumId w:val="26"/>
  </w:num>
  <w:num w:numId="10" w16cid:durableId="548684214">
    <w:abstractNumId w:val="37"/>
  </w:num>
  <w:num w:numId="11" w16cid:durableId="1445425312">
    <w:abstractNumId w:val="40"/>
  </w:num>
  <w:num w:numId="12" w16cid:durableId="1641883900">
    <w:abstractNumId w:val="31"/>
  </w:num>
  <w:num w:numId="13" w16cid:durableId="245765591">
    <w:abstractNumId w:val="15"/>
  </w:num>
  <w:num w:numId="14" w16cid:durableId="1559441864">
    <w:abstractNumId w:val="16"/>
  </w:num>
  <w:num w:numId="15" w16cid:durableId="1479688107">
    <w:abstractNumId w:val="22"/>
  </w:num>
  <w:num w:numId="16" w16cid:durableId="781340191">
    <w:abstractNumId w:val="29"/>
  </w:num>
  <w:num w:numId="17" w16cid:durableId="1068111685">
    <w:abstractNumId w:val="5"/>
  </w:num>
  <w:num w:numId="18" w16cid:durableId="694889349">
    <w:abstractNumId w:val="39"/>
  </w:num>
  <w:num w:numId="19" w16cid:durableId="889078800">
    <w:abstractNumId w:val="11"/>
  </w:num>
  <w:num w:numId="20" w16cid:durableId="1917671029">
    <w:abstractNumId w:val="36"/>
  </w:num>
  <w:num w:numId="21" w16cid:durableId="1893611818">
    <w:abstractNumId w:val="24"/>
  </w:num>
  <w:num w:numId="22" w16cid:durableId="599069005">
    <w:abstractNumId w:val="27"/>
  </w:num>
  <w:num w:numId="23" w16cid:durableId="1255699266">
    <w:abstractNumId w:val="44"/>
  </w:num>
  <w:num w:numId="24" w16cid:durableId="1267151754">
    <w:abstractNumId w:val="34"/>
  </w:num>
  <w:num w:numId="25" w16cid:durableId="939414309">
    <w:abstractNumId w:val="9"/>
  </w:num>
  <w:num w:numId="26" w16cid:durableId="488788620">
    <w:abstractNumId w:val="43"/>
  </w:num>
  <w:num w:numId="27" w16cid:durableId="2030792539">
    <w:abstractNumId w:val="17"/>
  </w:num>
  <w:num w:numId="28" w16cid:durableId="50660376">
    <w:abstractNumId w:val="6"/>
  </w:num>
  <w:num w:numId="29" w16cid:durableId="2043245032">
    <w:abstractNumId w:val="28"/>
  </w:num>
  <w:num w:numId="30" w16cid:durableId="697196885">
    <w:abstractNumId w:val="14"/>
  </w:num>
  <w:num w:numId="31" w16cid:durableId="970138526">
    <w:abstractNumId w:val="10"/>
  </w:num>
  <w:num w:numId="32" w16cid:durableId="1414278008">
    <w:abstractNumId w:val="48"/>
  </w:num>
  <w:num w:numId="33" w16cid:durableId="1607692022">
    <w:abstractNumId w:val="42"/>
  </w:num>
  <w:num w:numId="34" w16cid:durableId="1427068231">
    <w:abstractNumId w:val="23"/>
  </w:num>
  <w:num w:numId="35" w16cid:durableId="1351102530">
    <w:abstractNumId w:val="7"/>
  </w:num>
  <w:num w:numId="36" w16cid:durableId="1810200486">
    <w:abstractNumId w:val="33"/>
  </w:num>
  <w:num w:numId="37" w16cid:durableId="310405770">
    <w:abstractNumId w:val="18"/>
  </w:num>
  <w:num w:numId="38" w16cid:durableId="1780643160">
    <w:abstractNumId w:val="12"/>
  </w:num>
  <w:num w:numId="39" w16cid:durableId="269582082">
    <w:abstractNumId w:val="45"/>
  </w:num>
  <w:num w:numId="40" w16cid:durableId="1239248358">
    <w:abstractNumId w:val="25"/>
  </w:num>
  <w:num w:numId="41" w16cid:durableId="1021473396">
    <w:abstractNumId w:val="20"/>
  </w:num>
  <w:num w:numId="42" w16cid:durableId="1904101446">
    <w:abstractNumId w:val="32"/>
  </w:num>
  <w:num w:numId="43" w16cid:durableId="1328097445">
    <w:abstractNumId w:val="19"/>
  </w:num>
  <w:num w:numId="44" w16cid:durableId="166679905">
    <w:abstractNumId w:val="30"/>
  </w:num>
  <w:num w:numId="45" w16cid:durableId="714744409">
    <w:abstractNumId w:val="8"/>
  </w:num>
  <w:num w:numId="46" w16cid:durableId="264507409">
    <w:abstractNumId w:val="13"/>
  </w:num>
  <w:num w:numId="47" w16cid:durableId="521482149">
    <w:abstractNumId w:val="3"/>
  </w:num>
  <w:num w:numId="48" w16cid:durableId="519315087">
    <w:abstractNumId w:val="46"/>
  </w:num>
  <w:num w:numId="49" w16cid:durableId="425466150">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A7C"/>
    <w:rsid w:val="00000057"/>
    <w:rsid w:val="000046B5"/>
    <w:rsid w:val="00005BDB"/>
    <w:rsid w:val="00015269"/>
    <w:rsid w:val="00016F10"/>
    <w:rsid w:val="00017280"/>
    <w:rsid w:val="00017374"/>
    <w:rsid w:val="000177F4"/>
    <w:rsid w:val="00020D94"/>
    <w:rsid w:val="0002170F"/>
    <w:rsid w:val="000245C9"/>
    <w:rsid w:val="00027A0C"/>
    <w:rsid w:val="00027FD5"/>
    <w:rsid w:val="00030D42"/>
    <w:rsid w:val="0003241C"/>
    <w:rsid w:val="00032AD8"/>
    <w:rsid w:val="00032C47"/>
    <w:rsid w:val="00034E94"/>
    <w:rsid w:val="00036B40"/>
    <w:rsid w:val="000378A0"/>
    <w:rsid w:val="00037C07"/>
    <w:rsid w:val="00041782"/>
    <w:rsid w:val="00043D3B"/>
    <w:rsid w:val="00044417"/>
    <w:rsid w:val="00045A4E"/>
    <w:rsid w:val="00051F53"/>
    <w:rsid w:val="00052D56"/>
    <w:rsid w:val="000554B4"/>
    <w:rsid w:val="00055B0A"/>
    <w:rsid w:val="00061D34"/>
    <w:rsid w:val="0006368F"/>
    <w:rsid w:val="0007006D"/>
    <w:rsid w:val="000723BF"/>
    <w:rsid w:val="0007523E"/>
    <w:rsid w:val="0008039F"/>
    <w:rsid w:val="000823BF"/>
    <w:rsid w:val="00082B8F"/>
    <w:rsid w:val="00086488"/>
    <w:rsid w:val="00087B77"/>
    <w:rsid w:val="00090A84"/>
    <w:rsid w:val="00097A29"/>
    <w:rsid w:val="000A1A60"/>
    <w:rsid w:val="000A64C0"/>
    <w:rsid w:val="000B7B40"/>
    <w:rsid w:val="000C25C0"/>
    <w:rsid w:val="000C2C7F"/>
    <w:rsid w:val="000C4ACD"/>
    <w:rsid w:val="000C562A"/>
    <w:rsid w:val="000C7D53"/>
    <w:rsid w:val="000D08DA"/>
    <w:rsid w:val="000D13F4"/>
    <w:rsid w:val="000D43E2"/>
    <w:rsid w:val="000D4B15"/>
    <w:rsid w:val="000D611E"/>
    <w:rsid w:val="000D61B0"/>
    <w:rsid w:val="000D7A90"/>
    <w:rsid w:val="000E09ED"/>
    <w:rsid w:val="000E2EB3"/>
    <w:rsid w:val="000E3269"/>
    <w:rsid w:val="000E4A57"/>
    <w:rsid w:val="000E749C"/>
    <w:rsid w:val="000E77C7"/>
    <w:rsid w:val="000F05A5"/>
    <w:rsid w:val="000F1213"/>
    <w:rsid w:val="000F171A"/>
    <w:rsid w:val="000F1D59"/>
    <w:rsid w:val="000F1FBB"/>
    <w:rsid w:val="000F2286"/>
    <w:rsid w:val="000F3396"/>
    <w:rsid w:val="000F3EA3"/>
    <w:rsid w:val="000F41BF"/>
    <w:rsid w:val="000F6105"/>
    <w:rsid w:val="000F6E05"/>
    <w:rsid w:val="00104AA1"/>
    <w:rsid w:val="0010705C"/>
    <w:rsid w:val="00113324"/>
    <w:rsid w:val="0011355C"/>
    <w:rsid w:val="00117673"/>
    <w:rsid w:val="001177BB"/>
    <w:rsid w:val="001204BA"/>
    <w:rsid w:val="001228B0"/>
    <w:rsid w:val="0012527D"/>
    <w:rsid w:val="001335FB"/>
    <w:rsid w:val="00134C3B"/>
    <w:rsid w:val="00136C1D"/>
    <w:rsid w:val="001373A0"/>
    <w:rsid w:val="00137ADC"/>
    <w:rsid w:val="00137C64"/>
    <w:rsid w:val="00140F79"/>
    <w:rsid w:val="00142C29"/>
    <w:rsid w:val="001444FC"/>
    <w:rsid w:val="00145E92"/>
    <w:rsid w:val="00146AEC"/>
    <w:rsid w:val="00146FBE"/>
    <w:rsid w:val="001502D7"/>
    <w:rsid w:val="001505A4"/>
    <w:rsid w:val="00150714"/>
    <w:rsid w:val="00151FD6"/>
    <w:rsid w:val="00154468"/>
    <w:rsid w:val="00162B79"/>
    <w:rsid w:val="00163AAA"/>
    <w:rsid w:val="00165B05"/>
    <w:rsid w:val="00170637"/>
    <w:rsid w:val="0018131E"/>
    <w:rsid w:val="0018142E"/>
    <w:rsid w:val="00190208"/>
    <w:rsid w:val="00194AD0"/>
    <w:rsid w:val="001A0A23"/>
    <w:rsid w:val="001A152B"/>
    <w:rsid w:val="001A5ACA"/>
    <w:rsid w:val="001A5C98"/>
    <w:rsid w:val="001A64EB"/>
    <w:rsid w:val="001A6B6D"/>
    <w:rsid w:val="001B1833"/>
    <w:rsid w:val="001B38EC"/>
    <w:rsid w:val="001B40E7"/>
    <w:rsid w:val="001B45B1"/>
    <w:rsid w:val="001B4F05"/>
    <w:rsid w:val="001B7553"/>
    <w:rsid w:val="001C1844"/>
    <w:rsid w:val="001C354C"/>
    <w:rsid w:val="001C639E"/>
    <w:rsid w:val="001D06B9"/>
    <w:rsid w:val="001D4E8E"/>
    <w:rsid w:val="001D5D82"/>
    <w:rsid w:val="001D6F55"/>
    <w:rsid w:val="001E0F12"/>
    <w:rsid w:val="001E0FF4"/>
    <w:rsid w:val="001E1B64"/>
    <w:rsid w:val="001E700C"/>
    <w:rsid w:val="001E7258"/>
    <w:rsid w:val="001F08B9"/>
    <w:rsid w:val="001F1168"/>
    <w:rsid w:val="001F230F"/>
    <w:rsid w:val="001F2E1E"/>
    <w:rsid w:val="001F4E6E"/>
    <w:rsid w:val="001F5BF2"/>
    <w:rsid w:val="001F7B10"/>
    <w:rsid w:val="002010E3"/>
    <w:rsid w:val="00203421"/>
    <w:rsid w:val="002046CD"/>
    <w:rsid w:val="00207C7B"/>
    <w:rsid w:val="00210B61"/>
    <w:rsid w:val="00210D25"/>
    <w:rsid w:val="00226DFC"/>
    <w:rsid w:val="00230D2E"/>
    <w:rsid w:val="00232C1C"/>
    <w:rsid w:val="002331F3"/>
    <w:rsid w:val="002336FD"/>
    <w:rsid w:val="00234982"/>
    <w:rsid w:val="002428AD"/>
    <w:rsid w:val="00245650"/>
    <w:rsid w:val="0024601F"/>
    <w:rsid w:val="002518AC"/>
    <w:rsid w:val="002530EC"/>
    <w:rsid w:val="002537A2"/>
    <w:rsid w:val="00260088"/>
    <w:rsid w:val="00264263"/>
    <w:rsid w:val="00265B3E"/>
    <w:rsid w:val="002669D3"/>
    <w:rsid w:val="002703A6"/>
    <w:rsid w:val="00270DC5"/>
    <w:rsid w:val="00271353"/>
    <w:rsid w:val="002735E9"/>
    <w:rsid w:val="00275DA7"/>
    <w:rsid w:val="002768C4"/>
    <w:rsid w:val="00280B65"/>
    <w:rsid w:val="002812AF"/>
    <w:rsid w:val="00281AE6"/>
    <w:rsid w:val="00281EEF"/>
    <w:rsid w:val="0028244F"/>
    <w:rsid w:val="00282C28"/>
    <w:rsid w:val="002841E9"/>
    <w:rsid w:val="0028715F"/>
    <w:rsid w:val="002A35E6"/>
    <w:rsid w:val="002A483D"/>
    <w:rsid w:val="002A4EB1"/>
    <w:rsid w:val="002A598E"/>
    <w:rsid w:val="002A5E26"/>
    <w:rsid w:val="002A68DB"/>
    <w:rsid w:val="002A752B"/>
    <w:rsid w:val="002B3B8B"/>
    <w:rsid w:val="002B69BD"/>
    <w:rsid w:val="002B7E61"/>
    <w:rsid w:val="002C0CB0"/>
    <w:rsid w:val="002C2467"/>
    <w:rsid w:val="002C484B"/>
    <w:rsid w:val="002C4CCE"/>
    <w:rsid w:val="002C6AE7"/>
    <w:rsid w:val="002D1396"/>
    <w:rsid w:val="002D36C2"/>
    <w:rsid w:val="002D45C9"/>
    <w:rsid w:val="002D5DF4"/>
    <w:rsid w:val="002F5E5C"/>
    <w:rsid w:val="002F6930"/>
    <w:rsid w:val="00302ABD"/>
    <w:rsid w:val="00306096"/>
    <w:rsid w:val="00310731"/>
    <w:rsid w:val="00310872"/>
    <w:rsid w:val="00317617"/>
    <w:rsid w:val="0032039C"/>
    <w:rsid w:val="003219A7"/>
    <w:rsid w:val="00322021"/>
    <w:rsid w:val="00324A0B"/>
    <w:rsid w:val="00325264"/>
    <w:rsid w:val="00327DA9"/>
    <w:rsid w:val="00330196"/>
    <w:rsid w:val="00335D06"/>
    <w:rsid w:val="0033631C"/>
    <w:rsid w:val="00341007"/>
    <w:rsid w:val="003421A6"/>
    <w:rsid w:val="00345B9A"/>
    <w:rsid w:val="0034791B"/>
    <w:rsid w:val="00350F59"/>
    <w:rsid w:val="00353865"/>
    <w:rsid w:val="00354904"/>
    <w:rsid w:val="003550C1"/>
    <w:rsid w:val="00357CB9"/>
    <w:rsid w:val="00360D80"/>
    <w:rsid w:val="00362D29"/>
    <w:rsid w:val="00366200"/>
    <w:rsid w:val="003679CA"/>
    <w:rsid w:val="00374CFD"/>
    <w:rsid w:val="00374DA5"/>
    <w:rsid w:val="00374F5D"/>
    <w:rsid w:val="003756AA"/>
    <w:rsid w:val="00382CA2"/>
    <w:rsid w:val="00384E3E"/>
    <w:rsid w:val="00386100"/>
    <w:rsid w:val="00386D2B"/>
    <w:rsid w:val="003909FB"/>
    <w:rsid w:val="00394C05"/>
    <w:rsid w:val="0039502E"/>
    <w:rsid w:val="0039577F"/>
    <w:rsid w:val="003A03AD"/>
    <w:rsid w:val="003A1392"/>
    <w:rsid w:val="003A7B97"/>
    <w:rsid w:val="003B5FE0"/>
    <w:rsid w:val="003C264E"/>
    <w:rsid w:val="003C451B"/>
    <w:rsid w:val="003C45D4"/>
    <w:rsid w:val="003C4A26"/>
    <w:rsid w:val="003C4C43"/>
    <w:rsid w:val="003C7EF3"/>
    <w:rsid w:val="003D08E0"/>
    <w:rsid w:val="003D1368"/>
    <w:rsid w:val="003D27C2"/>
    <w:rsid w:val="003D349A"/>
    <w:rsid w:val="003D378D"/>
    <w:rsid w:val="003D3BB1"/>
    <w:rsid w:val="003D4646"/>
    <w:rsid w:val="003D51BB"/>
    <w:rsid w:val="003D58F2"/>
    <w:rsid w:val="003D710A"/>
    <w:rsid w:val="003D7A01"/>
    <w:rsid w:val="003E0B59"/>
    <w:rsid w:val="003E18B9"/>
    <w:rsid w:val="003E41A3"/>
    <w:rsid w:val="003E45C2"/>
    <w:rsid w:val="003E5E4A"/>
    <w:rsid w:val="003F3F13"/>
    <w:rsid w:val="003F5865"/>
    <w:rsid w:val="003F5DC7"/>
    <w:rsid w:val="003F6123"/>
    <w:rsid w:val="003F6D1A"/>
    <w:rsid w:val="003F7AAF"/>
    <w:rsid w:val="003F7C6B"/>
    <w:rsid w:val="00402853"/>
    <w:rsid w:val="004029AE"/>
    <w:rsid w:val="00403C71"/>
    <w:rsid w:val="004053B4"/>
    <w:rsid w:val="00407DC1"/>
    <w:rsid w:val="004170E9"/>
    <w:rsid w:val="00417660"/>
    <w:rsid w:val="004177C4"/>
    <w:rsid w:val="0042120A"/>
    <w:rsid w:val="004264B3"/>
    <w:rsid w:val="00431AA3"/>
    <w:rsid w:val="00433704"/>
    <w:rsid w:val="004348A3"/>
    <w:rsid w:val="004407C7"/>
    <w:rsid w:val="004413F9"/>
    <w:rsid w:val="004432E7"/>
    <w:rsid w:val="00443979"/>
    <w:rsid w:val="0044459C"/>
    <w:rsid w:val="00444BA4"/>
    <w:rsid w:val="00445D20"/>
    <w:rsid w:val="00450EC7"/>
    <w:rsid w:val="00453171"/>
    <w:rsid w:val="004532C6"/>
    <w:rsid w:val="00455957"/>
    <w:rsid w:val="00461112"/>
    <w:rsid w:val="00464352"/>
    <w:rsid w:val="004709CF"/>
    <w:rsid w:val="004726A9"/>
    <w:rsid w:val="00472CEF"/>
    <w:rsid w:val="004736A7"/>
    <w:rsid w:val="00473904"/>
    <w:rsid w:val="00473FF7"/>
    <w:rsid w:val="0047548F"/>
    <w:rsid w:val="00480918"/>
    <w:rsid w:val="004812ED"/>
    <w:rsid w:val="0048295A"/>
    <w:rsid w:val="00490319"/>
    <w:rsid w:val="004938AD"/>
    <w:rsid w:val="0049646C"/>
    <w:rsid w:val="00497864"/>
    <w:rsid w:val="004A2F64"/>
    <w:rsid w:val="004A7D17"/>
    <w:rsid w:val="004B1175"/>
    <w:rsid w:val="004B4414"/>
    <w:rsid w:val="004B4F15"/>
    <w:rsid w:val="004B4FA6"/>
    <w:rsid w:val="004B71C8"/>
    <w:rsid w:val="004B7754"/>
    <w:rsid w:val="004C02F3"/>
    <w:rsid w:val="004C0AA2"/>
    <w:rsid w:val="004C0D92"/>
    <w:rsid w:val="004C15DD"/>
    <w:rsid w:val="004C5FDC"/>
    <w:rsid w:val="004C7893"/>
    <w:rsid w:val="004D444B"/>
    <w:rsid w:val="004E1F11"/>
    <w:rsid w:val="004E1FE8"/>
    <w:rsid w:val="004E30CF"/>
    <w:rsid w:val="004E4173"/>
    <w:rsid w:val="004E4825"/>
    <w:rsid w:val="004E504B"/>
    <w:rsid w:val="004F1895"/>
    <w:rsid w:val="004F1E78"/>
    <w:rsid w:val="004F4A87"/>
    <w:rsid w:val="004F5710"/>
    <w:rsid w:val="005023C2"/>
    <w:rsid w:val="00502AB2"/>
    <w:rsid w:val="00503E94"/>
    <w:rsid w:val="005042B9"/>
    <w:rsid w:val="00512981"/>
    <w:rsid w:val="00525E16"/>
    <w:rsid w:val="00527DD9"/>
    <w:rsid w:val="00535022"/>
    <w:rsid w:val="00537325"/>
    <w:rsid w:val="00541C00"/>
    <w:rsid w:val="005422BC"/>
    <w:rsid w:val="00542EEE"/>
    <w:rsid w:val="00543AAD"/>
    <w:rsid w:val="005467AE"/>
    <w:rsid w:val="00547293"/>
    <w:rsid w:val="00550AD5"/>
    <w:rsid w:val="005528FF"/>
    <w:rsid w:val="005555ED"/>
    <w:rsid w:val="00555E98"/>
    <w:rsid w:val="00556141"/>
    <w:rsid w:val="00556717"/>
    <w:rsid w:val="00557EB1"/>
    <w:rsid w:val="0056018C"/>
    <w:rsid w:val="005646B5"/>
    <w:rsid w:val="00564AFE"/>
    <w:rsid w:val="005700C8"/>
    <w:rsid w:val="0057199B"/>
    <w:rsid w:val="0057408E"/>
    <w:rsid w:val="005759EA"/>
    <w:rsid w:val="00580237"/>
    <w:rsid w:val="005818DE"/>
    <w:rsid w:val="00581D8B"/>
    <w:rsid w:val="00585E34"/>
    <w:rsid w:val="0059369F"/>
    <w:rsid w:val="00593FC3"/>
    <w:rsid w:val="00594D1F"/>
    <w:rsid w:val="00596E92"/>
    <w:rsid w:val="00597268"/>
    <w:rsid w:val="00597BE3"/>
    <w:rsid w:val="005A2C41"/>
    <w:rsid w:val="005A36F7"/>
    <w:rsid w:val="005A39B5"/>
    <w:rsid w:val="005A6D2C"/>
    <w:rsid w:val="005B1192"/>
    <w:rsid w:val="005B2F31"/>
    <w:rsid w:val="005B389D"/>
    <w:rsid w:val="005B5799"/>
    <w:rsid w:val="005B5C75"/>
    <w:rsid w:val="005B5FB7"/>
    <w:rsid w:val="005B6B9F"/>
    <w:rsid w:val="005B73E1"/>
    <w:rsid w:val="005C068F"/>
    <w:rsid w:val="005C2AFA"/>
    <w:rsid w:val="005C2D36"/>
    <w:rsid w:val="005C3285"/>
    <w:rsid w:val="005C43D2"/>
    <w:rsid w:val="005C4903"/>
    <w:rsid w:val="005D08A1"/>
    <w:rsid w:val="005D1E93"/>
    <w:rsid w:val="005D4418"/>
    <w:rsid w:val="005E5981"/>
    <w:rsid w:val="005F24E7"/>
    <w:rsid w:val="005F2613"/>
    <w:rsid w:val="005F7F3C"/>
    <w:rsid w:val="00600DCE"/>
    <w:rsid w:val="00602DE6"/>
    <w:rsid w:val="0060466A"/>
    <w:rsid w:val="0060492A"/>
    <w:rsid w:val="00605398"/>
    <w:rsid w:val="00606552"/>
    <w:rsid w:val="00621439"/>
    <w:rsid w:val="00625AE7"/>
    <w:rsid w:val="00625C42"/>
    <w:rsid w:val="006319B0"/>
    <w:rsid w:val="00631C7E"/>
    <w:rsid w:val="006330E2"/>
    <w:rsid w:val="00634610"/>
    <w:rsid w:val="006359EE"/>
    <w:rsid w:val="00636E6F"/>
    <w:rsid w:val="00642642"/>
    <w:rsid w:val="006426B7"/>
    <w:rsid w:val="00642936"/>
    <w:rsid w:val="00644E6E"/>
    <w:rsid w:val="00646D6B"/>
    <w:rsid w:val="006476C0"/>
    <w:rsid w:val="00656D4C"/>
    <w:rsid w:val="0065794D"/>
    <w:rsid w:val="00657ABA"/>
    <w:rsid w:val="00664C8D"/>
    <w:rsid w:val="00665920"/>
    <w:rsid w:val="006676FB"/>
    <w:rsid w:val="006703EF"/>
    <w:rsid w:val="00671F00"/>
    <w:rsid w:val="00672387"/>
    <w:rsid w:val="006776B4"/>
    <w:rsid w:val="00677731"/>
    <w:rsid w:val="00677B12"/>
    <w:rsid w:val="00677E7F"/>
    <w:rsid w:val="00686B26"/>
    <w:rsid w:val="0069089C"/>
    <w:rsid w:val="006911FE"/>
    <w:rsid w:val="00695657"/>
    <w:rsid w:val="006A0985"/>
    <w:rsid w:val="006A1F7D"/>
    <w:rsid w:val="006A318F"/>
    <w:rsid w:val="006A37BE"/>
    <w:rsid w:val="006A3A3E"/>
    <w:rsid w:val="006A5C1C"/>
    <w:rsid w:val="006A6228"/>
    <w:rsid w:val="006B2BF0"/>
    <w:rsid w:val="006B2F6B"/>
    <w:rsid w:val="006B49CC"/>
    <w:rsid w:val="006B4FEF"/>
    <w:rsid w:val="006B5D28"/>
    <w:rsid w:val="006B729D"/>
    <w:rsid w:val="006C0811"/>
    <w:rsid w:val="006C1678"/>
    <w:rsid w:val="006C2B66"/>
    <w:rsid w:val="006D2B5B"/>
    <w:rsid w:val="006D3887"/>
    <w:rsid w:val="006D3DCE"/>
    <w:rsid w:val="006D5657"/>
    <w:rsid w:val="006D5BFE"/>
    <w:rsid w:val="006D643C"/>
    <w:rsid w:val="006E0F0D"/>
    <w:rsid w:val="006E15B6"/>
    <w:rsid w:val="006E5EC0"/>
    <w:rsid w:val="006E6F04"/>
    <w:rsid w:val="006F200C"/>
    <w:rsid w:val="006F3FD9"/>
    <w:rsid w:val="006F4E79"/>
    <w:rsid w:val="006F68E3"/>
    <w:rsid w:val="00703E21"/>
    <w:rsid w:val="00703FC8"/>
    <w:rsid w:val="00705817"/>
    <w:rsid w:val="00705A06"/>
    <w:rsid w:val="00705E16"/>
    <w:rsid w:val="007129C5"/>
    <w:rsid w:val="00724152"/>
    <w:rsid w:val="0072777A"/>
    <w:rsid w:val="007307A9"/>
    <w:rsid w:val="00734F30"/>
    <w:rsid w:val="007367B6"/>
    <w:rsid w:val="00736F26"/>
    <w:rsid w:val="0074280E"/>
    <w:rsid w:val="00746479"/>
    <w:rsid w:val="007504E9"/>
    <w:rsid w:val="007521C9"/>
    <w:rsid w:val="007543A4"/>
    <w:rsid w:val="00755163"/>
    <w:rsid w:val="00756381"/>
    <w:rsid w:val="00756D69"/>
    <w:rsid w:val="007574EC"/>
    <w:rsid w:val="00761BC7"/>
    <w:rsid w:val="007624B5"/>
    <w:rsid w:val="00770571"/>
    <w:rsid w:val="0077181A"/>
    <w:rsid w:val="007738F4"/>
    <w:rsid w:val="007744B2"/>
    <w:rsid w:val="00776C03"/>
    <w:rsid w:val="00786E0C"/>
    <w:rsid w:val="00787274"/>
    <w:rsid w:val="00790695"/>
    <w:rsid w:val="00795E29"/>
    <w:rsid w:val="007A0E68"/>
    <w:rsid w:val="007A1CE6"/>
    <w:rsid w:val="007A431F"/>
    <w:rsid w:val="007B2B8F"/>
    <w:rsid w:val="007B32D5"/>
    <w:rsid w:val="007B4800"/>
    <w:rsid w:val="007C3A63"/>
    <w:rsid w:val="007C7EAC"/>
    <w:rsid w:val="007D06EE"/>
    <w:rsid w:val="007D16A5"/>
    <w:rsid w:val="007D3B15"/>
    <w:rsid w:val="007D6EFE"/>
    <w:rsid w:val="007D7499"/>
    <w:rsid w:val="007D7920"/>
    <w:rsid w:val="007E15BC"/>
    <w:rsid w:val="007E1AC0"/>
    <w:rsid w:val="007E217C"/>
    <w:rsid w:val="007E220B"/>
    <w:rsid w:val="007F4894"/>
    <w:rsid w:val="008005DA"/>
    <w:rsid w:val="00804257"/>
    <w:rsid w:val="0080676B"/>
    <w:rsid w:val="008101B1"/>
    <w:rsid w:val="00810C07"/>
    <w:rsid w:val="008121FE"/>
    <w:rsid w:val="0081228C"/>
    <w:rsid w:val="00815437"/>
    <w:rsid w:val="00815A7C"/>
    <w:rsid w:val="008206FA"/>
    <w:rsid w:val="00833180"/>
    <w:rsid w:val="00833E88"/>
    <w:rsid w:val="00834324"/>
    <w:rsid w:val="00836077"/>
    <w:rsid w:val="008368F2"/>
    <w:rsid w:val="0084030A"/>
    <w:rsid w:val="008415DD"/>
    <w:rsid w:val="00841927"/>
    <w:rsid w:val="0084235A"/>
    <w:rsid w:val="00842AF4"/>
    <w:rsid w:val="008447FC"/>
    <w:rsid w:val="00844F97"/>
    <w:rsid w:val="00845E84"/>
    <w:rsid w:val="00847247"/>
    <w:rsid w:val="00850F8C"/>
    <w:rsid w:val="00852BBF"/>
    <w:rsid w:val="00854C31"/>
    <w:rsid w:val="008554B0"/>
    <w:rsid w:val="0085791A"/>
    <w:rsid w:val="00860CC4"/>
    <w:rsid w:val="008616C0"/>
    <w:rsid w:val="00863321"/>
    <w:rsid w:val="00865149"/>
    <w:rsid w:val="00873AA8"/>
    <w:rsid w:val="008766F7"/>
    <w:rsid w:val="0088006A"/>
    <w:rsid w:val="00881EE5"/>
    <w:rsid w:val="008870FE"/>
    <w:rsid w:val="008879A9"/>
    <w:rsid w:val="00891016"/>
    <w:rsid w:val="00891B87"/>
    <w:rsid w:val="00892128"/>
    <w:rsid w:val="008928F3"/>
    <w:rsid w:val="00893EFD"/>
    <w:rsid w:val="00895983"/>
    <w:rsid w:val="00895B1A"/>
    <w:rsid w:val="00896074"/>
    <w:rsid w:val="008A2641"/>
    <w:rsid w:val="008A4415"/>
    <w:rsid w:val="008A5BB0"/>
    <w:rsid w:val="008A6200"/>
    <w:rsid w:val="008A6509"/>
    <w:rsid w:val="008B1B6F"/>
    <w:rsid w:val="008B36C8"/>
    <w:rsid w:val="008B3D85"/>
    <w:rsid w:val="008B3E27"/>
    <w:rsid w:val="008B3F10"/>
    <w:rsid w:val="008B4342"/>
    <w:rsid w:val="008B5F2E"/>
    <w:rsid w:val="008B6EBA"/>
    <w:rsid w:val="008B72E6"/>
    <w:rsid w:val="008C0259"/>
    <w:rsid w:val="008C152B"/>
    <w:rsid w:val="008C2E4C"/>
    <w:rsid w:val="008C4C32"/>
    <w:rsid w:val="008C662B"/>
    <w:rsid w:val="008D00EB"/>
    <w:rsid w:val="008D2684"/>
    <w:rsid w:val="008D2AE1"/>
    <w:rsid w:val="008D42D6"/>
    <w:rsid w:val="008D4E06"/>
    <w:rsid w:val="008D54E2"/>
    <w:rsid w:val="008E097C"/>
    <w:rsid w:val="008E14EF"/>
    <w:rsid w:val="008E6830"/>
    <w:rsid w:val="008E68F8"/>
    <w:rsid w:val="008E7732"/>
    <w:rsid w:val="008E7E81"/>
    <w:rsid w:val="008F2F4B"/>
    <w:rsid w:val="008F6BDA"/>
    <w:rsid w:val="009018BF"/>
    <w:rsid w:val="009033C0"/>
    <w:rsid w:val="00905357"/>
    <w:rsid w:val="00906CA7"/>
    <w:rsid w:val="009154D8"/>
    <w:rsid w:val="00915BEC"/>
    <w:rsid w:val="00916D2D"/>
    <w:rsid w:val="00917161"/>
    <w:rsid w:val="00922F6F"/>
    <w:rsid w:val="00927CB6"/>
    <w:rsid w:val="00934F85"/>
    <w:rsid w:val="0093718B"/>
    <w:rsid w:val="00941127"/>
    <w:rsid w:val="00942A29"/>
    <w:rsid w:val="00945C33"/>
    <w:rsid w:val="009473DC"/>
    <w:rsid w:val="00950735"/>
    <w:rsid w:val="00955DCF"/>
    <w:rsid w:val="009561B5"/>
    <w:rsid w:val="009565F3"/>
    <w:rsid w:val="00956B6E"/>
    <w:rsid w:val="00967BAD"/>
    <w:rsid w:val="009709D6"/>
    <w:rsid w:val="00971122"/>
    <w:rsid w:val="009734DF"/>
    <w:rsid w:val="00975A70"/>
    <w:rsid w:val="009762E8"/>
    <w:rsid w:val="00976A86"/>
    <w:rsid w:val="009817E4"/>
    <w:rsid w:val="00984D66"/>
    <w:rsid w:val="009865C8"/>
    <w:rsid w:val="00986C62"/>
    <w:rsid w:val="00987CF8"/>
    <w:rsid w:val="00993241"/>
    <w:rsid w:val="0099530B"/>
    <w:rsid w:val="009953A1"/>
    <w:rsid w:val="0099683D"/>
    <w:rsid w:val="009A1B3B"/>
    <w:rsid w:val="009A64BC"/>
    <w:rsid w:val="009B124A"/>
    <w:rsid w:val="009B17D5"/>
    <w:rsid w:val="009B2B7F"/>
    <w:rsid w:val="009B62F0"/>
    <w:rsid w:val="009B7B78"/>
    <w:rsid w:val="009B7E31"/>
    <w:rsid w:val="009C0423"/>
    <w:rsid w:val="009C2A08"/>
    <w:rsid w:val="009C53AC"/>
    <w:rsid w:val="009C697E"/>
    <w:rsid w:val="009D0F5F"/>
    <w:rsid w:val="009D3179"/>
    <w:rsid w:val="009E0861"/>
    <w:rsid w:val="009E0F5B"/>
    <w:rsid w:val="009E1FBB"/>
    <w:rsid w:val="009E64AA"/>
    <w:rsid w:val="009E71ED"/>
    <w:rsid w:val="009F07B3"/>
    <w:rsid w:val="009F0C89"/>
    <w:rsid w:val="009F24A4"/>
    <w:rsid w:val="009F6801"/>
    <w:rsid w:val="00A015D5"/>
    <w:rsid w:val="00A02A83"/>
    <w:rsid w:val="00A0392F"/>
    <w:rsid w:val="00A07B47"/>
    <w:rsid w:val="00A107D4"/>
    <w:rsid w:val="00A14D9E"/>
    <w:rsid w:val="00A174E0"/>
    <w:rsid w:val="00A20D26"/>
    <w:rsid w:val="00A22A9A"/>
    <w:rsid w:val="00A25CE6"/>
    <w:rsid w:val="00A27757"/>
    <w:rsid w:val="00A27D5E"/>
    <w:rsid w:val="00A30860"/>
    <w:rsid w:val="00A32D74"/>
    <w:rsid w:val="00A32F33"/>
    <w:rsid w:val="00A40DD7"/>
    <w:rsid w:val="00A41A0F"/>
    <w:rsid w:val="00A42815"/>
    <w:rsid w:val="00A442EA"/>
    <w:rsid w:val="00A45077"/>
    <w:rsid w:val="00A45790"/>
    <w:rsid w:val="00A50032"/>
    <w:rsid w:val="00A508A4"/>
    <w:rsid w:val="00A56895"/>
    <w:rsid w:val="00A61097"/>
    <w:rsid w:val="00A6133B"/>
    <w:rsid w:val="00A626AE"/>
    <w:rsid w:val="00A62EC8"/>
    <w:rsid w:val="00A64039"/>
    <w:rsid w:val="00A66845"/>
    <w:rsid w:val="00A736CA"/>
    <w:rsid w:val="00A7512D"/>
    <w:rsid w:val="00A751AC"/>
    <w:rsid w:val="00A81F82"/>
    <w:rsid w:val="00A8248D"/>
    <w:rsid w:val="00A83584"/>
    <w:rsid w:val="00A84AA4"/>
    <w:rsid w:val="00A85195"/>
    <w:rsid w:val="00A86D60"/>
    <w:rsid w:val="00A90CA4"/>
    <w:rsid w:val="00A94B34"/>
    <w:rsid w:val="00A94BE5"/>
    <w:rsid w:val="00A962A1"/>
    <w:rsid w:val="00A97363"/>
    <w:rsid w:val="00AA1521"/>
    <w:rsid w:val="00AA3970"/>
    <w:rsid w:val="00AA4FCC"/>
    <w:rsid w:val="00AA736A"/>
    <w:rsid w:val="00AB1129"/>
    <w:rsid w:val="00AB1330"/>
    <w:rsid w:val="00AB3326"/>
    <w:rsid w:val="00AB4B6B"/>
    <w:rsid w:val="00AB5183"/>
    <w:rsid w:val="00AB58BC"/>
    <w:rsid w:val="00AB646B"/>
    <w:rsid w:val="00AB6CE7"/>
    <w:rsid w:val="00AC345C"/>
    <w:rsid w:val="00AC3A8F"/>
    <w:rsid w:val="00AD13A7"/>
    <w:rsid w:val="00AD1D0F"/>
    <w:rsid w:val="00AD47A7"/>
    <w:rsid w:val="00AD596B"/>
    <w:rsid w:val="00AD6DA4"/>
    <w:rsid w:val="00AD72B3"/>
    <w:rsid w:val="00AD748D"/>
    <w:rsid w:val="00AD7ED7"/>
    <w:rsid w:val="00AE2F25"/>
    <w:rsid w:val="00AF35CB"/>
    <w:rsid w:val="00AF7EA9"/>
    <w:rsid w:val="00B01FAE"/>
    <w:rsid w:val="00B02966"/>
    <w:rsid w:val="00B02D27"/>
    <w:rsid w:val="00B02F84"/>
    <w:rsid w:val="00B05B09"/>
    <w:rsid w:val="00B1179A"/>
    <w:rsid w:val="00B1202C"/>
    <w:rsid w:val="00B1349D"/>
    <w:rsid w:val="00B142FC"/>
    <w:rsid w:val="00B15673"/>
    <w:rsid w:val="00B202EC"/>
    <w:rsid w:val="00B20CCA"/>
    <w:rsid w:val="00B22BC4"/>
    <w:rsid w:val="00B23BF4"/>
    <w:rsid w:val="00B260DE"/>
    <w:rsid w:val="00B261AC"/>
    <w:rsid w:val="00B26720"/>
    <w:rsid w:val="00B273F7"/>
    <w:rsid w:val="00B27989"/>
    <w:rsid w:val="00B304F3"/>
    <w:rsid w:val="00B33059"/>
    <w:rsid w:val="00B34B89"/>
    <w:rsid w:val="00B361C7"/>
    <w:rsid w:val="00B3660D"/>
    <w:rsid w:val="00B367E2"/>
    <w:rsid w:val="00B36D32"/>
    <w:rsid w:val="00B40DCB"/>
    <w:rsid w:val="00B4133C"/>
    <w:rsid w:val="00B44CAF"/>
    <w:rsid w:val="00B51607"/>
    <w:rsid w:val="00B51FE6"/>
    <w:rsid w:val="00B52D3D"/>
    <w:rsid w:val="00B5479D"/>
    <w:rsid w:val="00B556FF"/>
    <w:rsid w:val="00B57F85"/>
    <w:rsid w:val="00B6752D"/>
    <w:rsid w:val="00B67819"/>
    <w:rsid w:val="00B76BBF"/>
    <w:rsid w:val="00B81CB9"/>
    <w:rsid w:val="00B84902"/>
    <w:rsid w:val="00B86CF8"/>
    <w:rsid w:val="00B87EF7"/>
    <w:rsid w:val="00B900D7"/>
    <w:rsid w:val="00B95ADD"/>
    <w:rsid w:val="00BA30A7"/>
    <w:rsid w:val="00BA7439"/>
    <w:rsid w:val="00BB0978"/>
    <w:rsid w:val="00BB2DE5"/>
    <w:rsid w:val="00BB4958"/>
    <w:rsid w:val="00BB7181"/>
    <w:rsid w:val="00BB7737"/>
    <w:rsid w:val="00BC0582"/>
    <w:rsid w:val="00BC1C93"/>
    <w:rsid w:val="00BC2038"/>
    <w:rsid w:val="00BC453A"/>
    <w:rsid w:val="00BC5480"/>
    <w:rsid w:val="00BC6E46"/>
    <w:rsid w:val="00BD2A51"/>
    <w:rsid w:val="00BD405F"/>
    <w:rsid w:val="00BD5A92"/>
    <w:rsid w:val="00BD65D6"/>
    <w:rsid w:val="00BD6CBF"/>
    <w:rsid w:val="00BD7522"/>
    <w:rsid w:val="00BD7B23"/>
    <w:rsid w:val="00BE4647"/>
    <w:rsid w:val="00BE5001"/>
    <w:rsid w:val="00BE5F43"/>
    <w:rsid w:val="00BF0907"/>
    <w:rsid w:val="00BF10A0"/>
    <w:rsid w:val="00BF1549"/>
    <w:rsid w:val="00BF2042"/>
    <w:rsid w:val="00BF2F28"/>
    <w:rsid w:val="00BF4D6B"/>
    <w:rsid w:val="00BF761B"/>
    <w:rsid w:val="00C01D3B"/>
    <w:rsid w:val="00C02A18"/>
    <w:rsid w:val="00C06E1B"/>
    <w:rsid w:val="00C1281B"/>
    <w:rsid w:val="00C1304D"/>
    <w:rsid w:val="00C17051"/>
    <w:rsid w:val="00C1710C"/>
    <w:rsid w:val="00C20D68"/>
    <w:rsid w:val="00C26276"/>
    <w:rsid w:val="00C262A9"/>
    <w:rsid w:val="00C27F43"/>
    <w:rsid w:val="00C3091C"/>
    <w:rsid w:val="00C315BD"/>
    <w:rsid w:val="00C3443A"/>
    <w:rsid w:val="00C4007F"/>
    <w:rsid w:val="00C41A2B"/>
    <w:rsid w:val="00C41ACC"/>
    <w:rsid w:val="00C448B6"/>
    <w:rsid w:val="00C4799B"/>
    <w:rsid w:val="00C47DDA"/>
    <w:rsid w:val="00C50E30"/>
    <w:rsid w:val="00C53C8E"/>
    <w:rsid w:val="00C54E7D"/>
    <w:rsid w:val="00C5557A"/>
    <w:rsid w:val="00C61B65"/>
    <w:rsid w:val="00C6506A"/>
    <w:rsid w:val="00C67213"/>
    <w:rsid w:val="00C6753C"/>
    <w:rsid w:val="00C70E3F"/>
    <w:rsid w:val="00C74096"/>
    <w:rsid w:val="00C776D5"/>
    <w:rsid w:val="00C83874"/>
    <w:rsid w:val="00C83E5C"/>
    <w:rsid w:val="00C846F2"/>
    <w:rsid w:val="00C8541C"/>
    <w:rsid w:val="00C87767"/>
    <w:rsid w:val="00C90FBC"/>
    <w:rsid w:val="00C928BC"/>
    <w:rsid w:val="00C92AA2"/>
    <w:rsid w:val="00C940E7"/>
    <w:rsid w:val="00C94680"/>
    <w:rsid w:val="00C96143"/>
    <w:rsid w:val="00C965B3"/>
    <w:rsid w:val="00CA242F"/>
    <w:rsid w:val="00CA46FF"/>
    <w:rsid w:val="00CA50A4"/>
    <w:rsid w:val="00CB088C"/>
    <w:rsid w:val="00CB1974"/>
    <w:rsid w:val="00CB3447"/>
    <w:rsid w:val="00CB3494"/>
    <w:rsid w:val="00CB528A"/>
    <w:rsid w:val="00CC0266"/>
    <w:rsid w:val="00CC0D38"/>
    <w:rsid w:val="00CC1825"/>
    <w:rsid w:val="00CC388E"/>
    <w:rsid w:val="00CC3EDE"/>
    <w:rsid w:val="00CC4BF1"/>
    <w:rsid w:val="00CC70FF"/>
    <w:rsid w:val="00CC748F"/>
    <w:rsid w:val="00CD214D"/>
    <w:rsid w:val="00CD4D9D"/>
    <w:rsid w:val="00CD610A"/>
    <w:rsid w:val="00CE3A52"/>
    <w:rsid w:val="00CE7F93"/>
    <w:rsid w:val="00CF2391"/>
    <w:rsid w:val="00CF5A7A"/>
    <w:rsid w:val="00CF6BB7"/>
    <w:rsid w:val="00D04E06"/>
    <w:rsid w:val="00D05BDA"/>
    <w:rsid w:val="00D06303"/>
    <w:rsid w:val="00D06F65"/>
    <w:rsid w:val="00D13747"/>
    <w:rsid w:val="00D146D2"/>
    <w:rsid w:val="00D14B31"/>
    <w:rsid w:val="00D1668B"/>
    <w:rsid w:val="00D167DB"/>
    <w:rsid w:val="00D20318"/>
    <w:rsid w:val="00D217EF"/>
    <w:rsid w:val="00D235C8"/>
    <w:rsid w:val="00D237CD"/>
    <w:rsid w:val="00D3108E"/>
    <w:rsid w:val="00D3218D"/>
    <w:rsid w:val="00D336D3"/>
    <w:rsid w:val="00D33CAE"/>
    <w:rsid w:val="00D33F5D"/>
    <w:rsid w:val="00D34C58"/>
    <w:rsid w:val="00D41456"/>
    <w:rsid w:val="00D46966"/>
    <w:rsid w:val="00D5020E"/>
    <w:rsid w:val="00D53446"/>
    <w:rsid w:val="00D56EF3"/>
    <w:rsid w:val="00D60CEC"/>
    <w:rsid w:val="00D6109C"/>
    <w:rsid w:val="00D61E24"/>
    <w:rsid w:val="00D6241E"/>
    <w:rsid w:val="00D62A53"/>
    <w:rsid w:val="00D6382D"/>
    <w:rsid w:val="00D719E7"/>
    <w:rsid w:val="00D72FFD"/>
    <w:rsid w:val="00D7783C"/>
    <w:rsid w:val="00D8407D"/>
    <w:rsid w:val="00D93B76"/>
    <w:rsid w:val="00D9693E"/>
    <w:rsid w:val="00DA08C0"/>
    <w:rsid w:val="00DA56E0"/>
    <w:rsid w:val="00DB132D"/>
    <w:rsid w:val="00DB2F05"/>
    <w:rsid w:val="00DB3020"/>
    <w:rsid w:val="00DB6D8B"/>
    <w:rsid w:val="00DC0EBB"/>
    <w:rsid w:val="00DC3417"/>
    <w:rsid w:val="00DD21AB"/>
    <w:rsid w:val="00DD50DC"/>
    <w:rsid w:val="00DD5962"/>
    <w:rsid w:val="00DD5F8E"/>
    <w:rsid w:val="00DE2353"/>
    <w:rsid w:val="00DE44EC"/>
    <w:rsid w:val="00DE4FDC"/>
    <w:rsid w:val="00DF734B"/>
    <w:rsid w:val="00E0070F"/>
    <w:rsid w:val="00E009AB"/>
    <w:rsid w:val="00E0230F"/>
    <w:rsid w:val="00E04A87"/>
    <w:rsid w:val="00E05030"/>
    <w:rsid w:val="00E1011C"/>
    <w:rsid w:val="00E114FA"/>
    <w:rsid w:val="00E14B3B"/>
    <w:rsid w:val="00E14F51"/>
    <w:rsid w:val="00E15D1C"/>
    <w:rsid w:val="00E1708D"/>
    <w:rsid w:val="00E17964"/>
    <w:rsid w:val="00E20A4D"/>
    <w:rsid w:val="00E231FB"/>
    <w:rsid w:val="00E2571B"/>
    <w:rsid w:val="00E27AF4"/>
    <w:rsid w:val="00E30DE0"/>
    <w:rsid w:val="00E36743"/>
    <w:rsid w:val="00E40165"/>
    <w:rsid w:val="00E405F1"/>
    <w:rsid w:val="00E42D03"/>
    <w:rsid w:val="00E457B6"/>
    <w:rsid w:val="00E47E17"/>
    <w:rsid w:val="00E50392"/>
    <w:rsid w:val="00E577F6"/>
    <w:rsid w:val="00E657FE"/>
    <w:rsid w:val="00E6636D"/>
    <w:rsid w:val="00E66B65"/>
    <w:rsid w:val="00E7054B"/>
    <w:rsid w:val="00E70F74"/>
    <w:rsid w:val="00E71B9F"/>
    <w:rsid w:val="00E75B12"/>
    <w:rsid w:val="00E75B8C"/>
    <w:rsid w:val="00E762C9"/>
    <w:rsid w:val="00E77078"/>
    <w:rsid w:val="00E77F9B"/>
    <w:rsid w:val="00E80873"/>
    <w:rsid w:val="00E816AE"/>
    <w:rsid w:val="00E8271E"/>
    <w:rsid w:val="00E87815"/>
    <w:rsid w:val="00E90C6A"/>
    <w:rsid w:val="00E926B4"/>
    <w:rsid w:val="00E937A5"/>
    <w:rsid w:val="00E95585"/>
    <w:rsid w:val="00E96158"/>
    <w:rsid w:val="00EA0D30"/>
    <w:rsid w:val="00EA1D99"/>
    <w:rsid w:val="00EA4A1E"/>
    <w:rsid w:val="00EA52B5"/>
    <w:rsid w:val="00EA780C"/>
    <w:rsid w:val="00EB2FAF"/>
    <w:rsid w:val="00EB3EEF"/>
    <w:rsid w:val="00EB4BA6"/>
    <w:rsid w:val="00EB73EC"/>
    <w:rsid w:val="00EB7707"/>
    <w:rsid w:val="00EC262C"/>
    <w:rsid w:val="00EC4F89"/>
    <w:rsid w:val="00EC739F"/>
    <w:rsid w:val="00EC7B20"/>
    <w:rsid w:val="00EC7EDD"/>
    <w:rsid w:val="00ED3452"/>
    <w:rsid w:val="00ED4FCF"/>
    <w:rsid w:val="00ED701A"/>
    <w:rsid w:val="00EE1C4C"/>
    <w:rsid w:val="00EE32FF"/>
    <w:rsid w:val="00EE36E4"/>
    <w:rsid w:val="00EE4658"/>
    <w:rsid w:val="00EE6CF0"/>
    <w:rsid w:val="00EF0130"/>
    <w:rsid w:val="00EF1A0A"/>
    <w:rsid w:val="00EF5163"/>
    <w:rsid w:val="00EF697D"/>
    <w:rsid w:val="00EF74AC"/>
    <w:rsid w:val="00F10734"/>
    <w:rsid w:val="00F11798"/>
    <w:rsid w:val="00F12AF2"/>
    <w:rsid w:val="00F1300F"/>
    <w:rsid w:val="00F140E4"/>
    <w:rsid w:val="00F14C9A"/>
    <w:rsid w:val="00F22313"/>
    <w:rsid w:val="00F24028"/>
    <w:rsid w:val="00F24FFF"/>
    <w:rsid w:val="00F309B2"/>
    <w:rsid w:val="00F30AE3"/>
    <w:rsid w:val="00F338DF"/>
    <w:rsid w:val="00F33B4C"/>
    <w:rsid w:val="00F34A2C"/>
    <w:rsid w:val="00F34A62"/>
    <w:rsid w:val="00F360B0"/>
    <w:rsid w:val="00F364BE"/>
    <w:rsid w:val="00F450B2"/>
    <w:rsid w:val="00F45419"/>
    <w:rsid w:val="00F475F3"/>
    <w:rsid w:val="00F50FAF"/>
    <w:rsid w:val="00F53861"/>
    <w:rsid w:val="00F56CB8"/>
    <w:rsid w:val="00F56D29"/>
    <w:rsid w:val="00F6207B"/>
    <w:rsid w:val="00F62CA7"/>
    <w:rsid w:val="00F62E73"/>
    <w:rsid w:val="00F63218"/>
    <w:rsid w:val="00F63980"/>
    <w:rsid w:val="00F67353"/>
    <w:rsid w:val="00F710FD"/>
    <w:rsid w:val="00F738D6"/>
    <w:rsid w:val="00F7558E"/>
    <w:rsid w:val="00F759D8"/>
    <w:rsid w:val="00F76967"/>
    <w:rsid w:val="00F8030F"/>
    <w:rsid w:val="00F85F63"/>
    <w:rsid w:val="00F876E9"/>
    <w:rsid w:val="00F9034F"/>
    <w:rsid w:val="00F90FD6"/>
    <w:rsid w:val="00F9144D"/>
    <w:rsid w:val="00F92D99"/>
    <w:rsid w:val="00F92F6F"/>
    <w:rsid w:val="00F93537"/>
    <w:rsid w:val="00F96A6F"/>
    <w:rsid w:val="00F97BAA"/>
    <w:rsid w:val="00F97E0C"/>
    <w:rsid w:val="00FA027D"/>
    <w:rsid w:val="00FA1060"/>
    <w:rsid w:val="00FA208E"/>
    <w:rsid w:val="00FA245F"/>
    <w:rsid w:val="00FA45DC"/>
    <w:rsid w:val="00FA6049"/>
    <w:rsid w:val="00FB2ECB"/>
    <w:rsid w:val="00FB4D55"/>
    <w:rsid w:val="00FB57DF"/>
    <w:rsid w:val="00FB7F02"/>
    <w:rsid w:val="00FC2C5F"/>
    <w:rsid w:val="00FC3380"/>
    <w:rsid w:val="00FC3F6A"/>
    <w:rsid w:val="00FC477C"/>
    <w:rsid w:val="00FC4BF8"/>
    <w:rsid w:val="00FC569E"/>
    <w:rsid w:val="00FC6379"/>
    <w:rsid w:val="00FD063B"/>
    <w:rsid w:val="00FD1EB1"/>
    <w:rsid w:val="00FD1F2F"/>
    <w:rsid w:val="00FD43BC"/>
    <w:rsid w:val="00FD4D7E"/>
    <w:rsid w:val="00FD5E4D"/>
    <w:rsid w:val="00FD6410"/>
    <w:rsid w:val="00FE639A"/>
    <w:rsid w:val="00FF127D"/>
    <w:rsid w:val="00FF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C3BDC"/>
  <w15:docId w15:val="{812D33B3-0AAB-4A00-94C3-DD0D4ACE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1E"/>
    <w:pPr>
      <w:spacing w:line="254" w:lineRule="auto"/>
    </w:pPr>
    <w:rPr>
      <w:rFonts w:ascii="Calibri" w:eastAsia="Calibri" w:hAnsi="Calibri" w:cs="Calibri"/>
      <w:lang w:val="es-MX"/>
    </w:rPr>
  </w:style>
  <w:style w:type="paragraph" w:styleId="Ttulo1">
    <w:name w:val="heading 1"/>
    <w:basedOn w:val="Normal"/>
    <w:next w:val="Normal"/>
    <w:link w:val="Ttulo1Car"/>
    <w:uiPriority w:val="9"/>
    <w:qFormat/>
    <w:rsid w:val="00815A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46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15A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E465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EE4658"/>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EE4658"/>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EE465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EE465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5A7C"/>
    <w:rPr>
      <w:rFonts w:asciiTheme="majorHAnsi" w:eastAsiaTheme="majorEastAsia" w:hAnsiTheme="majorHAnsi" w:cstheme="majorBidi"/>
      <w:color w:val="2E74B5" w:themeColor="accent1" w:themeShade="BF"/>
      <w:sz w:val="32"/>
      <w:szCs w:val="32"/>
      <w:lang w:val="es-MX"/>
    </w:rPr>
  </w:style>
  <w:style w:type="character" w:customStyle="1" w:styleId="Ttulo3Car">
    <w:name w:val="Título 3 Car"/>
    <w:basedOn w:val="Fuentedeprrafopredeter"/>
    <w:link w:val="Ttulo3"/>
    <w:uiPriority w:val="9"/>
    <w:rsid w:val="00815A7C"/>
    <w:rPr>
      <w:rFonts w:asciiTheme="majorHAnsi" w:eastAsiaTheme="majorEastAsia" w:hAnsiTheme="majorHAnsi" w:cstheme="majorBidi"/>
      <w:color w:val="1F4D78" w:themeColor="accent1" w:themeShade="7F"/>
      <w:sz w:val="24"/>
      <w:szCs w:val="24"/>
      <w:lang w:val="es-MX"/>
    </w:rPr>
  </w:style>
  <w:style w:type="paragraph" w:styleId="Prrafodelista">
    <w:name w:val="List Paragraph"/>
    <w:basedOn w:val="Normal"/>
    <w:uiPriority w:val="34"/>
    <w:qFormat/>
    <w:rsid w:val="00C928BC"/>
    <w:pPr>
      <w:ind w:left="720"/>
      <w:contextualSpacing/>
    </w:pPr>
  </w:style>
  <w:style w:type="paragraph" w:styleId="Encabezado">
    <w:name w:val="header"/>
    <w:basedOn w:val="Normal"/>
    <w:link w:val="EncabezadoCar"/>
    <w:uiPriority w:val="99"/>
    <w:unhideWhenUsed/>
    <w:rsid w:val="002331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31F3"/>
    <w:rPr>
      <w:rFonts w:ascii="Calibri" w:eastAsia="Calibri" w:hAnsi="Calibri" w:cs="Calibri"/>
      <w:lang w:val="es-MX"/>
    </w:rPr>
  </w:style>
  <w:style w:type="paragraph" w:styleId="Piedepgina">
    <w:name w:val="footer"/>
    <w:basedOn w:val="Normal"/>
    <w:link w:val="PiedepginaCar"/>
    <w:uiPriority w:val="99"/>
    <w:unhideWhenUsed/>
    <w:rsid w:val="002331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31F3"/>
    <w:rPr>
      <w:rFonts w:ascii="Calibri" w:eastAsia="Calibri" w:hAnsi="Calibri" w:cs="Calibri"/>
      <w:lang w:val="es-MX"/>
    </w:rPr>
  </w:style>
  <w:style w:type="paragraph" w:styleId="Bibliografa">
    <w:name w:val="Bibliography"/>
    <w:basedOn w:val="Normal"/>
    <w:next w:val="Normal"/>
    <w:uiPriority w:val="37"/>
    <w:unhideWhenUsed/>
    <w:rsid w:val="000D7A90"/>
  </w:style>
  <w:style w:type="character" w:styleId="Refdecomentario">
    <w:name w:val="annotation reference"/>
    <w:basedOn w:val="Fuentedeprrafopredeter"/>
    <w:uiPriority w:val="99"/>
    <w:semiHidden/>
    <w:unhideWhenUsed/>
    <w:rsid w:val="00154468"/>
    <w:rPr>
      <w:sz w:val="16"/>
      <w:szCs w:val="16"/>
    </w:rPr>
  </w:style>
  <w:style w:type="paragraph" w:styleId="Textocomentario">
    <w:name w:val="annotation text"/>
    <w:basedOn w:val="Normal"/>
    <w:link w:val="TextocomentarioCar"/>
    <w:uiPriority w:val="99"/>
    <w:unhideWhenUsed/>
    <w:rsid w:val="00154468"/>
    <w:pPr>
      <w:spacing w:line="240" w:lineRule="auto"/>
    </w:pPr>
    <w:rPr>
      <w:sz w:val="20"/>
      <w:szCs w:val="20"/>
    </w:rPr>
  </w:style>
  <w:style w:type="character" w:customStyle="1" w:styleId="TextocomentarioCar">
    <w:name w:val="Texto comentario Car"/>
    <w:basedOn w:val="Fuentedeprrafopredeter"/>
    <w:link w:val="Textocomentario"/>
    <w:uiPriority w:val="99"/>
    <w:rsid w:val="00154468"/>
    <w:rPr>
      <w:rFonts w:ascii="Calibri" w:eastAsia="Calibri" w:hAnsi="Calibri" w:cs="Calibri"/>
      <w:sz w:val="20"/>
      <w:szCs w:val="20"/>
      <w:lang w:val="es-MX"/>
    </w:rPr>
  </w:style>
  <w:style w:type="paragraph" w:styleId="Asuntodelcomentario">
    <w:name w:val="annotation subject"/>
    <w:basedOn w:val="Textocomentario"/>
    <w:next w:val="Textocomentario"/>
    <w:link w:val="AsuntodelcomentarioCar"/>
    <w:uiPriority w:val="99"/>
    <w:semiHidden/>
    <w:unhideWhenUsed/>
    <w:rsid w:val="00154468"/>
    <w:rPr>
      <w:b/>
      <w:bCs/>
    </w:rPr>
  </w:style>
  <w:style w:type="character" w:customStyle="1" w:styleId="AsuntodelcomentarioCar">
    <w:name w:val="Asunto del comentario Car"/>
    <w:basedOn w:val="TextocomentarioCar"/>
    <w:link w:val="Asuntodelcomentario"/>
    <w:uiPriority w:val="99"/>
    <w:semiHidden/>
    <w:rsid w:val="00154468"/>
    <w:rPr>
      <w:rFonts w:ascii="Calibri" w:eastAsia="Calibri" w:hAnsi="Calibri" w:cs="Calibri"/>
      <w:b/>
      <w:bCs/>
      <w:sz w:val="20"/>
      <w:szCs w:val="20"/>
      <w:lang w:val="es-MX"/>
    </w:rPr>
  </w:style>
  <w:style w:type="table" w:styleId="Tablaconcuadrcula">
    <w:name w:val="Table Grid"/>
    <w:basedOn w:val="Tablanormal"/>
    <w:uiPriority w:val="39"/>
    <w:rsid w:val="00493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rsid w:val="004938A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4938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tuloTDC">
    <w:name w:val="TOC Heading"/>
    <w:basedOn w:val="Ttulo1"/>
    <w:next w:val="Normal"/>
    <w:uiPriority w:val="39"/>
    <w:unhideWhenUsed/>
    <w:qFormat/>
    <w:rsid w:val="004E30CF"/>
    <w:pPr>
      <w:spacing w:line="259" w:lineRule="auto"/>
      <w:outlineLvl w:val="9"/>
    </w:pPr>
    <w:rPr>
      <w:lang w:eastAsia="es-MX"/>
    </w:rPr>
  </w:style>
  <w:style w:type="paragraph" w:styleId="TDC1">
    <w:name w:val="toc 1"/>
    <w:basedOn w:val="Normal"/>
    <w:next w:val="Normal"/>
    <w:autoRedefine/>
    <w:uiPriority w:val="39"/>
    <w:unhideWhenUsed/>
    <w:qFormat/>
    <w:rsid w:val="00D719E7"/>
    <w:pPr>
      <w:tabs>
        <w:tab w:val="left" w:pos="440"/>
        <w:tab w:val="right" w:leader="dot" w:pos="8947"/>
      </w:tabs>
      <w:spacing w:after="0" w:line="240" w:lineRule="auto"/>
      <w:jc w:val="both"/>
    </w:pPr>
    <w:rPr>
      <w:rFonts w:ascii="Times New Roman" w:hAnsi="Times New Roman" w:cs="Times New Roman"/>
      <w:bCs/>
      <w:caps/>
      <w:noProof/>
      <w:color w:val="000000" w:themeColor="text1"/>
      <w:sz w:val="20"/>
      <w:szCs w:val="20"/>
    </w:rPr>
  </w:style>
  <w:style w:type="paragraph" w:styleId="TDC2">
    <w:name w:val="toc 2"/>
    <w:basedOn w:val="Normal"/>
    <w:next w:val="Normal"/>
    <w:autoRedefine/>
    <w:uiPriority w:val="39"/>
    <w:unhideWhenUsed/>
    <w:rsid w:val="00527DD9"/>
    <w:pPr>
      <w:spacing w:before="240" w:after="0"/>
    </w:pPr>
    <w:rPr>
      <w:rFonts w:asciiTheme="minorHAnsi" w:hAnsiTheme="minorHAnsi" w:cstheme="minorHAnsi"/>
      <w:b/>
      <w:bCs/>
      <w:sz w:val="20"/>
      <w:szCs w:val="20"/>
    </w:rPr>
  </w:style>
  <w:style w:type="character" w:styleId="Hipervnculo">
    <w:name w:val="Hyperlink"/>
    <w:basedOn w:val="Fuentedeprrafopredeter"/>
    <w:uiPriority w:val="99"/>
    <w:unhideWhenUsed/>
    <w:rsid w:val="00527DD9"/>
    <w:rPr>
      <w:color w:val="0563C1" w:themeColor="hyperlink"/>
      <w:u w:val="single"/>
    </w:rPr>
  </w:style>
  <w:style w:type="paragraph" w:styleId="TDC3">
    <w:name w:val="toc 3"/>
    <w:basedOn w:val="Normal"/>
    <w:next w:val="Normal"/>
    <w:autoRedefine/>
    <w:uiPriority w:val="39"/>
    <w:unhideWhenUsed/>
    <w:rsid w:val="00527DD9"/>
    <w:pPr>
      <w:spacing w:after="0"/>
      <w:ind w:left="220"/>
    </w:pPr>
    <w:rPr>
      <w:rFonts w:asciiTheme="minorHAnsi" w:hAnsiTheme="minorHAnsi" w:cstheme="minorHAnsi"/>
      <w:sz w:val="20"/>
      <w:szCs w:val="20"/>
    </w:rPr>
  </w:style>
  <w:style w:type="paragraph" w:styleId="TDC4">
    <w:name w:val="toc 4"/>
    <w:basedOn w:val="Normal"/>
    <w:next w:val="Normal"/>
    <w:autoRedefine/>
    <w:uiPriority w:val="39"/>
    <w:unhideWhenUsed/>
    <w:rsid w:val="00527DD9"/>
    <w:pPr>
      <w:spacing w:after="0"/>
      <w:ind w:left="440"/>
    </w:pPr>
    <w:rPr>
      <w:rFonts w:asciiTheme="minorHAnsi" w:hAnsiTheme="minorHAnsi" w:cstheme="minorHAnsi"/>
      <w:sz w:val="20"/>
      <w:szCs w:val="20"/>
    </w:rPr>
  </w:style>
  <w:style w:type="paragraph" w:styleId="TDC5">
    <w:name w:val="toc 5"/>
    <w:basedOn w:val="Normal"/>
    <w:next w:val="Normal"/>
    <w:autoRedefine/>
    <w:uiPriority w:val="39"/>
    <w:unhideWhenUsed/>
    <w:rsid w:val="00527DD9"/>
    <w:pPr>
      <w:spacing w:after="0"/>
      <w:ind w:left="660"/>
    </w:pPr>
    <w:rPr>
      <w:rFonts w:asciiTheme="minorHAnsi" w:hAnsiTheme="minorHAnsi" w:cstheme="minorHAnsi"/>
      <w:sz w:val="20"/>
      <w:szCs w:val="20"/>
    </w:rPr>
  </w:style>
  <w:style w:type="paragraph" w:styleId="TDC6">
    <w:name w:val="toc 6"/>
    <w:basedOn w:val="Normal"/>
    <w:next w:val="Normal"/>
    <w:autoRedefine/>
    <w:uiPriority w:val="39"/>
    <w:unhideWhenUsed/>
    <w:rsid w:val="00527DD9"/>
    <w:pPr>
      <w:spacing w:after="0"/>
      <w:ind w:left="880"/>
    </w:pPr>
    <w:rPr>
      <w:rFonts w:asciiTheme="minorHAnsi" w:hAnsiTheme="minorHAnsi" w:cstheme="minorHAnsi"/>
      <w:sz w:val="20"/>
      <w:szCs w:val="20"/>
    </w:rPr>
  </w:style>
  <w:style w:type="paragraph" w:styleId="TDC7">
    <w:name w:val="toc 7"/>
    <w:basedOn w:val="Normal"/>
    <w:next w:val="Normal"/>
    <w:autoRedefine/>
    <w:uiPriority w:val="39"/>
    <w:unhideWhenUsed/>
    <w:rsid w:val="00527DD9"/>
    <w:pPr>
      <w:spacing w:after="0"/>
      <w:ind w:left="1100"/>
    </w:pPr>
    <w:rPr>
      <w:rFonts w:asciiTheme="minorHAnsi" w:hAnsiTheme="minorHAnsi" w:cstheme="minorHAnsi"/>
      <w:sz w:val="20"/>
      <w:szCs w:val="20"/>
    </w:rPr>
  </w:style>
  <w:style w:type="paragraph" w:styleId="TDC8">
    <w:name w:val="toc 8"/>
    <w:basedOn w:val="Normal"/>
    <w:next w:val="Normal"/>
    <w:autoRedefine/>
    <w:uiPriority w:val="39"/>
    <w:unhideWhenUsed/>
    <w:rsid w:val="00527DD9"/>
    <w:pPr>
      <w:spacing w:after="0"/>
      <w:ind w:left="1320"/>
    </w:pPr>
    <w:rPr>
      <w:rFonts w:asciiTheme="minorHAnsi" w:hAnsiTheme="minorHAnsi" w:cstheme="minorHAnsi"/>
      <w:sz w:val="20"/>
      <w:szCs w:val="20"/>
    </w:rPr>
  </w:style>
  <w:style w:type="paragraph" w:styleId="TDC9">
    <w:name w:val="toc 9"/>
    <w:basedOn w:val="Normal"/>
    <w:next w:val="Normal"/>
    <w:autoRedefine/>
    <w:uiPriority w:val="39"/>
    <w:unhideWhenUsed/>
    <w:rsid w:val="00527DD9"/>
    <w:pPr>
      <w:spacing w:after="0"/>
      <w:ind w:left="1540"/>
    </w:pPr>
    <w:rPr>
      <w:rFonts w:asciiTheme="minorHAnsi" w:hAnsiTheme="minorHAnsi" w:cstheme="minorHAnsi"/>
      <w:sz w:val="20"/>
      <w:szCs w:val="20"/>
    </w:rPr>
  </w:style>
  <w:style w:type="table" w:styleId="Tablanormal2">
    <w:name w:val="Plain Table 2"/>
    <w:basedOn w:val="Tablanormal"/>
    <w:uiPriority w:val="42"/>
    <w:rsid w:val="003A03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cinsinresolver">
    <w:name w:val="Unresolved Mention"/>
    <w:basedOn w:val="Fuentedeprrafopredeter"/>
    <w:uiPriority w:val="99"/>
    <w:semiHidden/>
    <w:unhideWhenUsed/>
    <w:rsid w:val="001502D7"/>
    <w:rPr>
      <w:color w:val="605E5C"/>
      <w:shd w:val="clear" w:color="auto" w:fill="E1DFDD"/>
    </w:rPr>
  </w:style>
  <w:style w:type="paragraph" w:customStyle="1" w:styleId="Default">
    <w:name w:val="Default"/>
    <w:rsid w:val="00317617"/>
    <w:pPr>
      <w:autoSpaceDE w:val="0"/>
      <w:autoSpaceDN w:val="0"/>
      <w:adjustRightInd w:val="0"/>
      <w:spacing w:after="0" w:line="240" w:lineRule="auto"/>
    </w:pPr>
    <w:rPr>
      <w:rFonts w:ascii="Times New Roman" w:hAnsi="Times New Roman" w:cs="Times New Roman"/>
      <w:color w:val="000000"/>
      <w:sz w:val="24"/>
      <w:szCs w:val="24"/>
      <w:lang w:val="es-MX"/>
    </w:rPr>
  </w:style>
  <w:style w:type="character" w:customStyle="1" w:styleId="normaltextrun">
    <w:name w:val="normaltextrun"/>
    <w:basedOn w:val="Fuentedeprrafopredeter"/>
    <w:rsid w:val="001A0A23"/>
  </w:style>
  <w:style w:type="character" w:customStyle="1" w:styleId="Ttulo2Car">
    <w:name w:val="Título 2 Car"/>
    <w:basedOn w:val="Fuentedeprrafopredeter"/>
    <w:link w:val="Ttulo2"/>
    <w:uiPriority w:val="9"/>
    <w:rsid w:val="00EE4658"/>
    <w:rPr>
      <w:rFonts w:asciiTheme="majorHAnsi" w:eastAsiaTheme="majorEastAsia" w:hAnsiTheme="majorHAnsi" w:cstheme="majorBidi"/>
      <w:color w:val="2E74B5" w:themeColor="accent1" w:themeShade="BF"/>
      <w:sz w:val="26"/>
      <w:szCs w:val="26"/>
      <w:lang w:val="es-MX"/>
    </w:rPr>
  </w:style>
  <w:style w:type="character" w:customStyle="1" w:styleId="Ttulo4Car">
    <w:name w:val="Título 4 Car"/>
    <w:basedOn w:val="Fuentedeprrafopredeter"/>
    <w:link w:val="Ttulo4"/>
    <w:uiPriority w:val="9"/>
    <w:rsid w:val="00EE4658"/>
    <w:rPr>
      <w:rFonts w:asciiTheme="majorHAnsi" w:eastAsiaTheme="majorEastAsia" w:hAnsiTheme="majorHAnsi" w:cstheme="majorBidi"/>
      <w:i/>
      <w:iCs/>
      <w:color w:val="2E74B5" w:themeColor="accent1" w:themeShade="BF"/>
      <w:lang w:val="es-MX"/>
    </w:rPr>
  </w:style>
  <w:style w:type="character" w:customStyle="1" w:styleId="Ttulo5Car">
    <w:name w:val="Título 5 Car"/>
    <w:basedOn w:val="Fuentedeprrafopredeter"/>
    <w:link w:val="Ttulo5"/>
    <w:uiPriority w:val="9"/>
    <w:rsid w:val="00EE4658"/>
    <w:rPr>
      <w:rFonts w:asciiTheme="majorHAnsi" w:eastAsiaTheme="majorEastAsia" w:hAnsiTheme="majorHAnsi" w:cstheme="majorBidi"/>
      <w:color w:val="2E74B5" w:themeColor="accent1" w:themeShade="BF"/>
      <w:lang w:val="es-MX"/>
    </w:rPr>
  </w:style>
  <w:style w:type="character" w:customStyle="1" w:styleId="Ttulo6Car">
    <w:name w:val="Título 6 Car"/>
    <w:basedOn w:val="Fuentedeprrafopredeter"/>
    <w:link w:val="Ttulo6"/>
    <w:uiPriority w:val="9"/>
    <w:rsid w:val="00EE4658"/>
    <w:rPr>
      <w:rFonts w:asciiTheme="majorHAnsi" w:eastAsiaTheme="majorEastAsia" w:hAnsiTheme="majorHAnsi" w:cstheme="majorBidi"/>
      <w:color w:val="1F4D78" w:themeColor="accent1" w:themeShade="7F"/>
      <w:lang w:val="es-MX"/>
    </w:rPr>
  </w:style>
  <w:style w:type="character" w:customStyle="1" w:styleId="Ttulo7Car">
    <w:name w:val="Título 7 Car"/>
    <w:basedOn w:val="Fuentedeprrafopredeter"/>
    <w:link w:val="Ttulo7"/>
    <w:uiPriority w:val="9"/>
    <w:rsid w:val="00EE4658"/>
    <w:rPr>
      <w:rFonts w:asciiTheme="majorHAnsi" w:eastAsiaTheme="majorEastAsia" w:hAnsiTheme="majorHAnsi" w:cstheme="majorBidi"/>
      <w:i/>
      <w:iCs/>
      <w:color w:val="1F4D78" w:themeColor="accent1" w:themeShade="7F"/>
      <w:lang w:val="es-MX"/>
    </w:rPr>
  </w:style>
  <w:style w:type="character" w:customStyle="1" w:styleId="Ttulo8Car">
    <w:name w:val="Título 8 Car"/>
    <w:basedOn w:val="Fuentedeprrafopredeter"/>
    <w:link w:val="Ttulo8"/>
    <w:uiPriority w:val="9"/>
    <w:rsid w:val="00EE4658"/>
    <w:rPr>
      <w:rFonts w:asciiTheme="majorHAnsi" w:eastAsiaTheme="majorEastAsia" w:hAnsiTheme="majorHAnsi" w:cstheme="majorBidi"/>
      <w:color w:val="272727" w:themeColor="text1" w:themeTint="D8"/>
      <w:sz w:val="21"/>
      <w:szCs w:val="21"/>
      <w:lang w:val="es-MX"/>
    </w:rPr>
  </w:style>
  <w:style w:type="paragraph" w:styleId="Lista">
    <w:name w:val="List"/>
    <w:basedOn w:val="Normal"/>
    <w:uiPriority w:val="99"/>
    <w:unhideWhenUsed/>
    <w:rsid w:val="00EE4658"/>
    <w:pPr>
      <w:ind w:left="283" w:hanging="283"/>
      <w:contextualSpacing/>
    </w:pPr>
  </w:style>
  <w:style w:type="paragraph" w:styleId="Lista2">
    <w:name w:val="List 2"/>
    <w:basedOn w:val="Normal"/>
    <w:uiPriority w:val="99"/>
    <w:unhideWhenUsed/>
    <w:rsid w:val="00EE4658"/>
    <w:pPr>
      <w:ind w:left="566" w:hanging="283"/>
      <w:contextualSpacing/>
    </w:pPr>
  </w:style>
  <w:style w:type="paragraph" w:styleId="Descripcin">
    <w:name w:val="caption"/>
    <w:basedOn w:val="Normal"/>
    <w:next w:val="Normal"/>
    <w:uiPriority w:val="35"/>
    <w:unhideWhenUsed/>
    <w:qFormat/>
    <w:rsid w:val="00EE4658"/>
    <w:pPr>
      <w:spacing w:after="200" w:line="240" w:lineRule="auto"/>
    </w:pPr>
    <w:rPr>
      <w:i/>
      <w:iCs/>
      <w:color w:val="44546A" w:themeColor="text2"/>
      <w:sz w:val="18"/>
      <w:szCs w:val="18"/>
    </w:rPr>
  </w:style>
  <w:style w:type="paragraph" w:styleId="Textoindependiente">
    <w:name w:val="Body Text"/>
    <w:basedOn w:val="Normal"/>
    <w:link w:val="TextoindependienteCar"/>
    <w:uiPriority w:val="99"/>
    <w:unhideWhenUsed/>
    <w:rsid w:val="00EE4658"/>
    <w:pPr>
      <w:spacing w:after="120"/>
    </w:pPr>
  </w:style>
  <w:style w:type="character" w:customStyle="1" w:styleId="TextoindependienteCar">
    <w:name w:val="Texto independiente Car"/>
    <w:basedOn w:val="Fuentedeprrafopredeter"/>
    <w:link w:val="Textoindependiente"/>
    <w:uiPriority w:val="99"/>
    <w:rsid w:val="00EE4658"/>
    <w:rPr>
      <w:rFonts w:ascii="Calibri" w:eastAsia="Calibri" w:hAnsi="Calibri" w:cs="Calibri"/>
      <w:lang w:val="es-MX"/>
    </w:rPr>
  </w:style>
  <w:style w:type="paragraph" w:styleId="Textoindependienteprimerasangra">
    <w:name w:val="Body Text First Indent"/>
    <w:basedOn w:val="Textoindependiente"/>
    <w:link w:val="TextoindependienteprimerasangraCar"/>
    <w:uiPriority w:val="99"/>
    <w:unhideWhenUsed/>
    <w:rsid w:val="00EE4658"/>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EE4658"/>
    <w:rPr>
      <w:rFonts w:ascii="Calibri" w:eastAsia="Calibri" w:hAnsi="Calibri" w:cs="Calibri"/>
      <w:lang w:val="es-MX"/>
    </w:rPr>
  </w:style>
  <w:style w:type="paragraph" w:styleId="Sangradetextonormal">
    <w:name w:val="Body Text Indent"/>
    <w:basedOn w:val="Normal"/>
    <w:link w:val="SangradetextonormalCar"/>
    <w:uiPriority w:val="99"/>
    <w:semiHidden/>
    <w:unhideWhenUsed/>
    <w:rsid w:val="00EE4658"/>
    <w:pPr>
      <w:spacing w:after="120"/>
      <w:ind w:left="283"/>
    </w:pPr>
  </w:style>
  <w:style w:type="character" w:customStyle="1" w:styleId="SangradetextonormalCar">
    <w:name w:val="Sangría de texto normal Car"/>
    <w:basedOn w:val="Fuentedeprrafopredeter"/>
    <w:link w:val="Sangradetextonormal"/>
    <w:uiPriority w:val="99"/>
    <w:semiHidden/>
    <w:rsid w:val="00EE4658"/>
    <w:rPr>
      <w:rFonts w:ascii="Calibri" w:eastAsia="Calibri" w:hAnsi="Calibri" w:cs="Calibri"/>
      <w:lang w:val="es-MX"/>
    </w:rPr>
  </w:style>
  <w:style w:type="paragraph" w:styleId="Textoindependienteprimerasangra2">
    <w:name w:val="Body Text First Indent 2"/>
    <w:basedOn w:val="Sangradetextonormal"/>
    <w:link w:val="Textoindependienteprimerasangra2Car"/>
    <w:uiPriority w:val="99"/>
    <w:unhideWhenUsed/>
    <w:rsid w:val="00EE4658"/>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E4658"/>
    <w:rPr>
      <w:rFonts w:ascii="Calibri" w:eastAsia="Calibri" w:hAnsi="Calibri" w:cs="Calibri"/>
      <w:lang w:val="es-MX"/>
    </w:rPr>
  </w:style>
  <w:style w:type="character" w:customStyle="1" w:styleId="Textoennegrita1">
    <w:name w:val="Texto en negrita1"/>
    <w:basedOn w:val="Fuentedeprrafopredeter"/>
    <w:rsid w:val="005B5799"/>
  </w:style>
  <w:style w:type="character" w:styleId="Textoennegrita">
    <w:name w:val="Strong"/>
    <w:basedOn w:val="Fuentedeprrafopredeter"/>
    <w:uiPriority w:val="22"/>
    <w:qFormat/>
    <w:rsid w:val="005B5799"/>
    <w:rPr>
      <w:b/>
      <w:bCs/>
    </w:rPr>
  </w:style>
  <w:style w:type="character" w:customStyle="1" w:styleId="breadcrumb-title">
    <w:name w:val="breadcrumb-title"/>
    <w:basedOn w:val="Fuentedeprrafopredeter"/>
    <w:rsid w:val="005B5799"/>
  </w:style>
  <w:style w:type="character" w:customStyle="1" w:styleId="u-pl-02">
    <w:name w:val="u-pl-02"/>
    <w:basedOn w:val="Fuentedeprrafopredeter"/>
    <w:rsid w:val="005B5799"/>
  </w:style>
  <w:style w:type="character" w:customStyle="1" w:styleId="dashboard-breadcrumbs-toggle">
    <w:name w:val="dashboard-breadcrumbs-toggle"/>
    <w:basedOn w:val="Fuentedeprrafopredeter"/>
    <w:rsid w:val="005B5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2908">
      <w:bodyDiv w:val="1"/>
      <w:marLeft w:val="0"/>
      <w:marRight w:val="0"/>
      <w:marTop w:val="0"/>
      <w:marBottom w:val="0"/>
      <w:divBdr>
        <w:top w:val="none" w:sz="0" w:space="0" w:color="auto"/>
        <w:left w:val="none" w:sz="0" w:space="0" w:color="auto"/>
        <w:bottom w:val="none" w:sz="0" w:space="0" w:color="auto"/>
        <w:right w:val="none" w:sz="0" w:space="0" w:color="auto"/>
      </w:divBdr>
    </w:div>
    <w:div w:id="21908496">
      <w:bodyDiv w:val="1"/>
      <w:marLeft w:val="0"/>
      <w:marRight w:val="0"/>
      <w:marTop w:val="0"/>
      <w:marBottom w:val="0"/>
      <w:divBdr>
        <w:top w:val="none" w:sz="0" w:space="0" w:color="auto"/>
        <w:left w:val="none" w:sz="0" w:space="0" w:color="auto"/>
        <w:bottom w:val="none" w:sz="0" w:space="0" w:color="auto"/>
        <w:right w:val="none" w:sz="0" w:space="0" w:color="auto"/>
      </w:divBdr>
    </w:div>
    <w:div w:id="22562521">
      <w:bodyDiv w:val="1"/>
      <w:marLeft w:val="0"/>
      <w:marRight w:val="0"/>
      <w:marTop w:val="0"/>
      <w:marBottom w:val="0"/>
      <w:divBdr>
        <w:top w:val="none" w:sz="0" w:space="0" w:color="auto"/>
        <w:left w:val="none" w:sz="0" w:space="0" w:color="auto"/>
        <w:bottom w:val="none" w:sz="0" w:space="0" w:color="auto"/>
        <w:right w:val="none" w:sz="0" w:space="0" w:color="auto"/>
      </w:divBdr>
    </w:div>
    <w:div w:id="25184338">
      <w:bodyDiv w:val="1"/>
      <w:marLeft w:val="0"/>
      <w:marRight w:val="0"/>
      <w:marTop w:val="0"/>
      <w:marBottom w:val="0"/>
      <w:divBdr>
        <w:top w:val="none" w:sz="0" w:space="0" w:color="auto"/>
        <w:left w:val="none" w:sz="0" w:space="0" w:color="auto"/>
        <w:bottom w:val="none" w:sz="0" w:space="0" w:color="auto"/>
        <w:right w:val="none" w:sz="0" w:space="0" w:color="auto"/>
      </w:divBdr>
    </w:div>
    <w:div w:id="25563923">
      <w:bodyDiv w:val="1"/>
      <w:marLeft w:val="0"/>
      <w:marRight w:val="0"/>
      <w:marTop w:val="0"/>
      <w:marBottom w:val="0"/>
      <w:divBdr>
        <w:top w:val="none" w:sz="0" w:space="0" w:color="auto"/>
        <w:left w:val="none" w:sz="0" w:space="0" w:color="auto"/>
        <w:bottom w:val="none" w:sz="0" w:space="0" w:color="auto"/>
        <w:right w:val="none" w:sz="0" w:space="0" w:color="auto"/>
      </w:divBdr>
    </w:div>
    <w:div w:id="27683965">
      <w:bodyDiv w:val="1"/>
      <w:marLeft w:val="0"/>
      <w:marRight w:val="0"/>
      <w:marTop w:val="0"/>
      <w:marBottom w:val="0"/>
      <w:divBdr>
        <w:top w:val="none" w:sz="0" w:space="0" w:color="auto"/>
        <w:left w:val="none" w:sz="0" w:space="0" w:color="auto"/>
        <w:bottom w:val="none" w:sz="0" w:space="0" w:color="auto"/>
        <w:right w:val="none" w:sz="0" w:space="0" w:color="auto"/>
      </w:divBdr>
    </w:div>
    <w:div w:id="34933300">
      <w:bodyDiv w:val="1"/>
      <w:marLeft w:val="0"/>
      <w:marRight w:val="0"/>
      <w:marTop w:val="0"/>
      <w:marBottom w:val="0"/>
      <w:divBdr>
        <w:top w:val="none" w:sz="0" w:space="0" w:color="auto"/>
        <w:left w:val="none" w:sz="0" w:space="0" w:color="auto"/>
        <w:bottom w:val="none" w:sz="0" w:space="0" w:color="auto"/>
        <w:right w:val="none" w:sz="0" w:space="0" w:color="auto"/>
      </w:divBdr>
    </w:div>
    <w:div w:id="35815069">
      <w:bodyDiv w:val="1"/>
      <w:marLeft w:val="0"/>
      <w:marRight w:val="0"/>
      <w:marTop w:val="0"/>
      <w:marBottom w:val="0"/>
      <w:divBdr>
        <w:top w:val="none" w:sz="0" w:space="0" w:color="auto"/>
        <w:left w:val="none" w:sz="0" w:space="0" w:color="auto"/>
        <w:bottom w:val="none" w:sz="0" w:space="0" w:color="auto"/>
        <w:right w:val="none" w:sz="0" w:space="0" w:color="auto"/>
      </w:divBdr>
    </w:div>
    <w:div w:id="38282174">
      <w:bodyDiv w:val="1"/>
      <w:marLeft w:val="0"/>
      <w:marRight w:val="0"/>
      <w:marTop w:val="0"/>
      <w:marBottom w:val="0"/>
      <w:divBdr>
        <w:top w:val="none" w:sz="0" w:space="0" w:color="auto"/>
        <w:left w:val="none" w:sz="0" w:space="0" w:color="auto"/>
        <w:bottom w:val="none" w:sz="0" w:space="0" w:color="auto"/>
        <w:right w:val="none" w:sz="0" w:space="0" w:color="auto"/>
      </w:divBdr>
    </w:div>
    <w:div w:id="38626237">
      <w:bodyDiv w:val="1"/>
      <w:marLeft w:val="0"/>
      <w:marRight w:val="0"/>
      <w:marTop w:val="0"/>
      <w:marBottom w:val="0"/>
      <w:divBdr>
        <w:top w:val="none" w:sz="0" w:space="0" w:color="auto"/>
        <w:left w:val="none" w:sz="0" w:space="0" w:color="auto"/>
        <w:bottom w:val="none" w:sz="0" w:space="0" w:color="auto"/>
        <w:right w:val="none" w:sz="0" w:space="0" w:color="auto"/>
      </w:divBdr>
    </w:div>
    <w:div w:id="39719176">
      <w:bodyDiv w:val="1"/>
      <w:marLeft w:val="0"/>
      <w:marRight w:val="0"/>
      <w:marTop w:val="0"/>
      <w:marBottom w:val="0"/>
      <w:divBdr>
        <w:top w:val="none" w:sz="0" w:space="0" w:color="auto"/>
        <w:left w:val="none" w:sz="0" w:space="0" w:color="auto"/>
        <w:bottom w:val="none" w:sz="0" w:space="0" w:color="auto"/>
        <w:right w:val="none" w:sz="0" w:space="0" w:color="auto"/>
      </w:divBdr>
    </w:div>
    <w:div w:id="55864034">
      <w:bodyDiv w:val="1"/>
      <w:marLeft w:val="0"/>
      <w:marRight w:val="0"/>
      <w:marTop w:val="0"/>
      <w:marBottom w:val="0"/>
      <w:divBdr>
        <w:top w:val="none" w:sz="0" w:space="0" w:color="auto"/>
        <w:left w:val="none" w:sz="0" w:space="0" w:color="auto"/>
        <w:bottom w:val="none" w:sz="0" w:space="0" w:color="auto"/>
        <w:right w:val="none" w:sz="0" w:space="0" w:color="auto"/>
      </w:divBdr>
    </w:div>
    <w:div w:id="59134717">
      <w:bodyDiv w:val="1"/>
      <w:marLeft w:val="0"/>
      <w:marRight w:val="0"/>
      <w:marTop w:val="0"/>
      <w:marBottom w:val="0"/>
      <w:divBdr>
        <w:top w:val="none" w:sz="0" w:space="0" w:color="auto"/>
        <w:left w:val="none" w:sz="0" w:space="0" w:color="auto"/>
        <w:bottom w:val="none" w:sz="0" w:space="0" w:color="auto"/>
        <w:right w:val="none" w:sz="0" w:space="0" w:color="auto"/>
      </w:divBdr>
    </w:div>
    <w:div w:id="61224549">
      <w:bodyDiv w:val="1"/>
      <w:marLeft w:val="0"/>
      <w:marRight w:val="0"/>
      <w:marTop w:val="0"/>
      <w:marBottom w:val="0"/>
      <w:divBdr>
        <w:top w:val="none" w:sz="0" w:space="0" w:color="auto"/>
        <w:left w:val="none" w:sz="0" w:space="0" w:color="auto"/>
        <w:bottom w:val="none" w:sz="0" w:space="0" w:color="auto"/>
        <w:right w:val="none" w:sz="0" w:space="0" w:color="auto"/>
      </w:divBdr>
    </w:div>
    <w:div w:id="66805650">
      <w:bodyDiv w:val="1"/>
      <w:marLeft w:val="0"/>
      <w:marRight w:val="0"/>
      <w:marTop w:val="0"/>
      <w:marBottom w:val="0"/>
      <w:divBdr>
        <w:top w:val="none" w:sz="0" w:space="0" w:color="auto"/>
        <w:left w:val="none" w:sz="0" w:space="0" w:color="auto"/>
        <w:bottom w:val="none" w:sz="0" w:space="0" w:color="auto"/>
        <w:right w:val="none" w:sz="0" w:space="0" w:color="auto"/>
      </w:divBdr>
    </w:div>
    <w:div w:id="72509410">
      <w:bodyDiv w:val="1"/>
      <w:marLeft w:val="0"/>
      <w:marRight w:val="0"/>
      <w:marTop w:val="0"/>
      <w:marBottom w:val="0"/>
      <w:divBdr>
        <w:top w:val="none" w:sz="0" w:space="0" w:color="auto"/>
        <w:left w:val="none" w:sz="0" w:space="0" w:color="auto"/>
        <w:bottom w:val="none" w:sz="0" w:space="0" w:color="auto"/>
        <w:right w:val="none" w:sz="0" w:space="0" w:color="auto"/>
      </w:divBdr>
    </w:div>
    <w:div w:id="74674638">
      <w:bodyDiv w:val="1"/>
      <w:marLeft w:val="0"/>
      <w:marRight w:val="0"/>
      <w:marTop w:val="0"/>
      <w:marBottom w:val="0"/>
      <w:divBdr>
        <w:top w:val="none" w:sz="0" w:space="0" w:color="auto"/>
        <w:left w:val="none" w:sz="0" w:space="0" w:color="auto"/>
        <w:bottom w:val="none" w:sz="0" w:space="0" w:color="auto"/>
        <w:right w:val="none" w:sz="0" w:space="0" w:color="auto"/>
      </w:divBdr>
    </w:div>
    <w:div w:id="75133692">
      <w:bodyDiv w:val="1"/>
      <w:marLeft w:val="0"/>
      <w:marRight w:val="0"/>
      <w:marTop w:val="0"/>
      <w:marBottom w:val="0"/>
      <w:divBdr>
        <w:top w:val="none" w:sz="0" w:space="0" w:color="auto"/>
        <w:left w:val="none" w:sz="0" w:space="0" w:color="auto"/>
        <w:bottom w:val="none" w:sz="0" w:space="0" w:color="auto"/>
        <w:right w:val="none" w:sz="0" w:space="0" w:color="auto"/>
      </w:divBdr>
    </w:div>
    <w:div w:id="75440442">
      <w:bodyDiv w:val="1"/>
      <w:marLeft w:val="0"/>
      <w:marRight w:val="0"/>
      <w:marTop w:val="0"/>
      <w:marBottom w:val="0"/>
      <w:divBdr>
        <w:top w:val="none" w:sz="0" w:space="0" w:color="auto"/>
        <w:left w:val="none" w:sz="0" w:space="0" w:color="auto"/>
        <w:bottom w:val="none" w:sz="0" w:space="0" w:color="auto"/>
        <w:right w:val="none" w:sz="0" w:space="0" w:color="auto"/>
      </w:divBdr>
    </w:div>
    <w:div w:id="82921303">
      <w:bodyDiv w:val="1"/>
      <w:marLeft w:val="0"/>
      <w:marRight w:val="0"/>
      <w:marTop w:val="0"/>
      <w:marBottom w:val="0"/>
      <w:divBdr>
        <w:top w:val="none" w:sz="0" w:space="0" w:color="auto"/>
        <w:left w:val="none" w:sz="0" w:space="0" w:color="auto"/>
        <w:bottom w:val="none" w:sz="0" w:space="0" w:color="auto"/>
        <w:right w:val="none" w:sz="0" w:space="0" w:color="auto"/>
      </w:divBdr>
    </w:div>
    <w:div w:id="82923380">
      <w:bodyDiv w:val="1"/>
      <w:marLeft w:val="0"/>
      <w:marRight w:val="0"/>
      <w:marTop w:val="0"/>
      <w:marBottom w:val="0"/>
      <w:divBdr>
        <w:top w:val="none" w:sz="0" w:space="0" w:color="auto"/>
        <w:left w:val="none" w:sz="0" w:space="0" w:color="auto"/>
        <w:bottom w:val="none" w:sz="0" w:space="0" w:color="auto"/>
        <w:right w:val="none" w:sz="0" w:space="0" w:color="auto"/>
      </w:divBdr>
    </w:div>
    <w:div w:id="97259490">
      <w:bodyDiv w:val="1"/>
      <w:marLeft w:val="0"/>
      <w:marRight w:val="0"/>
      <w:marTop w:val="0"/>
      <w:marBottom w:val="0"/>
      <w:divBdr>
        <w:top w:val="none" w:sz="0" w:space="0" w:color="auto"/>
        <w:left w:val="none" w:sz="0" w:space="0" w:color="auto"/>
        <w:bottom w:val="none" w:sz="0" w:space="0" w:color="auto"/>
        <w:right w:val="none" w:sz="0" w:space="0" w:color="auto"/>
      </w:divBdr>
    </w:div>
    <w:div w:id="99108586">
      <w:bodyDiv w:val="1"/>
      <w:marLeft w:val="0"/>
      <w:marRight w:val="0"/>
      <w:marTop w:val="0"/>
      <w:marBottom w:val="0"/>
      <w:divBdr>
        <w:top w:val="none" w:sz="0" w:space="0" w:color="auto"/>
        <w:left w:val="none" w:sz="0" w:space="0" w:color="auto"/>
        <w:bottom w:val="none" w:sz="0" w:space="0" w:color="auto"/>
        <w:right w:val="none" w:sz="0" w:space="0" w:color="auto"/>
      </w:divBdr>
    </w:div>
    <w:div w:id="101728592">
      <w:bodyDiv w:val="1"/>
      <w:marLeft w:val="0"/>
      <w:marRight w:val="0"/>
      <w:marTop w:val="0"/>
      <w:marBottom w:val="0"/>
      <w:divBdr>
        <w:top w:val="none" w:sz="0" w:space="0" w:color="auto"/>
        <w:left w:val="none" w:sz="0" w:space="0" w:color="auto"/>
        <w:bottom w:val="none" w:sz="0" w:space="0" w:color="auto"/>
        <w:right w:val="none" w:sz="0" w:space="0" w:color="auto"/>
      </w:divBdr>
    </w:div>
    <w:div w:id="102920913">
      <w:bodyDiv w:val="1"/>
      <w:marLeft w:val="0"/>
      <w:marRight w:val="0"/>
      <w:marTop w:val="0"/>
      <w:marBottom w:val="0"/>
      <w:divBdr>
        <w:top w:val="none" w:sz="0" w:space="0" w:color="auto"/>
        <w:left w:val="none" w:sz="0" w:space="0" w:color="auto"/>
        <w:bottom w:val="none" w:sz="0" w:space="0" w:color="auto"/>
        <w:right w:val="none" w:sz="0" w:space="0" w:color="auto"/>
      </w:divBdr>
    </w:div>
    <w:div w:id="103307749">
      <w:bodyDiv w:val="1"/>
      <w:marLeft w:val="0"/>
      <w:marRight w:val="0"/>
      <w:marTop w:val="0"/>
      <w:marBottom w:val="0"/>
      <w:divBdr>
        <w:top w:val="none" w:sz="0" w:space="0" w:color="auto"/>
        <w:left w:val="none" w:sz="0" w:space="0" w:color="auto"/>
        <w:bottom w:val="none" w:sz="0" w:space="0" w:color="auto"/>
        <w:right w:val="none" w:sz="0" w:space="0" w:color="auto"/>
      </w:divBdr>
    </w:div>
    <w:div w:id="106200029">
      <w:bodyDiv w:val="1"/>
      <w:marLeft w:val="0"/>
      <w:marRight w:val="0"/>
      <w:marTop w:val="0"/>
      <w:marBottom w:val="0"/>
      <w:divBdr>
        <w:top w:val="none" w:sz="0" w:space="0" w:color="auto"/>
        <w:left w:val="none" w:sz="0" w:space="0" w:color="auto"/>
        <w:bottom w:val="none" w:sz="0" w:space="0" w:color="auto"/>
        <w:right w:val="none" w:sz="0" w:space="0" w:color="auto"/>
      </w:divBdr>
    </w:div>
    <w:div w:id="108623269">
      <w:bodyDiv w:val="1"/>
      <w:marLeft w:val="0"/>
      <w:marRight w:val="0"/>
      <w:marTop w:val="0"/>
      <w:marBottom w:val="0"/>
      <w:divBdr>
        <w:top w:val="none" w:sz="0" w:space="0" w:color="auto"/>
        <w:left w:val="none" w:sz="0" w:space="0" w:color="auto"/>
        <w:bottom w:val="none" w:sz="0" w:space="0" w:color="auto"/>
        <w:right w:val="none" w:sz="0" w:space="0" w:color="auto"/>
      </w:divBdr>
    </w:div>
    <w:div w:id="112291194">
      <w:bodyDiv w:val="1"/>
      <w:marLeft w:val="0"/>
      <w:marRight w:val="0"/>
      <w:marTop w:val="0"/>
      <w:marBottom w:val="0"/>
      <w:divBdr>
        <w:top w:val="none" w:sz="0" w:space="0" w:color="auto"/>
        <w:left w:val="none" w:sz="0" w:space="0" w:color="auto"/>
        <w:bottom w:val="none" w:sz="0" w:space="0" w:color="auto"/>
        <w:right w:val="none" w:sz="0" w:space="0" w:color="auto"/>
      </w:divBdr>
    </w:div>
    <w:div w:id="115298413">
      <w:bodyDiv w:val="1"/>
      <w:marLeft w:val="0"/>
      <w:marRight w:val="0"/>
      <w:marTop w:val="0"/>
      <w:marBottom w:val="0"/>
      <w:divBdr>
        <w:top w:val="none" w:sz="0" w:space="0" w:color="auto"/>
        <w:left w:val="none" w:sz="0" w:space="0" w:color="auto"/>
        <w:bottom w:val="none" w:sz="0" w:space="0" w:color="auto"/>
        <w:right w:val="none" w:sz="0" w:space="0" w:color="auto"/>
      </w:divBdr>
    </w:div>
    <w:div w:id="122623644">
      <w:bodyDiv w:val="1"/>
      <w:marLeft w:val="0"/>
      <w:marRight w:val="0"/>
      <w:marTop w:val="0"/>
      <w:marBottom w:val="0"/>
      <w:divBdr>
        <w:top w:val="none" w:sz="0" w:space="0" w:color="auto"/>
        <w:left w:val="none" w:sz="0" w:space="0" w:color="auto"/>
        <w:bottom w:val="none" w:sz="0" w:space="0" w:color="auto"/>
        <w:right w:val="none" w:sz="0" w:space="0" w:color="auto"/>
      </w:divBdr>
    </w:div>
    <w:div w:id="125196634">
      <w:bodyDiv w:val="1"/>
      <w:marLeft w:val="0"/>
      <w:marRight w:val="0"/>
      <w:marTop w:val="0"/>
      <w:marBottom w:val="0"/>
      <w:divBdr>
        <w:top w:val="none" w:sz="0" w:space="0" w:color="auto"/>
        <w:left w:val="none" w:sz="0" w:space="0" w:color="auto"/>
        <w:bottom w:val="none" w:sz="0" w:space="0" w:color="auto"/>
        <w:right w:val="none" w:sz="0" w:space="0" w:color="auto"/>
      </w:divBdr>
    </w:div>
    <w:div w:id="128479847">
      <w:bodyDiv w:val="1"/>
      <w:marLeft w:val="0"/>
      <w:marRight w:val="0"/>
      <w:marTop w:val="0"/>
      <w:marBottom w:val="0"/>
      <w:divBdr>
        <w:top w:val="none" w:sz="0" w:space="0" w:color="auto"/>
        <w:left w:val="none" w:sz="0" w:space="0" w:color="auto"/>
        <w:bottom w:val="none" w:sz="0" w:space="0" w:color="auto"/>
        <w:right w:val="none" w:sz="0" w:space="0" w:color="auto"/>
      </w:divBdr>
    </w:div>
    <w:div w:id="132404222">
      <w:bodyDiv w:val="1"/>
      <w:marLeft w:val="0"/>
      <w:marRight w:val="0"/>
      <w:marTop w:val="0"/>
      <w:marBottom w:val="0"/>
      <w:divBdr>
        <w:top w:val="none" w:sz="0" w:space="0" w:color="auto"/>
        <w:left w:val="none" w:sz="0" w:space="0" w:color="auto"/>
        <w:bottom w:val="none" w:sz="0" w:space="0" w:color="auto"/>
        <w:right w:val="none" w:sz="0" w:space="0" w:color="auto"/>
      </w:divBdr>
    </w:div>
    <w:div w:id="140192142">
      <w:bodyDiv w:val="1"/>
      <w:marLeft w:val="0"/>
      <w:marRight w:val="0"/>
      <w:marTop w:val="0"/>
      <w:marBottom w:val="0"/>
      <w:divBdr>
        <w:top w:val="none" w:sz="0" w:space="0" w:color="auto"/>
        <w:left w:val="none" w:sz="0" w:space="0" w:color="auto"/>
        <w:bottom w:val="none" w:sz="0" w:space="0" w:color="auto"/>
        <w:right w:val="none" w:sz="0" w:space="0" w:color="auto"/>
      </w:divBdr>
    </w:div>
    <w:div w:id="142627301">
      <w:bodyDiv w:val="1"/>
      <w:marLeft w:val="0"/>
      <w:marRight w:val="0"/>
      <w:marTop w:val="0"/>
      <w:marBottom w:val="0"/>
      <w:divBdr>
        <w:top w:val="none" w:sz="0" w:space="0" w:color="auto"/>
        <w:left w:val="none" w:sz="0" w:space="0" w:color="auto"/>
        <w:bottom w:val="none" w:sz="0" w:space="0" w:color="auto"/>
        <w:right w:val="none" w:sz="0" w:space="0" w:color="auto"/>
      </w:divBdr>
    </w:div>
    <w:div w:id="148059451">
      <w:bodyDiv w:val="1"/>
      <w:marLeft w:val="0"/>
      <w:marRight w:val="0"/>
      <w:marTop w:val="0"/>
      <w:marBottom w:val="0"/>
      <w:divBdr>
        <w:top w:val="none" w:sz="0" w:space="0" w:color="auto"/>
        <w:left w:val="none" w:sz="0" w:space="0" w:color="auto"/>
        <w:bottom w:val="none" w:sz="0" w:space="0" w:color="auto"/>
        <w:right w:val="none" w:sz="0" w:space="0" w:color="auto"/>
      </w:divBdr>
    </w:div>
    <w:div w:id="152916518">
      <w:bodyDiv w:val="1"/>
      <w:marLeft w:val="0"/>
      <w:marRight w:val="0"/>
      <w:marTop w:val="0"/>
      <w:marBottom w:val="0"/>
      <w:divBdr>
        <w:top w:val="none" w:sz="0" w:space="0" w:color="auto"/>
        <w:left w:val="none" w:sz="0" w:space="0" w:color="auto"/>
        <w:bottom w:val="none" w:sz="0" w:space="0" w:color="auto"/>
        <w:right w:val="none" w:sz="0" w:space="0" w:color="auto"/>
      </w:divBdr>
    </w:div>
    <w:div w:id="156114644">
      <w:bodyDiv w:val="1"/>
      <w:marLeft w:val="0"/>
      <w:marRight w:val="0"/>
      <w:marTop w:val="0"/>
      <w:marBottom w:val="0"/>
      <w:divBdr>
        <w:top w:val="none" w:sz="0" w:space="0" w:color="auto"/>
        <w:left w:val="none" w:sz="0" w:space="0" w:color="auto"/>
        <w:bottom w:val="none" w:sz="0" w:space="0" w:color="auto"/>
        <w:right w:val="none" w:sz="0" w:space="0" w:color="auto"/>
      </w:divBdr>
    </w:div>
    <w:div w:id="156968680">
      <w:bodyDiv w:val="1"/>
      <w:marLeft w:val="0"/>
      <w:marRight w:val="0"/>
      <w:marTop w:val="0"/>
      <w:marBottom w:val="0"/>
      <w:divBdr>
        <w:top w:val="none" w:sz="0" w:space="0" w:color="auto"/>
        <w:left w:val="none" w:sz="0" w:space="0" w:color="auto"/>
        <w:bottom w:val="none" w:sz="0" w:space="0" w:color="auto"/>
        <w:right w:val="none" w:sz="0" w:space="0" w:color="auto"/>
      </w:divBdr>
    </w:div>
    <w:div w:id="157237037">
      <w:bodyDiv w:val="1"/>
      <w:marLeft w:val="0"/>
      <w:marRight w:val="0"/>
      <w:marTop w:val="0"/>
      <w:marBottom w:val="0"/>
      <w:divBdr>
        <w:top w:val="none" w:sz="0" w:space="0" w:color="auto"/>
        <w:left w:val="none" w:sz="0" w:space="0" w:color="auto"/>
        <w:bottom w:val="none" w:sz="0" w:space="0" w:color="auto"/>
        <w:right w:val="none" w:sz="0" w:space="0" w:color="auto"/>
      </w:divBdr>
    </w:div>
    <w:div w:id="160900293">
      <w:bodyDiv w:val="1"/>
      <w:marLeft w:val="0"/>
      <w:marRight w:val="0"/>
      <w:marTop w:val="0"/>
      <w:marBottom w:val="0"/>
      <w:divBdr>
        <w:top w:val="none" w:sz="0" w:space="0" w:color="auto"/>
        <w:left w:val="none" w:sz="0" w:space="0" w:color="auto"/>
        <w:bottom w:val="none" w:sz="0" w:space="0" w:color="auto"/>
        <w:right w:val="none" w:sz="0" w:space="0" w:color="auto"/>
      </w:divBdr>
    </w:div>
    <w:div w:id="164365697">
      <w:bodyDiv w:val="1"/>
      <w:marLeft w:val="0"/>
      <w:marRight w:val="0"/>
      <w:marTop w:val="0"/>
      <w:marBottom w:val="0"/>
      <w:divBdr>
        <w:top w:val="none" w:sz="0" w:space="0" w:color="auto"/>
        <w:left w:val="none" w:sz="0" w:space="0" w:color="auto"/>
        <w:bottom w:val="none" w:sz="0" w:space="0" w:color="auto"/>
        <w:right w:val="none" w:sz="0" w:space="0" w:color="auto"/>
      </w:divBdr>
    </w:div>
    <w:div w:id="177081596">
      <w:bodyDiv w:val="1"/>
      <w:marLeft w:val="0"/>
      <w:marRight w:val="0"/>
      <w:marTop w:val="0"/>
      <w:marBottom w:val="0"/>
      <w:divBdr>
        <w:top w:val="none" w:sz="0" w:space="0" w:color="auto"/>
        <w:left w:val="none" w:sz="0" w:space="0" w:color="auto"/>
        <w:bottom w:val="none" w:sz="0" w:space="0" w:color="auto"/>
        <w:right w:val="none" w:sz="0" w:space="0" w:color="auto"/>
      </w:divBdr>
    </w:div>
    <w:div w:id="177937836">
      <w:bodyDiv w:val="1"/>
      <w:marLeft w:val="0"/>
      <w:marRight w:val="0"/>
      <w:marTop w:val="0"/>
      <w:marBottom w:val="0"/>
      <w:divBdr>
        <w:top w:val="none" w:sz="0" w:space="0" w:color="auto"/>
        <w:left w:val="none" w:sz="0" w:space="0" w:color="auto"/>
        <w:bottom w:val="none" w:sz="0" w:space="0" w:color="auto"/>
        <w:right w:val="none" w:sz="0" w:space="0" w:color="auto"/>
      </w:divBdr>
    </w:div>
    <w:div w:id="179635562">
      <w:bodyDiv w:val="1"/>
      <w:marLeft w:val="0"/>
      <w:marRight w:val="0"/>
      <w:marTop w:val="0"/>
      <w:marBottom w:val="0"/>
      <w:divBdr>
        <w:top w:val="none" w:sz="0" w:space="0" w:color="auto"/>
        <w:left w:val="none" w:sz="0" w:space="0" w:color="auto"/>
        <w:bottom w:val="none" w:sz="0" w:space="0" w:color="auto"/>
        <w:right w:val="none" w:sz="0" w:space="0" w:color="auto"/>
      </w:divBdr>
    </w:div>
    <w:div w:id="179779791">
      <w:bodyDiv w:val="1"/>
      <w:marLeft w:val="0"/>
      <w:marRight w:val="0"/>
      <w:marTop w:val="0"/>
      <w:marBottom w:val="0"/>
      <w:divBdr>
        <w:top w:val="none" w:sz="0" w:space="0" w:color="auto"/>
        <w:left w:val="none" w:sz="0" w:space="0" w:color="auto"/>
        <w:bottom w:val="none" w:sz="0" w:space="0" w:color="auto"/>
        <w:right w:val="none" w:sz="0" w:space="0" w:color="auto"/>
      </w:divBdr>
    </w:div>
    <w:div w:id="184101513">
      <w:bodyDiv w:val="1"/>
      <w:marLeft w:val="0"/>
      <w:marRight w:val="0"/>
      <w:marTop w:val="0"/>
      <w:marBottom w:val="0"/>
      <w:divBdr>
        <w:top w:val="none" w:sz="0" w:space="0" w:color="auto"/>
        <w:left w:val="none" w:sz="0" w:space="0" w:color="auto"/>
        <w:bottom w:val="none" w:sz="0" w:space="0" w:color="auto"/>
        <w:right w:val="none" w:sz="0" w:space="0" w:color="auto"/>
      </w:divBdr>
    </w:div>
    <w:div w:id="185408036">
      <w:bodyDiv w:val="1"/>
      <w:marLeft w:val="0"/>
      <w:marRight w:val="0"/>
      <w:marTop w:val="0"/>
      <w:marBottom w:val="0"/>
      <w:divBdr>
        <w:top w:val="none" w:sz="0" w:space="0" w:color="auto"/>
        <w:left w:val="none" w:sz="0" w:space="0" w:color="auto"/>
        <w:bottom w:val="none" w:sz="0" w:space="0" w:color="auto"/>
        <w:right w:val="none" w:sz="0" w:space="0" w:color="auto"/>
      </w:divBdr>
    </w:div>
    <w:div w:id="192813144">
      <w:bodyDiv w:val="1"/>
      <w:marLeft w:val="0"/>
      <w:marRight w:val="0"/>
      <w:marTop w:val="0"/>
      <w:marBottom w:val="0"/>
      <w:divBdr>
        <w:top w:val="none" w:sz="0" w:space="0" w:color="auto"/>
        <w:left w:val="none" w:sz="0" w:space="0" w:color="auto"/>
        <w:bottom w:val="none" w:sz="0" w:space="0" w:color="auto"/>
        <w:right w:val="none" w:sz="0" w:space="0" w:color="auto"/>
      </w:divBdr>
    </w:div>
    <w:div w:id="199824700">
      <w:bodyDiv w:val="1"/>
      <w:marLeft w:val="0"/>
      <w:marRight w:val="0"/>
      <w:marTop w:val="0"/>
      <w:marBottom w:val="0"/>
      <w:divBdr>
        <w:top w:val="none" w:sz="0" w:space="0" w:color="auto"/>
        <w:left w:val="none" w:sz="0" w:space="0" w:color="auto"/>
        <w:bottom w:val="none" w:sz="0" w:space="0" w:color="auto"/>
        <w:right w:val="none" w:sz="0" w:space="0" w:color="auto"/>
      </w:divBdr>
    </w:div>
    <w:div w:id="220796887">
      <w:bodyDiv w:val="1"/>
      <w:marLeft w:val="0"/>
      <w:marRight w:val="0"/>
      <w:marTop w:val="0"/>
      <w:marBottom w:val="0"/>
      <w:divBdr>
        <w:top w:val="none" w:sz="0" w:space="0" w:color="auto"/>
        <w:left w:val="none" w:sz="0" w:space="0" w:color="auto"/>
        <w:bottom w:val="none" w:sz="0" w:space="0" w:color="auto"/>
        <w:right w:val="none" w:sz="0" w:space="0" w:color="auto"/>
      </w:divBdr>
    </w:div>
    <w:div w:id="221989144">
      <w:bodyDiv w:val="1"/>
      <w:marLeft w:val="0"/>
      <w:marRight w:val="0"/>
      <w:marTop w:val="0"/>
      <w:marBottom w:val="0"/>
      <w:divBdr>
        <w:top w:val="none" w:sz="0" w:space="0" w:color="auto"/>
        <w:left w:val="none" w:sz="0" w:space="0" w:color="auto"/>
        <w:bottom w:val="none" w:sz="0" w:space="0" w:color="auto"/>
        <w:right w:val="none" w:sz="0" w:space="0" w:color="auto"/>
      </w:divBdr>
    </w:div>
    <w:div w:id="223105960">
      <w:bodyDiv w:val="1"/>
      <w:marLeft w:val="0"/>
      <w:marRight w:val="0"/>
      <w:marTop w:val="0"/>
      <w:marBottom w:val="0"/>
      <w:divBdr>
        <w:top w:val="none" w:sz="0" w:space="0" w:color="auto"/>
        <w:left w:val="none" w:sz="0" w:space="0" w:color="auto"/>
        <w:bottom w:val="none" w:sz="0" w:space="0" w:color="auto"/>
        <w:right w:val="none" w:sz="0" w:space="0" w:color="auto"/>
      </w:divBdr>
    </w:div>
    <w:div w:id="227696273">
      <w:bodyDiv w:val="1"/>
      <w:marLeft w:val="0"/>
      <w:marRight w:val="0"/>
      <w:marTop w:val="0"/>
      <w:marBottom w:val="0"/>
      <w:divBdr>
        <w:top w:val="none" w:sz="0" w:space="0" w:color="auto"/>
        <w:left w:val="none" w:sz="0" w:space="0" w:color="auto"/>
        <w:bottom w:val="none" w:sz="0" w:space="0" w:color="auto"/>
        <w:right w:val="none" w:sz="0" w:space="0" w:color="auto"/>
      </w:divBdr>
    </w:div>
    <w:div w:id="232087522">
      <w:bodyDiv w:val="1"/>
      <w:marLeft w:val="0"/>
      <w:marRight w:val="0"/>
      <w:marTop w:val="0"/>
      <w:marBottom w:val="0"/>
      <w:divBdr>
        <w:top w:val="none" w:sz="0" w:space="0" w:color="auto"/>
        <w:left w:val="none" w:sz="0" w:space="0" w:color="auto"/>
        <w:bottom w:val="none" w:sz="0" w:space="0" w:color="auto"/>
        <w:right w:val="none" w:sz="0" w:space="0" w:color="auto"/>
      </w:divBdr>
    </w:div>
    <w:div w:id="232469713">
      <w:bodyDiv w:val="1"/>
      <w:marLeft w:val="0"/>
      <w:marRight w:val="0"/>
      <w:marTop w:val="0"/>
      <w:marBottom w:val="0"/>
      <w:divBdr>
        <w:top w:val="none" w:sz="0" w:space="0" w:color="auto"/>
        <w:left w:val="none" w:sz="0" w:space="0" w:color="auto"/>
        <w:bottom w:val="none" w:sz="0" w:space="0" w:color="auto"/>
        <w:right w:val="none" w:sz="0" w:space="0" w:color="auto"/>
      </w:divBdr>
    </w:div>
    <w:div w:id="233468074">
      <w:bodyDiv w:val="1"/>
      <w:marLeft w:val="0"/>
      <w:marRight w:val="0"/>
      <w:marTop w:val="0"/>
      <w:marBottom w:val="0"/>
      <w:divBdr>
        <w:top w:val="none" w:sz="0" w:space="0" w:color="auto"/>
        <w:left w:val="none" w:sz="0" w:space="0" w:color="auto"/>
        <w:bottom w:val="none" w:sz="0" w:space="0" w:color="auto"/>
        <w:right w:val="none" w:sz="0" w:space="0" w:color="auto"/>
      </w:divBdr>
    </w:div>
    <w:div w:id="234751843">
      <w:bodyDiv w:val="1"/>
      <w:marLeft w:val="0"/>
      <w:marRight w:val="0"/>
      <w:marTop w:val="0"/>
      <w:marBottom w:val="0"/>
      <w:divBdr>
        <w:top w:val="none" w:sz="0" w:space="0" w:color="auto"/>
        <w:left w:val="none" w:sz="0" w:space="0" w:color="auto"/>
        <w:bottom w:val="none" w:sz="0" w:space="0" w:color="auto"/>
        <w:right w:val="none" w:sz="0" w:space="0" w:color="auto"/>
      </w:divBdr>
    </w:div>
    <w:div w:id="240796759">
      <w:bodyDiv w:val="1"/>
      <w:marLeft w:val="0"/>
      <w:marRight w:val="0"/>
      <w:marTop w:val="0"/>
      <w:marBottom w:val="0"/>
      <w:divBdr>
        <w:top w:val="none" w:sz="0" w:space="0" w:color="auto"/>
        <w:left w:val="none" w:sz="0" w:space="0" w:color="auto"/>
        <w:bottom w:val="none" w:sz="0" w:space="0" w:color="auto"/>
        <w:right w:val="none" w:sz="0" w:space="0" w:color="auto"/>
      </w:divBdr>
    </w:div>
    <w:div w:id="245695003">
      <w:bodyDiv w:val="1"/>
      <w:marLeft w:val="0"/>
      <w:marRight w:val="0"/>
      <w:marTop w:val="0"/>
      <w:marBottom w:val="0"/>
      <w:divBdr>
        <w:top w:val="none" w:sz="0" w:space="0" w:color="auto"/>
        <w:left w:val="none" w:sz="0" w:space="0" w:color="auto"/>
        <w:bottom w:val="none" w:sz="0" w:space="0" w:color="auto"/>
        <w:right w:val="none" w:sz="0" w:space="0" w:color="auto"/>
      </w:divBdr>
    </w:div>
    <w:div w:id="249316840">
      <w:bodyDiv w:val="1"/>
      <w:marLeft w:val="0"/>
      <w:marRight w:val="0"/>
      <w:marTop w:val="0"/>
      <w:marBottom w:val="0"/>
      <w:divBdr>
        <w:top w:val="none" w:sz="0" w:space="0" w:color="auto"/>
        <w:left w:val="none" w:sz="0" w:space="0" w:color="auto"/>
        <w:bottom w:val="none" w:sz="0" w:space="0" w:color="auto"/>
        <w:right w:val="none" w:sz="0" w:space="0" w:color="auto"/>
      </w:divBdr>
    </w:div>
    <w:div w:id="254291790">
      <w:bodyDiv w:val="1"/>
      <w:marLeft w:val="0"/>
      <w:marRight w:val="0"/>
      <w:marTop w:val="0"/>
      <w:marBottom w:val="0"/>
      <w:divBdr>
        <w:top w:val="none" w:sz="0" w:space="0" w:color="auto"/>
        <w:left w:val="none" w:sz="0" w:space="0" w:color="auto"/>
        <w:bottom w:val="none" w:sz="0" w:space="0" w:color="auto"/>
        <w:right w:val="none" w:sz="0" w:space="0" w:color="auto"/>
      </w:divBdr>
    </w:div>
    <w:div w:id="258414999">
      <w:bodyDiv w:val="1"/>
      <w:marLeft w:val="0"/>
      <w:marRight w:val="0"/>
      <w:marTop w:val="0"/>
      <w:marBottom w:val="0"/>
      <w:divBdr>
        <w:top w:val="none" w:sz="0" w:space="0" w:color="auto"/>
        <w:left w:val="none" w:sz="0" w:space="0" w:color="auto"/>
        <w:bottom w:val="none" w:sz="0" w:space="0" w:color="auto"/>
        <w:right w:val="none" w:sz="0" w:space="0" w:color="auto"/>
      </w:divBdr>
    </w:div>
    <w:div w:id="261184376">
      <w:bodyDiv w:val="1"/>
      <w:marLeft w:val="0"/>
      <w:marRight w:val="0"/>
      <w:marTop w:val="0"/>
      <w:marBottom w:val="0"/>
      <w:divBdr>
        <w:top w:val="none" w:sz="0" w:space="0" w:color="auto"/>
        <w:left w:val="none" w:sz="0" w:space="0" w:color="auto"/>
        <w:bottom w:val="none" w:sz="0" w:space="0" w:color="auto"/>
        <w:right w:val="none" w:sz="0" w:space="0" w:color="auto"/>
      </w:divBdr>
    </w:div>
    <w:div w:id="264191871">
      <w:bodyDiv w:val="1"/>
      <w:marLeft w:val="0"/>
      <w:marRight w:val="0"/>
      <w:marTop w:val="0"/>
      <w:marBottom w:val="0"/>
      <w:divBdr>
        <w:top w:val="none" w:sz="0" w:space="0" w:color="auto"/>
        <w:left w:val="none" w:sz="0" w:space="0" w:color="auto"/>
        <w:bottom w:val="none" w:sz="0" w:space="0" w:color="auto"/>
        <w:right w:val="none" w:sz="0" w:space="0" w:color="auto"/>
      </w:divBdr>
    </w:div>
    <w:div w:id="270166493">
      <w:bodyDiv w:val="1"/>
      <w:marLeft w:val="0"/>
      <w:marRight w:val="0"/>
      <w:marTop w:val="0"/>
      <w:marBottom w:val="0"/>
      <w:divBdr>
        <w:top w:val="none" w:sz="0" w:space="0" w:color="auto"/>
        <w:left w:val="none" w:sz="0" w:space="0" w:color="auto"/>
        <w:bottom w:val="none" w:sz="0" w:space="0" w:color="auto"/>
        <w:right w:val="none" w:sz="0" w:space="0" w:color="auto"/>
      </w:divBdr>
    </w:div>
    <w:div w:id="273558009">
      <w:bodyDiv w:val="1"/>
      <w:marLeft w:val="0"/>
      <w:marRight w:val="0"/>
      <w:marTop w:val="0"/>
      <w:marBottom w:val="0"/>
      <w:divBdr>
        <w:top w:val="none" w:sz="0" w:space="0" w:color="auto"/>
        <w:left w:val="none" w:sz="0" w:space="0" w:color="auto"/>
        <w:bottom w:val="none" w:sz="0" w:space="0" w:color="auto"/>
        <w:right w:val="none" w:sz="0" w:space="0" w:color="auto"/>
      </w:divBdr>
      <w:divsChild>
        <w:div w:id="762460632">
          <w:marLeft w:val="0"/>
          <w:marRight w:val="0"/>
          <w:marTop w:val="0"/>
          <w:marBottom w:val="0"/>
          <w:divBdr>
            <w:top w:val="none" w:sz="0" w:space="0" w:color="auto"/>
            <w:left w:val="none" w:sz="0" w:space="0" w:color="auto"/>
            <w:bottom w:val="none" w:sz="0" w:space="0" w:color="auto"/>
            <w:right w:val="none" w:sz="0" w:space="0" w:color="auto"/>
          </w:divBdr>
        </w:div>
        <w:div w:id="1252810969">
          <w:marLeft w:val="0"/>
          <w:marRight w:val="0"/>
          <w:marTop w:val="0"/>
          <w:marBottom w:val="0"/>
          <w:divBdr>
            <w:top w:val="none" w:sz="0" w:space="0" w:color="auto"/>
            <w:left w:val="none" w:sz="0" w:space="0" w:color="auto"/>
            <w:bottom w:val="none" w:sz="0" w:space="0" w:color="auto"/>
            <w:right w:val="none" w:sz="0" w:space="0" w:color="auto"/>
          </w:divBdr>
          <w:divsChild>
            <w:div w:id="4353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0052">
      <w:bodyDiv w:val="1"/>
      <w:marLeft w:val="0"/>
      <w:marRight w:val="0"/>
      <w:marTop w:val="0"/>
      <w:marBottom w:val="0"/>
      <w:divBdr>
        <w:top w:val="none" w:sz="0" w:space="0" w:color="auto"/>
        <w:left w:val="none" w:sz="0" w:space="0" w:color="auto"/>
        <w:bottom w:val="none" w:sz="0" w:space="0" w:color="auto"/>
        <w:right w:val="none" w:sz="0" w:space="0" w:color="auto"/>
      </w:divBdr>
    </w:div>
    <w:div w:id="278921358">
      <w:bodyDiv w:val="1"/>
      <w:marLeft w:val="0"/>
      <w:marRight w:val="0"/>
      <w:marTop w:val="0"/>
      <w:marBottom w:val="0"/>
      <w:divBdr>
        <w:top w:val="none" w:sz="0" w:space="0" w:color="auto"/>
        <w:left w:val="none" w:sz="0" w:space="0" w:color="auto"/>
        <w:bottom w:val="none" w:sz="0" w:space="0" w:color="auto"/>
        <w:right w:val="none" w:sz="0" w:space="0" w:color="auto"/>
      </w:divBdr>
    </w:div>
    <w:div w:id="280843461">
      <w:bodyDiv w:val="1"/>
      <w:marLeft w:val="0"/>
      <w:marRight w:val="0"/>
      <w:marTop w:val="0"/>
      <w:marBottom w:val="0"/>
      <w:divBdr>
        <w:top w:val="none" w:sz="0" w:space="0" w:color="auto"/>
        <w:left w:val="none" w:sz="0" w:space="0" w:color="auto"/>
        <w:bottom w:val="none" w:sz="0" w:space="0" w:color="auto"/>
        <w:right w:val="none" w:sz="0" w:space="0" w:color="auto"/>
      </w:divBdr>
    </w:div>
    <w:div w:id="282344274">
      <w:bodyDiv w:val="1"/>
      <w:marLeft w:val="0"/>
      <w:marRight w:val="0"/>
      <w:marTop w:val="0"/>
      <w:marBottom w:val="0"/>
      <w:divBdr>
        <w:top w:val="none" w:sz="0" w:space="0" w:color="auto"/>
        <w:left w:val="none" w:sz="0" w:space="0" w:color="auto"/>
        <w:bottom w:val="none" w:sz="0" w:space="0" w:color="auto"/>
        <w:right w:val="none" w:sz="0" w:space="0" w:color="auto"/>
      </w:divBdr>
    </w:div>
    <w:div w:id="284124147">
      <w:bodyDiv w:val="1"/>
      <w:marLeft w:val="0"/>
      <w:marRight w:val="0"/>
      <w:marTop w:val="0"/>
      <w:marBottom w:val="0"/>
      <w:divBdr>
        <w:top w:val="none" w:sz="0" w:space="0" w:color="auto"/>
        <w:left w:val="none" w:sz="0" w:space="0" w:color="auto"/>
        <w:bottom w:val="none" w:sz="0" w:space="0" w:color="auto"/>
        <w:right w:val="none" w:sz="0" w:space="0" w:color="auto"/>
      </w:divBdr>
    </w:div>
    <w:div w:id="289751774">
      <w:bodyDiv w:val="1"/>
      <w:marLeft w:val="0"/>
      <w:marRight w:val="0"/>
      <w:marTop w:val="0"/>
      <w:marBottom w:val="0"/>
      <w:divBdr>
        <w:top w:val="none" w:sz="0" w:space="0" w:color="auto"/>
        <w:left w:val="none" w:sz="0" w:space="0" w:color="auto"/>
        <w:bottom w:val="none" w:sz="0" w:space="0" w:color="auto"/>
        <w:right w:val="none" w:sz="0" w:space="0" w:color="auto"/>
      </w:divBdr>
    </w:div>
    <w:div w:id="293562026">
      <w:bodyDiv w:val="1"/>
      <w:marLeft w:val="0"/>
      <w:marRight w:val="0"/>
      <w:marTop w:val="0"/>
      <w:marBottom w:val="0"/>
      <w:divBdr>
        <w:top w:val="none" w:sz="0" w:space="0" w:color="auto"/>
        <w:left w:val="none" w:sz="0" w:space="0" w:color="auto"/>
        <w:bottom w:val="none" w:sz="0" w:space="0" w:color="auto"/>
        <w:right w:val="none" w:sz="0" w:space="0" w:color="auto"/>
      </w:divBdr>
    </w:div>
    <w:div w:id="298153792">
      <w:bodyDiv w:val="1"/>
      <w:marLeft w:val="0"/>
      <w:marRight w:val="0"/>
      <w:marTop w:val="0"/>
      <w:marBottom w:val="0"/>
      <w:divBdr>
        <w:top w:val="none" w:sz="0" w:space="0" w:color="auto"/>
        <w:left w:val="none" w:sz="0" w:space="0" w:color="auto"/>
        <w:bottom w:val="none" w:sz="0" w:space="0" w:color="auto"/>
        <w:right w:val="none" w:sz="0" w:space="0" w:color="auto"/>
      </w:divBdr>
    </w:div>
    <w:div w:id="298340484">
      <w:bodyDiv w:val="1"/>
      <w:marLeft w:val="0"/>
      <w:marRight w:val="0"/>
      <w:marTop w:val="0"/>
      <w:marBottom w:val="0"/>
      <w:divBdr>
        <w:top w:val="none" w:sz="0" w:space="0" w:color="auto"/>
        <w:left w:val="none" w:sz="0" w:space="0" w:color="auto"/>
        <w:bottom w:val="none" w:sz="0" w:space="0" w:color="auto"/>
        <w:right w:val="none" w:sz="0" w:space="0" w:color="auto"/>
      </w:divBdr>
    </w:div>
    <w:div w:id="302199943">
      <w:bodyDiv w:val="1"/>
      <w:marLeft w:val="0"/>
      <w:marRight w:val="0"/>
      <w:marTop w:val="0"/>
      <w:marBottom w:val="0"/>
      <w:divBdr>
        <w:top w:val="none" w:sz="0" w:space="0" w:color="auto"/>
        <w:left w:val="none" w:sz="0" w:space="0" w:color="auto"/>
        <w:bottom w:val="none" w:sz="0" w:space="0" w:color="auto"/>
        <w:right w:val="none" w:sz="0" w:space="0" w:color="auto"/>
      </w:divBdr>
    </w:div>
    <w:div w:id="312803444">
      <w:bodyDiv w:val="1"/>
      <w:marLeft w:val="0"/>
      <w:marRight w:val="0"/>
      <w:marTop w:val="0"/>
      <w:marBottom w:val="0"/>
      <w:divBdr>
        <w:top w:val="none" w:sz="0" w:space="0" w:color="auto"/>
        <w:left w:val="none" w:sz="0" w:space="0" w:color="auto"/>
        <w:bottom w:val="none" w:sz="0" w:space="0" w:color="auto"/>
        <w:right w:val="none" w:sz="0" w:space="0" w:color="auto"/>
      </w:divBdr>
    </w:div>
    <w:div w:id="318340152">
      <w:bodyDiv w:val="1"/>
      <w:marLeft w:val="0"/>
      <w:marRight w:val="0"/>
      <w:marTop w:val="0"/>
      <w:marBottom w:val="0"/>
      <w:divBdr>
        <w:top w:val="none" w:sz="0" w:space="0" w:color="auto"/>
        <w:left w:val="none" w:sz="0" w:space="0" w:color="auto"/>
        <w:bottom w:val="none" w:sz="0" w:space="0" w:color="auto"/>
        <w:right w:val="none" w:sz="0" w:space="0" w:color="auto"/>
      </w:divBdr>
    </w:div>
    <w:div w:id="320668000">
      <w:bodyDiv w:val="1"/>
      <w:marLeft w:val="0"/>
      <w:marRight w:val="0"/>
      <w:marTop w:val="0"/>
      <w:marBottom w:val="0"/>
      <w:divBdr>
        <w:top w:val="none" w:sz="0" w:space="0" w:color="auto"/>
        <w:left w:val="none" w:sz="0" w:space="0" w:color="auto"/>
        <w:bottom w:val="none" w:sz="0" w:space="0" w:color="auto"/>
        <w:right w:val="none" w:sz="0" w:space="0" w:color="auto"/>
      </w:divBdr>
    </w:div>
    <w:div w:id="322130554">
      <w:bodyDiv w:val="1"/>
      <w:marLeft w:val="0"/>
      <w:marRight w:val="0"/>
      <w:marTop w:val="0"/>
      <w:marBottom w:val="0"/>
      <w:divBdr>
        <w:top w:val="none" w:sz="0" w:space="0" w:color="auto"/>
        <w:left w:val="none" w:sz="0" w:space="0" w:color="auto"/>
        <w:bottom w:val="none" w:sz="0" w:space="0" w:color="auto"/>
        <w:right w:val="none" w:sz="0" w:space="0" w:color="auto"/>
      </w:divBdr>
    </w:div>
    <w:div w:id="322321879">
      <w:bodyDiv w:val="1"/>
      <w:marLeft w:val="0"/>
      <w:marRight w:val="0"/>
      <w:marTop w:val="0"/>
      <w:marBottom w:val="0"/>
      <w:divBdr>
        <w:top w:val="none" w:sz="0" w:space="0" w:color="auto"/>
        <w:left w:val="none" w:sz="0" w:space="0" w:color="auto"/>
        <w:bottom w:val="none" w:sz="0" w:space="0" w:color="auto"/>
        <w:right w:val="none" w:sz="0" w:space="0" w:color="auto"/>
      </w:divBdr>
    </w:div>
    <w:div w:id="324558367">
      <w:bodyDiv w:val="1"/>
      <w:marLeft w:val="0"/>
      <w:marRight w:val="0"/>
      <w:marTop w:val="0"/>
      <w:marBottom w:val="0"/>
      <w:divBdr>
        <w:top w:val="none" w:sz="0" w:space="0" w:color="auto"/>
        <w:left w:val="none" w:sz="0" w:space="0" w:color="auto"/>
        <w:bottom w:val="none" w:sz="0" w:space="0" w:color="auto"/>
        <w:right w:val="none" w:sz="0" w:space="0" w:color="auto"/>
      </w:divBdr>
    </w:div>
    <w:div w:id="325940741">
      <w:bodyDiv w:val="1"/>
      <w:marLeft w:val="0"/>
      <w:marRight w:val="0"/>
      <w:marTop w:val="0"/>
      <w:marBottom w:val="0"/>
      <w:divBdr>
        <w:top w:val="none" w:sz="0" w:space="0" w:color="auto"/>
        <w:left w:val="none" w:sz="0" w:space="0" w:color="auto"/>
        <w:bottom w:val="none" w:sz="0" w:space="0" w:color="auto"/>
        <w:right w:val="none" w:sz="0" w:space="0" w:color="auto"/>
      </w:divBdr>
    </w:div>
    <w:div w:id="331685848">
      <w:bodyDiv w:val="1"/>
      <w:marLeft w:val="0"/>
      <w:marRight w:val="0"/>
      <w:marTop w:val="0"/>
      <w:marBottom w:val="0"/>
      <w:divBdr>
        <w:top w:val="none" w:sz="0" w:space="0" w:color="auto"/>
        <w:left w:val="none" w:sz="0" w:space="0" w:color="auto"/>
        <w:bottom w:val="none" w:sz="0" w:space="0" w:color="auto"/>
        <w:right w:val="none" w:sz="0" w:space="0" w:color="auto"/>
      </w:divBdr>
    </w:div>
    <w:div w:id="331760521">
      <w:bodyDiv w:val="1"/>
      <w:marLeft w:val="0"/>
      <w:marRight w:val="0"/>
      <w:marTop w:val="0"/>
      <w:marBottom w:val="0"/>
      <w:divBdr>
        <w:top w:val="none" w:sz="0" w:space="0" w:color="auto"/>
        <w:left w:val="none" w:sz="0" w:space="0" w:color="auto"/>
        <w:bottom w:val="none" w:sz="0" w:space="0" w:color="auto"/>
        <w:right w:val="none" w:sz="0" w:space="0" w:color="auto"/>
      </w:divBdr>
    </w:div>
    <w:div w:id="335961103">
      <w:bodyDiv w:val="1"/>
      <w:marLeft w:val="0"/>
      <w:marRight w:val="0"/>
      <w:marTop w:val="0"/>
      <w:marBottom w:val="0"/>
      <w:divBdr>
        <w:top w:val="none" w:sz="0" w:space="0" w:color="auto"/>
        <w:left w:val="none" w:sz="0" w:space="0" w:color="auto"/>
        <w:bottom w:val="none" w:sz="0" w:space="0" w:color="auto"/>
        <w:right w:val="none" w:sz="0" w:space="0" w:color="auto"/>
      </w:divBdr>
    </w:div>
    <w:div w:id="339159223">
      <w:bodyDiv w:val="1"/>
      <w:marLeft w:val="0"/>
      <w:marRight w:val="0"/>
      <w:marTop w:val="0"/>
      <w:marBottom w:val="0"/>
      <w:divBdr>
        <w:top w:val="none" w:sz="0" w:space="0" w:color="auto"/>
        <w:left w:val="none" w:sz="0" w:space="0" w:color="auto"/>
        <w:bottom w:val="none" w:sz="0" w:space="0" w:color="auto"/>
        <w:right w:val="none" w:sz="0" w:space="0" w:color="auto"/>
      </w:divBdr>
    </w:div>
    <w:div w:id="340083646">
      <w:bodyDiv w:val="1"/>
      <w:marLeft w:val="0"/>
      <w:marRight w:val="0"/>
      <w:marTop w:val="0"/>
      <w:marBottom w:val="0"/>
      <w:divBdr>
        <w:top w:val="none" w:sz="0" w:space="0" w:color="auto"/>
        <w:left w:val="none" w:sz="0" w:space="0" w:color="auto"/>
        <w:bottom w:val="none" w:sz="0" w:space="0" w:color="auto"/>
        <w:right w:val="none" w:sz="0" w:space="0" w:color="auto"/>
      </w:divBdr>
    </w:div>
    <w:div w:id="341860145">
      <w:bodyDiv w:val="1"/>
      <w:marLeft w:val="0"/>
      <w:marRight w:val="0"/>
      <w:marTop w:val="0"/>
      <w:marBottom w:val="0"/>
      <w:divBdr>
        <w:top w:val="none" w:sz="0" w:space="0" w:color="auto"/>
        <w:left w:val="none" w:sz="0" w:space="0" w:color="auto"/>
        <w:bottom w:val="none" w:sz="0" w:space="0" w:color="auto"/>
        <w:right w:val="none" w:sz="0" w:space="0" w:color="auto"/>
      </w:divBdr>
    </w:div>
    <w:div w:id="345517754">
      <w:bodyDiv w:val="1"/>
      <w:marLeft w:val="0"/>
      <w:marRight w:val="0"/>
      <w:marTop w:val="0"/>
      <w:marBottom w:val="0"/>
      <w:divBdr>
        <w:top w:val="none" w:sz="0" w:space="0" w:color="auto"/>
        <w:left w:val="none" w:sz="0" w:space="0" w:color="auto"/>
        <w:bottom w:val="none" w:sz="0" w:space="0" w:color="auto"/>
        <w:right w:val="none" w:sz="0" w:space="0" w:color="auto"/>
      </w:divBdr>
    </w:div>
    <w:div w:id="355154690">
      <w:bodyDiv w:val="1"/>
      <w:marLeft w:val="0"/>
      <w:marRight w:val="0"/>
      <w:marTop w:val="0"/>
      <w:marBottom w:val="0"/>
      <w:divBdr>
        <w:top w:val="none" w:sz="0" w:space="0" w:color="auto"/>
        <w:left w:val="none" w:sz="0" w:space="0" w:color="auto"/>
        <w:bottom w:val="none" w:sz="0" w:space="0" w:color="auto"/>
        <w:right w:val="none" w:sz="0" w:space="0" w:color="auto"/>
      </w:divBdr>
    </w:div>
    <w:div w:id="356735198">
      <w:bodyDiv w:val="1"/>
      <w:marLeft w:val="0"/>
      <w:marRight w:val="0"/>
      <w:marTop w:val="0"/>
      <w:marBottom w:val="0"/>
      <w:divBdr>
        <w:top w:val="none" w:sz="0" w:space="0" w:color="auto"/>
        <w:left w:val="none" w:sz="0" w:space="0" w:color="auto"/>
        <w:bottom w:val="none" w:sz="0" w:space="0" w:color="auto"/>
        <w:right w:val="none" w:sz="0" w:space="0" w:color="auto"/>
      </w:divBdr>
    </w:div>
    <w:div w:id="360477220">
      <w:bodyDiv w:val="1"/>
      <w:marLeft w:val="0"/>
      <w:marRight w:val="0"/>
      <w:marTop w:val="0"/>
      <w:marBottom w:val="0"/>
      <w:divBdr>
        <w:top w:val="none" w:sz="0" w:space="0" w:color="auto"/>
        <w:left w:val="none" w:sz="0" w:space="0" w:color="auto"/>
        <w:bottom w:val="none" w:sz="0" w:space="0" w:color="auto"/>
        <w:right w:val="none" w:sz="0" w:space="0" w:color="auto"/>
      </w:divBdr>
    </w:div>
    <w:div w:id="370305043">
      <w:bodyDiv w:val="1"/>
      <w:marLeft w:val="0"/>
      <w:marRight w:val="0"/>
      <w:marTop w:val="0"/>
      <w:marBottom w:val="0"/>
      <w:divBdr>
        <w:top w:val="none" w:sz="0" w:space="0" w:color="auto"/>
        <w:left w:val="none" w:sz="0" w:space="0" w:color="auto"/>
        <w:bottom w:val="none" w:sz="0" w:space="0" w:color="auto"/>
        <w:right w:val="none" w:sz="0" w:space="0" w:color="auto"/>
      </w:divBdr>
    </w:div>
    <w:div w:id="375930400">
      <w:bodyDiv w:val="1"/>
      <w:marLeft w:val="0"/>
      <w:marRight w:val="0"/>
      <w:marTop w:val="0"/>
      <w:marBottom w:val="0"/>
      <w:divBdr>
        <w:top w:val="none" w:sz="0" w:space="0" w:color="auto"/>
        <w:left w:val="none" w:sz="0" w:space="0" w:color="auto"/>
        <w:bottom w:val="none" w:sz="0" w:space="0" w:color="auto"/>
        <w:right w:val="none" w:sz="0" w:space="0" w:color="auto"/>
      </w:divBdr>
    </w:div>
    <w:div w:id="379985916">
      <w:bodyDiv w:val="1"/>
      <w:marLeft w:val="0"/>
      <w:marRight w:val="0"/>
      <w:marTop w:val="0"/>
      <w:marBottom w:val="0"/>
      <w:divBdr>
        <w:top w:val="none" w:sz="0" w:space="0" w:color="auto"/>
        <w:left w:val="none" w:sz="0" w:space="0" w:color="auto"/>
        <w:bottom w:val="none" w:sz="0" w:space="0" w:color="auto"/>
        <w:right w:val="none" w:sz="0" w:space="0" w:color="auto"/>
      </w:divBdr>
    </w:div>
    <w:div w:id="383258105">
      <w:bodyDiv w:val="1"/>
      <w:marLeft w:val="0"/>
      <w:marRight w:val="0"/>
      <w:marTop w:val="0"/>
      <w:marBottom w:val="0"/>
      <w:divBdr>
        <w:top w:val="none" w:sz="0" w:space="0" w:color="auto"/>
        <w:left w:val="none" w:sz="0" w:space="0" w:color="auto"/>
        <w:bottom w:val="none" w:sz="0" w:space="0" w:color="auto"/>
        <w:right w:val="none" w:sz="0" w:space="0" w:color="auto"/>
      </w:divBdr>
    </w:div>
    <w:div w:id="387608593">
      <w:bodyDiv w:val="1"/>
      <w:marLeft w:val="0"/>
      <w:marRight w:val="0"/>
      <w:marTop w:val="0"/>
      <w:marBottom w:val="0"/>
      <w:divBdr>
        <w:top w:val="none" w:sz="0" w:space="0" w:color="auto"/>
        <w:left w:val="none" w:sz="0" w:space="0" w:color="auto"/>
        <w:bottom w:val="none" w:sz="0" w:space="0" w:color="auto"/>
        <w:right w:val="none" w:sz="0" w:space="0" w:color="auto"/>
      </w:divBdr>
    </w:div>
    <w:div w:id="388964800">
      <w:bodyDiv w:val="1"/>
      <w:marLeft w:val="0"/>
      <w:marRight w:val="0"/>
      <w:marTop w:val="0"/>
      <w:marBottom w:val="0"/>
      <w:divBdr>
        <w:top w:val="none" w:sz="0" w:space="0" w:color="auto"/>
        <w:left w:val="none" w:sz="0" w:space="0" w:color="auto"/>
        <w:bottom w:val="none" w:sz="0" w:space="0" w:color="auto"/>
        <w:right w:val="none" w:sz="0" w:space="0" w:color="auto"/>
      </w:divBdr>
    </w:div>
    <w:div w:id="396166941">
      <w:bodyDiv w:val="1"/>
      <w:marLeft w:val="0"/>
      <w:marRight w:val="0"/>
      <w:marTop w:val="0"/>
      <w:marBottom w:val="0"/>
      <w:divBdr>
        <w:top w:val="none" w:sz="0" w:space="0" w:color="auto"/>
        <w:left w:val="none" w:sz="0" w:space="0" w:color="auto"/>
        <w:bottom w:val="none" w:sz="0" w:space="0" w:color="auto"/>
        <w:right w:val="none" w:sz="0" w:space="0" w:color="auto"/>
      </w:divBdr>
    </w:div>
    <w:div w:id="399136226">
      <w:bodyDiv w:val="1"/>
      <w:marLeft w:val="0"/>
      <w:marRight w:val="0"/>
      <w:marTop w:val="0"/>
      <w:marBottom w:val="0"/>
      <w:divBdr>
        <w:top w:val="none" w:sz="0" w:space="0" w:color="auto"/>
        <w:left w:val="none" w:sz="0" w:space="0" w:color="auto"/>
        <w:bottom w:val="none" w:sz="0" w:space="0" w:color="auto"/>
        <w:right w:val="none" w:sz="0" w:space="0" w:color="auto"/>
      </w:divBdr>
    </w:div>
    <w:div w:id="404842960">
      <w:bodyDiv w:val="1"/>
      <w:marLeft w:val="0"/>
      <w:marRight w:val="0"/>
      <w:marTop w:val="0"/>
      <w:marBottom w:val="0"/>
      <w:divBdr>
        <w:top w:val="none" w:sz="0" w:space="0" w:color="auto"/>
        <w:left w:val="none" w:sz="0" w:space="0" w:color="auto"/>
        <w:bottom w:val="none" w:sz="0" w:space="0" w:color="auto"/>
        <w:right w:val="none" w:sz="0" w:space="0" w:color="auto"/>
      </w:divBdr>
    </w:div>
    <w:div w:id="406537703">
      <w:bodyDiv w:val="1"/>
      <w:marLeft w:val="0"/>
      <w:marRight w:val="0"/>
      <w:marTop w:val="0"/>
      <w:marBottom w:val="0"/>
      <w:divBdr>
        <w:top w:val="none" w:sz="0" w:space="0" w:color="auto"/>
        <w:left w:val="none" w:sz="0" w:space="0" w:color="auto"/>
        <w:bottom w:val="none" w:sz="0" w:space="0" w:color="auto"/>
        <w:right w:val="none" w:sz="0" w:space="0" w:color="auto"/>
      </w:divBdr>
    </w:div>
    <w:div w:id="406617327">
      <w:bodyDiv w:val="1"/>
      <w:marLeft w:val="0"/>
      <w:marRight w:val="0"/>
      <w:marTop w:val="0"/>
      <w:marBottom w:val="0"/>
      <w:divBdr>
        <w:top w:val="none" w:sz="0" w:space="0" w:color="auto"/>
        <w:left w:val="none" w:sz="0" w:space="0" w:color="auto"/>
        <w:bottom w:val="none" w:sz="0" w:space="0" w:color="auto"/>
        <w:right w:val="none" w:sz="0" w:space="0" w:color="auto"/>
      </w:divBdr>
    </w:div>
    <w:div w:id="407191961">
      <w:bodyDiv w:val="1"/>
      <w:marLeft w:val="0"/>
      <w:marRight w:val="0"/>
      <w:marTop w:val="0"/>
      <w:marBottom w:val="0"/>
      <w:divBdr>
        <w:top w:val="none" w:sz="0" w:space="0" w:color="auto"/>
        <w:left w:val="none" w:sz="0" w:space="0" w:color="auto"/>
        <w:bottom w:val="none" w:sz="0" w:space="0" w:color="auto"/>
        <w:right w:val="none" w:sz="0" w:space="0" w:color="auto"/>
      </w:divBdr>
    </w:div>
    <w:div w:id="410004976">
      <w:bodyDiv w:val="1"/>
      <w:marLeft w:val="0"/>
      <w:marRight w:val="0"/>
      <w:marTop w:val="0"/>
      <w:marBottom w:val="0"/>
      <w:divBdr>
        <w:top w:val="none" w:sz="0" w:space="0" w:color="auto"/>
        <w:left w:val="none" w:sz="0" w:space="0" w:color="auto"/>
        <w:bottom w:val="none" w:sz="0" w:space="0" w:color="auto"/>
        <w:right w:val="none" w:sz="0" w:space="0" w:color="auto"/>
      </w:divBdr>
    </w:div>
    <w:div w:id="420689034">
      <w:bodyDiv w:val="1"/>
      <w:marLeft w:val="0"/>
      <w:marRight w:val="0"/>
      <w:marTop w:val="0"/>
      <w:marBottom w:val="0"/>
      <w:divBdr>
        <w:top w:val="none" w:sz="0" w:space="0" w:color="auto"/>
        <w:left w:val="none" w:sz="0" w:space="0" w:color="auto"/>
        <w:bottom w:val="none" w:sz="0" w:space="0" w:color="auto"/>
        <w:right w:val="none" w:sz="0" w:space="0" w:color="auto"/>
      </w:divBdr>
    </w:div>
    <w:div w:id="421604998">
      <w:bodyDiv w:val="1"/>
      <w:marLeft w:val="0"/>
      <w:marRight w:val="0"/>
      <w:marTop w:val="0"/>
      <w:marBottom w:val="0"/>
      <w:divBdr>
        <w:top w:val="none" w:sz="0" w:space="0" w:color="auto"/>
        <w:left w:val="none" w:sz="0" w:space="0" w:color="auto"/>
        <w:bottom w:val="none" w:sz="0" w:space="0" w:color="auto"/>
        <w:right w:val="none" w:sz="0" w:space="0" w:color="auto"/>
      </w:divBdr>
    </w:div>
    <w:div w:id="421999171">
      <w:bodyDiv w:val="1"/>
      <w:marLeft w:val="0"/>
      <w:marRight w:val="0"/>
      <w:marTop w:val="0"/>
      <w:marBottom w:val="0"/>
      <w:divBdr>
        <w:top w:val="none" w:sz="0" w:space="0" w:color="auto"/>
        <w:left w:val="none" w:sz="0" w:space="0" w:color="auto"/>
        <w:bottom w:val="none" w:sz="0" w:space="0" w:color="auto"/>
        <w:right w:val="none" w:sz="0" w:space="0" w:color="auto"/>
      </w:divBdr>
    </w:div>
    <w:div w:id="422840511">
      <w:bodyDiv w:val="1"/>
      <w:marLeft w:val="0"/>
      <w:marRight w:val="0"/>
      <w:marTop w:val="0"/>
      <w:marBottom w:val="0"/>
      <w:divBdr>
        <w:top w:val="none" w:sz="0" w:space="0" w:color="auto"/>
        <w:left w:val="none" w:sz="0" w:space="0" w:color="auto"/>
        <w:bottom w:val="none" w:sz="0" w:space="0" w:color="auto"/>
        <w:right w:val="none" w:sz="0" w:space="0" w:color="auto"/>
      </w:divBdr>
    </w:div>
    <w:div w:id="429744394">
      <w:bodyDiv w:val="1"/>
      <w:marLeft w:val="0"/>
      <w:marRight w:val="0"/>
      <w:marTop w:val="0"/>
      <w:marBottom w:val="0"/>
      <w:divBdr>
        <w:top w:val="none" w:sz="0" w:space="0" w:color="auto"/>
        <w:left w:val="none" w:sz="0" w:space="0" w:color="auto"/>
        <w:bottom w:val="none" w:sz="0" w:space="0" w:color="auto"/>
        <w:right w:val="none" w:sz="0" w:space="0" w:color="auto"/>
      </w:divBdr>
    </w:div>
    <w:div w:id="435712369">
      <w:bodyDiv w:val="1"/>
      <w:marLeft w:val="0"/>
      <w:marRight w:val="0"/>
      <w:marTop w:val="0"/>
      <w:marBottom w:val="0"/>
      <w:divBdr>
        <w:top w:val="none" w:sz="0" w:space="0" w:color="auto"/>
        <w:left w:val="none" w:sz="0" w:space="0" w:color="auto"/>
        <w:bottom w:val="none" w:sz="0" w:space="0" w:color="auto"/>
        <w:right w:val="none" w:sz="0" w:space="0" w:color="auto"/>
      </w:divBdr>
    </w:div>
    <w:div w:id="446120385">
      <w:bodyDiv w:val="1"/>
      <w:marLeft w:val="0"/>
      <w:marRight w:val="0"/>
      <w:marTop w:val="0"/>
      <w:marBottom w:val="0"/>
      <w:divBdr>
        <w:top w:val="none" w:sz="0" w:space="0" w:color="auto"/>
        <w:left w:val="none" w:sz="0" w:space="0" w:color="auto"/>
        <w:bottom w:val="none" w:sz="0" w:space="0" w:color="auto"/>
        <w:right w:val="none" w:sz="0" w:space="0" w:color="auto"/>
      </w:divBdr>
    </w:div>
    <w:div w:id="453643997">
      <w:bodyDiv w:val="1"/>
      <w:marLeft w:val="0"/>
      <w:marRight w:val="0"/>
      <w:marTop w:val="0"/>
      <w:marBottom w:val="0"/>
      <w:divBdr>
        <w:top w:val="none" w:sz="0" w:space="0" w:color="auto"/>
        <w:left w:val="none" w:sz="0" w:space="0" w:color="auto"/>
        <w:bottom w:val="none" w:sz="0" w:space="0" w:color="auto"/>
        <w:right w:val="none" w:sz="0" w:space="0" w:color="auto"/>
      </w:divBdr>
    </w:div>
    <w:div w:id="456995184">
      <w:bodyDiv w:val="1"/>
      <w:marLeft w:val="0"/>
      <w:marRight w:val="0"/>
      <w:marTop w:val="0"/>
      <w:marBottom w:val="0"/>
      <w:divBdr>
        <w:top w:val="none" w:sz="0" w:space="0" w:color="auto"/>
        <w:left w:val="none" w:sz="0" w:space="0" w:color="auto"/>
        <w:bottom w:val="none" w:sz="0" w:space="0" w:color="auto"/>
        <w:right w:val="none" w:sz="0" w:space="0" w:color="auto"/>
      </w:divBdr>
    </w:div>
    <w:div w:id="461269446">
      <w:bodyDiv w:val="1"/>
      <w:marLeft w:val="0"/>
      <w:marRight w:val="0"/>
      <w:marTop w:val="0"/>
      <w:marBottom w:val="0"/>
      <w:divBdr>
        <w:top w:val="none" w:sz="0" w:space="0" w:color="auto"/>
        <w:left w:val="none" w:sz="0" w:space="0" w:color="auto"/>
        <w:bottom w:val="none" w:sz="0" w:space="0" w:color="auto"/>
        <w:right w:val="none" w:sz="0" w:space="0" w:color="auto"/>
      </w:divBdr>
    </w:div>
    <w:div w:id="470054725">
      <w:bodyDiv w:val="1"/>
      <w:marLeft w:val="0"/>
      <w:marRight w:val="0"/>
      <w:marTop w:val="0"/>
      <w:marBottom w:val="0"/>
      <w:divBdr>
        <w:top w:val="none" w:sz="0" w:space="0" w:color="auto"/>
        <w:left w:val="none" w:sz="0" w:space="0" w:color="auto"/>
        <w:bottom w:val="none" w:sz="0" w:space="0" w:color="auto"/>
        <w:right w:val="none" w:sz="0" w:space="0" w:color="auto"/>
      </w:divBdr>
    </w:div>
    <w:div w:id="472647272">
      <w:bodyDiv w:val="1"/>
      <w:marLeft w:val="0"/>
      <w:marRight w:val="0"/>
      <w:marTop w:val="0"/>
      <w:marBottom w:val="0"/>
      <w:divBdr>
        <w:top w:val="none" w:sz="0" w:space="0" w:color="auto"/>
        <w:left w:val="none" w:sz="0" w:space="0" w:color="auto"/>
        <w:bottom w:val="none" w:sz="0" w:space="0" w:color="auto"/>
        <w:right w:val="none" w:sz="0" w:space="0" w:color="auto"/>
      </w:divBdr>
    </w:div>
    <w:div w:id="486630865">
      <w:bodyDiv w:val="1"/>
      <w:marLeft w:val="0"/>
      <w:marRight w:val="0"/>
      <w:marTop w:val="0"/>
      <w:marBottom w:val="0"/>
      <w:divBdr>
        <w:top w:val="none" w:sz="0" w:space="0" w:color="auto"/>
        <w:left w:val="none" w:sz="0" w:space="0" w:color="auto"/>
        <w:bottom w:val="none" w:sz="0" w:space="0" w:color="auto"/>
        <w:right w:val="none" w:sz="0" w:space="0" w:color="auto"/>
      </w:divBdr>
    </w:div>
    <w:div w:id="491681860">
      <w:bodyDiv w:val="1"/>
      <w:marLeft w:val="0"/>
      <w:marRight w:val="0"/>
      <w:marTop w:val="0"/>
      <w:marBottom w:val="0"/>
      <w:divBdr>
        <w:top w:val="none" w:sz="0" w:space="0" w:color="auto"/>
        <w:left w:val="none" w:sz="0" w:space="0" w:color="auto"/>
        <w:bottom w:val="none" w:sz="0" w:space="0" w:color="auto"/>
        <w:right w:val="none" w:sz="0" w:space="0" w:color="auto"/>
      </w:divBdr>
    </w:div>
    <w:div w:id="501235988">
      <w:bodyDiv w:val="1"/>
      <w:marLeft w:val="0"/>
      <w:marRight w:val="0"/>
      <w:marTop w:val="0"/>
      <w:marBottom w:val="0"/>
      <w:divBdr>
        <w:top w:val="none" w:sz="0" w:space="0" w:color="auto"/>
        <w:left w:val="none" w:sz="0" w:space="0" w:color="auto"/>
        <w:bottom w:val="none" w:sz="0" w:space="0" w:color="auto"/>
        <w:right w:val="none" w:sz="0" w:space="0" w:color="auto"/>
      </w:divBdr>
    </w:div>
    <w:div w:id="504981336">
      <w:bodyDiv w:val="1"/>
      <w:marLeft w:val="0"/>
      <w:marRight w:val="0"/>
      <w:marTop w:val="0"/>
      <w:marBottom w:val="0"/>
      <w:divBdr>
        <w:top w:val="none" w:sz="0" w:space="0" w:color="auto"/>
        <w:left w:val="none" w:sz="0" w:space="0" w:color="auto"/>
        <w:bottom w:val="none" w:sz="0" w:space="0" w:color="auto"/>
        <w:right w:val="none" w:sz="0" w:space="0" w:color="auto"/>
      </w:divBdr>
    </w:div>
    <w:div w:id="506142989">
      <w:bodyDiv w:val="1"/>
      <w:marLeft w:val="0"/>
      <w:marRight w:val="0"/>
      <w:marTop w:val="0"/>
      <w:marBottom w:val="0"/>
      <w:divBdr>
        <w:top w:val="none" w:sz="0" w:space="0" w:color="auto"/>
        <w:left w:val="none" w:sz="0" w:space="0" w:color="auto"/>
        <w:bottom w:val="none" w:sz="0" w:space="0" w:color="auto"/>
        <w:right w:val="none" w:sz="0" w:space="0" w:color="auto"/>
      </w:divBdr>
    </w:div>
    <w:div w:id="508758751">
      <w:bodyDiv w:val="1"/>
      <w:marLeft w:val="0"/>
      <w:marRight w:val="0"/>
      <w:marTop w:val="0"/>
      <w:marBottom w:val="0"/>
      <w:divBdr>
        <w:top w:val="none" w:sz="0" w:space="0" w:color="auto"/>
        <w:left w:val="none" w:sz="0" w:space="0" w:color="auto"/>
        <w:bottom w:val="none" w:sz="0" w:space="0" w:color="auto"/>
        <w:right w:val="none" w:sz="0" w:space="0" w:color="auto"/>
      </w:divBdr>
    </w:div>
    <w:div w:id="525211820">
      <w:bodyDiv w:val="1"/>
      <w:marLeft w:val="0"/>
      <w:marRight w:val="0"/>
      <w:marTop w:val="0"/>
      <w:marBottom w:val="0"/>
      <w:divBdr>
        <w:top w:val="none" w:sz="0" w:space="0" w:color="auto"/>
        <w:left w:val="none" w:sz="0" w:space="0" w:color="auto"/>
        <w:bottom w:val="none" w:sz="0" w:space="0" w:color="auto"/>
        <w:right w:val="none" w:sz="0" w:space="0" w:color="auto"/>
      </w:divBdr>
    </w:div>
    <w:div w:id="525484871">
      <w:bodyDiv w:val="1"/>
      <w:marLeft w:val="0"/>
      <w:marRight w:val="0"/>
      <w:marTop w:val="0"/>
      <w:marBottom w:val="0"/>
      <w:divBdr>
        <w:top w:val="none" w:sz="0" w:space="0" w:color="auto"/>
        <w:left w:val="none" w:sz="0" w:space="0" w:color="auto"/>
        <w:bottom w:val="none" w:sz="0" w:space="0" w:color="auto"/>
        <w:right w:val="none" w:sz="0" w:space="0" w:color="auto"/>
      </w:divBdr>
    </w:div>
    <w:div w:id="530798299">
      <w:bodyDiv w:val="1"/>
      <w:marLeft w:val="0"/>
      <w:marRight w:val="0"/>
      <w:marTop w:val="0"/>
      <w:marBottom w:val="0"/>
      <w:divBdr>
        <w:top w:val="none" w:sz="0" w:space="0" w:color="auto"/>
        <w:left w:val="none" w:sz="0" w:space="0" w:color="auto"/>
        <w:bottom w:val="none" w:sz="0" w:space="0" w:color="auto"/>
        <w:right w:val="none" w:sz="0" w:space="0" w:color="auto"/>
      </w:divBdr>
    </w:div>
    <w:div w:id="531722493">
      <w:bodyDiv w:val="1"/>
      <w:marLeft w:val="0"/>
      <w:marRight w:val="0"/>
      <w:marTop w:val="0"/>
      <w:marBottom w:val="0"/>
      <w:divBdr>
        <w:top w:val="none" w:sz="0" w:space="0" w:color="auto"/>
        <w:left w:val="none" w:sz="0" w:space="0" w:color="auto"/>
        <w:bottom w:val="none" w:sz="0" w:space="0" w:color="auto"/>
        <w:right w:val="none" w:sz="0" w:space="0" w:color="auto"/>
      </w:divBdr>
    </w:div>
    <w:div w:id="533469126">
      <w:bodyDiv w:val="1"/>
      <w:marLeft w:val="0"/>
      <w:marRight w:val="0"/>
      <w:marTop w:val="0"/>
      <w:marBottom w:val="0"/>
      <w:divBdr>
        <w:top w:val="none" w:sz="0" w:space="0" w:color="auto"/>
        <w:left w:val="none" w:sz="0" w:space="0" w:color="auto"/>
        <w:bottom w:val="none" w:sz="0" w:space="0" w:color="auto"/>
        <w:right w:val="none" w:sz="0" w:space="0" w:color="auto"/>
      </w:divBdr>
    </w:div>
    <w:div w:id="535435252">
      <w:bodyDiv w:val="1"/>
      <w:marLeft w:val="0"/>
      <w:marRight w:val="0"/>
      <w:marTop w:val="0"/>
      <w:marBottom w:val="0"/>
      <w:divBdr>
        <w:top w:val="none" w:sz="0" w:space="0" w:color="auto"/>
        <w:left w:val="none" w:sz="0" w:space="0" w:color="auto"/>
        <w:bottom w:val="none" w:sz="0" w:space="0" w:color="auto"/>
        <w:right w:val="none" w:sz="0" w:space="0" w:color="auto"/>
      </w:divBdr>
    </w:div>
    <w:div w:id="549077563">
      <w:bodyDiv w:val="1"/>
      <w:marLeft w:val="0"/>
      <w:marRight w:val="0"/>
      <w:marTop w:val="0"/>
      <w:marBottom w:val="0"/>
      <w:divBdr>
        <w:top w:val="none" w:sz="0" w:space="0" w:color="auto"/>
        <w:left w:val="none" w:sz="0" w:space="0" w:color="auto"/>
        <w:bottom w:val="none" w:sz="0" w:space="0" w:color="auto"/>
        <w:right w:val="none" w:sz="0" w:space="0" w:color="auto"/>
      </w:divBdr>
    </w:div>
    <w:div w:id="549149203">
      <w:bodyDiv w:val="1"/>
      <w:marLeft w:val="0"/>
      <w:marRight w:val="0"/>
      <w:marTop w:val="0"/>
      <w:marBottom w:val="0"/>
      <w:divBdr>
        <w:top w:val="none" w:sz="0" w:space="0" w:color="auto"/>
        <w:left w:val="none" w:sz="0" w:space="0" w:color="auto"/>
        <w:bottom w:val="none" w:sz="0" w:space="0" w:color="auto"/>
        <w:right w:val="none" w:sz="0" w:space="0" w:color="auto"/>
      </w:divBdr>
    </w:div>
    <w:div w:id="549920571">
      <w:bodyDiv w:val="1"/>
      <w:marLeft w:val="0"/>
      <w:marRight w:val="0"/>
      <w:marTop w:val="0"/>
      <w:marBottom w:val="0"/>
      <w:divBdr>
        <w:top w:val="none" w:sz="0" w:space="0" w:color="auto"/>
        <w:left w:val="none" w:sz="0" w:space="0" w:color="auto"/>
        <w:bottom w:val="none" w:sz="0" w:space="0" w:color="auto"/>
        <w:right w:val="none" w:sz="0" w:space="0" w:color="auto"/>
      </w:divBdr>
    </w:div>
    <w:div w:id="558398186">
      <w:bodyDiv w:val="1"/>
      <w:marLeft w:val="0"/>
      <w:marRight w:val="0"/>
      <w:marTop w:val="0"/>
      <w:marBottom w:val="0"/>
      <w:divBdr>
        <w:top w:val="none" w:sz="0" w:space="0" w:color="auto"/>
        <w:left w:val="none" w:sz="0" w:space="0" w:color="auto"/>
        <w:bottom w:val="none" w:sz="0" w:space="0" w:color="auto"/>
        <w:right w:val="none" w:sz="0" w:space="0" w:color="auto"/>
      </w:divBdr>
    </w:div>
    <w:div w:id="570122311">
      <w:bodyDiv w:val="1"/>
      <w:marLeft w:val="0"/>
      <w:marRight w:val="0"/>
      <w:marTop w:val="0"/>
      <w:marBottom w:val="0"/>
      <w:divBdr>
        <w:top w:val="none" w:sz="0" w:space="0" w:color="auto"/>
        <w:left w:val="none" w:sz="0" w:space="0" w:color="auto"/>
        <w:bottom w:val="none" w:sz="0" w:space="0" w:color="auto"/>
        <w:right w:val="none" w:sz="0" w:space="0" w:color="auto"/>
      </w:divBdr>
    </w:div>
    <w:div w:id="578291824">
      <w:bodyDiv w:val="1"/>
      <w:marLeft w:val="0"/>
      <w:marRight w:val="0"/>
      <w:marTop w:val="0"/>
      <w:marBottom w:val="0"/>
      <w:divBdr>
        <w:top w:val="none" w:sz="0" w:space="0" w:color="auto"/>
        <w:left w:val="none" w:sz="0" w:space="0" w:color="auto"/>
        <w:bottom w:val="none" w:sz="0" w:space="0" w:color="auto"/>
        <w:right w:val="none" w:sz="0" w:space="0" w:color="auto"/>
      </w:divBdr>
    </w:div>
    <w:div w:id="579750809">
      <w:bodyDiv w:val="1"/>
      <w:marLeft w:val="0"/>
      <w:marRight w:val="0"/>
      <w:marTop w:val="0"/>
      <w:marBottom w:val="0"/>
      <w:divBdr>
        <w:top w:val="none" w:sz="0" w:space="0" w:color="auto"/>
        <w:left w:val="none" w:sz="0" w:space="0" w:color="auto"/>
        <w:bottom w:val="none" w:sz="0" w:space="0" w:color="auto"/>
        <w:right w:val="none" w:sz="0" w:space="0" w:color="auto"/>
      </w:divBdr>
    </w:div>
    <w:div w:id="582757602">
      <w:bodyDiv w:val="1"/>
      <w:marLeft w:val="0"/>
      <w:marRight w:val="0"/>
      <w:marTop w:val="0"/>
      <w:marBottom w:val="0"/>
      <w:divBdr>
        <w:top w:val="none" w:sz="0" w:space="0" w:color="auto"/>
        <w:left w:val="none" w:sz="0" w:space="0" w:color="auto"/>
        <w:bottom w:val="none" w:sz="0" w:space="0" w:color="auto"/>
        <w:right w:val="none" w:sz="0" w:space="0" w:color="auto"/>
      </w:divBdr>
    </w:div>
    <w:div w:id="584263989">
      <w:bodyDiv w:val="1"/>
      <w:marLeft w:val="0"/>
      <w:marRight w:val="0"/>
      <w:marTop w:val="0"/>
      <w:marBottom w:val="0"/>
      <w:divBdr>
        <w:top w:val="none" w:sz="0" w:space="0" w:color="auto"/>
        <w:left w:val="none" w:sz="0" w:space="0" w:color="auto"/>
        <w:bottom w:val="none" w:sz="0" w:space="0" w:color="auto"/>
        <w:right w:val="none" w:sz="0" w:space="0" w:color="auto"/>
      </w:divBdr>
    </w:div>
    <w:div w:id="585843650">
      <w:bodyDiv w:val="1"/>
      <w:marLeft w:val="0"/>
      <w:marRight w:val="0"/>
      <w:marTop w:val="0"/>
      <w:marBottom w:val="0"/>
      <w:divBdr>
        <w:top w:val="none" w:sz="0" w:space="0" w:color="auto"/>
        <w:left w:val="none" w:sz="0" w:space="0" w:color="auto"/>
        <w:bottom w:val="none" w:sz="0" w:space="0" w:color="auto"/>
        <w:right w:val="none" w:sz="0" w:space="0" w:color="auto"/>
      </w:divBdr>
    </w:div>
    <w:div w:id="590236245">
      <w:bodyDiv w:val="1"/>
      <w:marLeft w:val="0"/>
      <w:marRight w:val="0"/>
      <w:marTop w:val="0"/>
      <w:marBottom w:val="0"/>
      <w:divBdr>
        <w:top w:val="none" w:sz="0" w:space="0" w:color="auto"/>
        <w:left w:val="none" w:sz="0" w:space="0" w:color="auto"/>
        <w:bottom w:val="none" w:sz="0" w:space="0" w:color="auto"/>
        <w:right w:val="none" w:sz="0" w:space="0" w:color="auto"/>
      </w:divBdr>
    </w:div>
    <w:div w:id="590894202">
      <w:bodyDiv w:val="1"/>
      <w:marLeft w:val="0"/>
      <w:marRight w:val="0"/>
      <w:marTop w:val="0"/>
      <w:marBottom w:val="0"/>
      <w:divBdr>
        <w:top w:val="none" w:sz="0" w:space="0" w:color="auto"/>
        <w:left w:val="none" w:sz="0" w:space="0" w:color="auto"/>
        <w:bottom w:val="none" w:sz="0" w:space="0" w:color="auto"/>
        <w:right w:val="none" w:sz="0" w:space="0" w:color="auto"/>
      </w:divBdr>
    </w:div>
    <w:div w:id="591938122">
      <w:bodyDiv w:val="1"/>
      <w:marLeft w:val="0"/>
      <w:marRight w:val="0"/>
      <w:marTop w:val="0"/>
      <w:marBottom w:val="0"/>
      <w:divBdr>
        <w:top w:val="none" w:sz="0" w:space="0" w:color="auto"/>
        <w:left w:val="none" w:sz="0" w:space="0" w:color="auto"/>
        <w:bottom w:val="none" w:sz="0" w:space="0" w:color="auto"/>
        <w:right w:val="none" w:sz="0" w:space="0" w:color="auto"/>
      </w:divBdr>
    </w:div>
    <w:div w:id="596523106">
      <w:bodyDiv w:val="1"/>
      <w:marLeft w:val="0"/>
      <w:marRight w:val="0"/>
      <w:marTop w:val="0"/>
      <w:marBottom w:val="0"/>
      <w:divBdr>
        <w:top w:val="none" w:sz="0" w:space="0" w:color="auto"/>
        <w:left w:val="none" w:sz="0" w:space="0" w:color="auto"/>
        <w:bottom w:val="none" w:sz="0" w:space="0" w:color="auto"/>
        <w:right w:val="none" w:sz="0" w:space="0" w:color="auto"/>
      </w:divBdr>
    </w:div>
    <w:div w:id="606161104">
      <w:bodyDiv w:val="1"/>
      <w:marLeft w:val="0"/>
      <w:marRight w:val="0"/>
      <w:marTop w:val="0"/>
      <w:marBottom w:val="0"/>
      <w:divBdr>
        <w:top w:val="none" w:sz="0" w:space="0" w:color="auto"/>
        <w:left w:val="none" w:sz="0" w:space="0" w:color="auto"/>
        <w:bottom w:val="none" w:sz="0" w:space="0" w:color="auto"/>
        <w:right w:val="none" w:sz="0" w:space="0" w:color="auto"/>
      </w:divBdr>
    </w:div>
    <w:div w:id="613176177">
      <w:bodyDiv w:val="1"/>
      <w:marLeft w:val="0"/>
      <w:marRight w:val="0"/>
      <w:marTop w:val="0"/>
      <w:marBottom w:val="0"/>
      <w:divBdr>
        <w:top w:val="none" w:sz="0" w:space="0" w:color="auto"/>
        <w:left w:val="none" w:sz="0" w:space="0" w:color="auto"/>
        <w:bottom w:val="none" w:sz="0" w:space="0" w:color="auto"/>
        <w:right w:val="none" w:sz="0" w:space="0" w:color="auto"/>
      </w:divBdr>
    </w:div>
    <w:div w:id="616791865">
      <w:bodyDiv w:val="1"/>
      <w:marLeft w:val="0"/>
      <w:marRight w:val="0"/>
      <w:marTop w:val="0"/>
      <w:marBottom w:val="0"/>
      <w:divBdr>
        <w:top w:val="none" w:sz="0" w:space="0" w:color="auto"/>
        <w:left w:val="none" w:sz="0" w:space="0" w:color="auto"/>
        <w:bottom w:val="none" w:sz="0" w:space="0" w:color="auto"/>
        <w:right w:val="none" w:sz="0" w:space="0" w:color="auto"/>
      </w:divBdr>
    </w:div>
    <w:div w:id="617954341">
      <w:bodyDiv w:val="1"/>
      <w:marLeft w:val="0"/>
      <w:marRight w:val="0"/>
      <w:marTop w:val="0"/>
      <w:marBottom w:val="0"/>
      <w:divBdr>
        <w:top w:val="none" w:sz="0" w:space="0" w:color="auto"/>
        <w:left w:val="none" w:sz="0" w:space="0" w:color="auto"/>
        <w:bottom w:val="none" w:sz="0" w:space="0" w:color="auto"/>
        <w:right w:val="none" w:sz="0" w:space="0" w:color="auto"/>
      </w:divBdr>
    </w:div>
    <w:div w:id="619991509">
      <w:bodyDiv w:val="1"/>
      <w:marLeft w:val="0"/>
      <w:marRight w:val="0"/>
      <w:marTop w:val="0"/>
      <w:marBottom w:val="0"/>
      <w:divBdr>
        <w:top w:val="none" w:sz="0" w:space="0" w:color="auto"/>
        <w:left w:val="none" w:sz="0" w:space="0" w:color="auto"/>
        <w:bottom w:val="none" w:sz="0" w:space="0" w:color="auto"/>
        <w:right w:val="none" w:sz="0" w:space="0" w:color="auto"/>
      </w:divBdr>
    </w:div>
    <w:div w:id="634144202">
      <w:bodyDiv w:val="1"/>
      <w:marLeft w:val="0"/>
      <w:marRight w:val="0"/>
      <w:marTop w:val="0"/>
      <w:marBottom w:val="0"/>
      <w:divBdr>
        <w:top w:val="none" w:sz="0" w:space="0" w:color="auto"/>
        <w:left w:val="none" w:sz="0" w:space="0" w:color="auto"/>
        <w:bottom w:val="none" w:sz="0" w:space="0" w:color="auto"/>
        <w:right w:val="none" w:sz="0" w:space="0" w:color="auto"/>
      </w:divBdr>
    </w:div>
    <w:div w:id="640692134">
      <w:bodyDiv w:val="1"/>
      <w:marLeft w:val="0"/>
      <w:marRight w:val="0"/>
      <w:marTop w:val="0"/>
      <w:marBottom w:val="0"/>
      <w:divBdr>
        <w:top w:val="none" w:sz="0" w:space="0" w:color="auto"/>
        <w:left w:val="none" w:sz="0" w:space="0" w:color="auto"/>
        <w:bottom w:val="none" w:sz="0" w:space="0" w:color="auto"/>
        <w:right w:val="none" w:sz="0" w:space="0" w:color="auto"/>
      </w:divBdr>
    </w:div>
    <w:div w:id="644314475">
      <w:bodyDiv w:val="1"/>
      <w:marLeft w:val="0"/>
      <w:marRight w:val="0"/>
      <w:marTop w:val="0"/>
      <w:marBottom w:val="0"/>
      <w:divBdr>
        <w:top w:val="none" w:sz="0" w:space="0" w:color="auto"/>
        <w:left w:val="none" w:sz="0" w:space="0" w:color="auto"/>
        <w:bottom w:val="none" w:sz="0" w:space="0" w:color="auto"/>
        <w:right w:val="none" w:sz="0" w:space="0" w:color="auto"/>
      </w:divBdr>
    </w:div>
    <w:div w:id="646864008">
      <w:bodyDiv w:val="1"/>
      <w:marLeft w:val="0"/>
      <w:marRight w:val="0"/>
      <w:marTop w:val="0"/>
      <w:marBottom w:val="0"/>
      <w:divBdr>
        <w:top w:val="none" w:sz="0" w:space="0" w:color="auto"/>
        <w:left w:val="none" w:sz="0" w:space="0" w:color="auto"/>
        <w:bottom w:val="none" w:sz="0" w:space="0" w:color="auto"/>
        <w:right w:val="none" w:sz="0" w:space="0" w:color="auto"/>
      </w:divBdr>
    </w:div>
    <w:div w:id="647976413">
      <w:bodyDiv w:val="1"/>
      <w:marLeft w:val="0"/>
      <w:marRight w:val="0"/>
      <w:marTop w:val="0"/>
      <w:marBottom w:val="0"/>
      <w:divBdr>
        <w:top w:val="none" w:sz="0" w:space="0" w:color="auto"/>
        <w:left w:val="none" w:sz="0" w:space="0" w:color="auto"/>
        <w:bottom w:val="none" w:sz="0" w:space="0" w:color="auto"/>
        <w:right w:val="none" w:sz="0" w:space="0" w:color="auto"/>
      </w:divBdr>
    </w:div>
    <w:div w:id="650017172">
      <w:bodyDiv w:val="1"/>
      <w:marLeft w:val="0"/>
      <w:marRight w:val="0"/>
      <w:marTop w:val="0"/>
      <w:marBottom w:val="0"/>
      <w:divBdr>
        <w:top w:val="none" w:sz="0" w:space="0" w:color="auto"/>
        <w:left w:val="none" w:sz="0" w:space="0" w:color="auto"/>
        <w:bottom w:val="none" w:sz="0" w:space="0" w:color="auto"/>
        <w:right w:val="none" w:sz="0" w:space="0" w:color="auto"/>
      </w:divBdr>
    </w:div>
    <w:div w:id="655111016">
      <w:bodyDiv w:val="1"/>
      <w:marLeft w:val="0"/>
      <w:marRight w:val="0"/>
      <w:marTop w:val="0"/>
      <w:marBottom w:val="0"/>
      <w:divBdr>
        <w:top w:val="none" w:sz="0" w:space="0" w:color="auto"/>
        <w:left w:val="none" w:sz="0" w:space="0" w:color="auto"/>
        <w:bottom w:val="none" w:sz="0" w:space="0" w:color="auto"/>
        <w:right w:val="none" w:sz="0" w:space="0" w:color="auto"/>
      </w:divBdr>
    </w:div>
    <w:div w:id="655256702">
      <w:bodyDiv w:val="1"/>
      <w:marLeft w:val="0"/>
      <w:marRight w:val="0"/>
      <w:marTop w:val="0"/>
      <w:marBottom w:val="0"/>
      <w:divBdr>
        <w:top w:val="none" w:sz="0" w:space="0" w:color="auto"/>
        <w:left w:val="none" w:sz="0" w:space="0" w:color="auto"/>
        <w:bottom w:val="none" w:sz="0" w:space="0" w:color="auto"/>
        <w:right w:val="none" w:sz="0" w:space="0" w:color="auto"/>
      </w:divBdr>
    </w:div>
    <w:div w:id="657029718">
      <w:bodyDiv w:val="1"/>
      <w:marLeft w:val="0"/>
      <w:marRight w:val="0"/>
      <w:marTop w:val="0"/>
      <w:marBottom w:val="0"/>
      <w:divBdr>
        <w:top w:val="none" w:sz="0" w:space="0" w:color="auto"/>
        <w:left w:val="none" w:sz="0" w:space="0" w:color="auto"/>
        <w:bottom w:val="none" w:sz="0" w:space="0" w:color="auto"/>
        <w:right w:val="none" w:sz="0" w:space="0" w:color="auto"/>
      </w:divBdr>
    </w:div>
    <w:div w:id="658309636">
      <w:bodyDiv w:val="1"/>
      <w:marLeft w:val="0"/>
      <w:marRight w:val="0"/>
      <w:marTop w:val="0"/>
      <w:marBottom w:val="0"/>
      <w:divBdr>
        <w:top w:val="none" w:sz="0" w:space="0" w:color="auto"/>
        <w:left w:val="none" w:sz="0" w:space="0" w:color="auto"/>
        <w:bottom w:val="none" w:sz="0" w:space="0" w:color="auto"/>
        <w:right w:val="none" w:sz="0" w:space="0" w:color="auto"/>
      </w:divBdr>
    </w:div>
    <w:div w:id="659310950">
      <w:bodyDiv w:val="1"/>
      <w:marLeft w:val="0"/>
      <w:marRight w:val="0"/>
      <w:marTop w:val="0"/>
      <w:marBottom w:val="0"/>
      <w:divBdr>
        <w:top w:val="none" w:sz="0" w:space="0" w:color="auto"/>
        <w:left w:val="none" w:sz="0" w:space="0" w:color="auto"/>
        <w:bottom w:val="none" w:sz="0" w:space="0" w:color="auto"/>
        <w:right w:val="none" w:sz="0" w:space="0" w:color="auto"/>
      </w:divBdr>
    </w:div>
    <w:div w:id="663437984">
      <w:bodyDiv w:val="1"/>
      <w:marLeft w:val="0"/>
      <w:marRight w:val="0"/>
      <w:marTop w:val="0"/>
      <w:marBottom w:val="0"/>
      <w:divBdr>
        <w:top w:val="none" w:sz="0" w:space="0" w:color="auto"/>
        <w:left w:val="none" w:sz="0" w:space="0" w:color="auto"/>
        <w:bottom w:val="none" w:sz="0" w:space="0" w:color="auto"/>
        <w:right w:val="none" w:sz="0" w:space="0" w:color="auto"/>
      </w:divBdr>
    </w:div>
    <w:div w:id="663776766">
      <w:bodyDiv w:val="1"/>
      <w:marLeft w:val="0"/>
      <w:marRight w:val="0"/>
      <w:marTop w:val="0"/>
      <w:marBottom w:val="0"/>
      <w:divBdr>
        <w:top w:val="none" w:sz="0" w:space="0" w:color="auto"/>
        <w:left w:val="none" w:sz="0" w:space="0" w:color="auto"/>
        <w:bottom w:val="none" w:sz="0" w:space="0" w:color="auto"/>
        <w:right w:val="none" w:sz="0" w:space="0" w:color="auto"/>
      </w:divBdr>
    </w:div>
    <w:div w:id="664211715">
      <w:bodyDiv w:val="1"/>
      <w:marLeft w:val="0"/>
      <w:marRight w:val="0"/>
      <w:marTop w:val="0"/>
      <w:marBottom w:val="0"/>
      <w:divBdr>
        <w:top w:val="none" w:sz="0" w:space="0" w:color="auto"/>
        <w:left w:val="none" w:sz="0" w:space="0" w:color="auto"/>
        <w:bottom w:val="none" w:sz="0" w:space="0" w:color="auto"/>
        <w:right w:val="none" w:sz="0" w:space="0" w:color="auto"/>
      </w:divBdr>
    </w:div>
    <w:div w:id="667441389">
      <w:bodyDiv w:val="1"/>
      <w:marLeft w:val="0"/>
      <w:marRight w:val="0"/>
      <w:marTop w:val="0"/>
      <w:marBottom w:val="0"/>
      <w:divBdr>
        <w:top w:val="none" w:sz="0" w:space="0" w:color="auto"/>
        <w:left w:val="none" w:sz="0" w:space="0" w:color="auto"/>
        <w:bottom w:val="none" w:sz="0" w:space="0" w:color="auto"/>
        <w:right w:val="none" w:sz="0" w:space="0" w:color="auto"/>
      </w:divBdr>
    </w:div>
    <w:div w:id="670832508">
      <w:bodyDiv w:val="1"/>
      <w:marLeft w:val="0"/>
      <w:marRight w:val="0"/>
      <w:marTop w:val="0"/>
      <w:marBottom w:val="0"/>
      <w:divBdr>
        <w:top w:val="none" w:sz="0" w:space="0" w:color="auto"/>
        <w:left w:val="none" w:sz="0" w:space="0" w:color="auto"/>
        <w:bottom w:val="none" w:sz="0" w:space="0" w:color="auto"/>
        <w:right w:val="none" w:sz="0" w:space="0" w:color="auto"/>
      </w:divBdr>
    </w:div>
    <w:div w:id="671109121">
      <w:bodyDiv w:val="1"/>
      <w:marLeft w:val="0"/>
      <w:marRight w:val="0"/>
      <w:marTop w:val="0"/>
      <w:marBottom w:val="0"/>
      <w:divBdr>
        <w:top w:val="none" w:sz="0" w:space="0" w:color="auto"/>
        <w:left w:val="none" w:sz="0" w:space="0" w:color="auto"/>
        <w:bottom w:val="none" w:sz="0" w:space="0" w:color="auto"/>
        <w:right w:val="none" w:sz="0" w:space="0" w:color="auto"/>
      </w:divBdr>
    </w:div>
    <w:div w:id="671185261">
      <w:bodyDiv w:val="1"/>
      <w:marLeft w:val="0"/>
      <w:marRight w:val="0"/>
      <w:marTop w:val="0"/>
      <w:marBottom w:val="0"/>
      <w:divBdr>
        <w:top w:val="none" w:sz="0" w:space="0" w:color="auto"/>
        <w:left w:val="none" w:sz="0" w:space="0" w:color="auto"/>
        <w:bottom w:val="none" w:sz="0" w:space="0" w:color="auto"/>
        <w:right w:val="none" w:sz="0" w:space="0" w:color="auto"/>
      </w:divBdr>
    </w:div>
    <w:div w:id="674570473">
      <w:bodyDiv w:val="1"/>
      <w:marLeft w:val="0"/>
      <w:marRight w:val="0"/>
      <w:marTop w:val="0"/>
      <w:marBottom w:val="0"/>
      <w:divBdr>
        <w:top w:val="none" w:sz="0" w:space="0" w:color="auto"/>
        <w:left w:val="none" w:sz="0" w:space="0" w:color="auto"/>
        <w:bottom w:val="none" w:sz="0" w:space="0" w:color="auto"/>
        <w:right w:val="none" w:sz="0" w:space="0" w:color="auto"/>
      </w:divBdr>
    </w:div>
    <w:div w:id="676732406">
      <w:bodyDiv w:val="1"/>
      <w:marLeft w:val="0"/>
      <w:marRight w:val="0"/>
      <w:marTop w:val="0"/>
      <w:marBottom w:val="0"/>
      <w:divBdr>
        <w:top w:val="none" w:sz="0" w:space="0" w:color="auto"/>
        <w:left w:val="none" w:sz="0" w:space="0" w:color="auto"/>
        <w:bottom w:val="none" w:sz="0" w:space="0" w:color="auto"/>
        <w:right w:val="none" w:sz="0" w:space="0" w:color="auto"/>
      </w:divBdr>
    </w:div>
    <w:div w:id="677464782">
      <w:bodyDiv w:val="1"/>
      <w:marLeft w:val="0"/>
      <w:marRight w:val="0"/>
      <w:marTop w:val="0"/>
      <w:marBottom w:val="0"/>
      <w:divBdr>
        <w:top w:val="none" w:sz="0" w:space="0" w:color="auto"/>
        <w:left w:val="none" w:sz="0" w:space="0" w:color="auto"/>
        <w:bottom w:val="none" w:sz="0" w:space="0" w:color="auto"/>
        <w:right w:val="none" w:sz="0" w:space="0" w:color="auto"/>
      </w:divBdr>
    </w:div>
    <w:div w:id="679889180">
      <w:bodyDiv w:val="1"/>
      <w:marLeft w:val="0"/>
      <w:marRight w:val="0"/>
      <w:marTop w:val="0"/>
      <w:marBottom w:val="0"/>
      <w:divBdr>
        <w:top w:val="none" w:sz="0" w:space="0" w:color="auto"/>
        <w:left w:val="none" w:sz="0" w:space="0" w:color="auto"/>
        <w:bottom w:val="none" w:sz="0" w:space="0" w:color="auto"/>
        <w:right w:val="none" w:sz="0" w:space="0" w:color="auto"/>
      </w:divBdr>
    </w:div>
    <w:div w:id="679890878">
      <w:bodyDiv w:val="1"/>
      <w:marLeft w:val="0"/>
      <w:marRight w:val="0"/>
      <w:marTop w:val="0"/>
      <w:marBottom w:val="0"/>
      <w:divBdr>
        <w:top w:val="none" w:sz="0" w:space="0" w:color="auto"/>
        <w:left w:val="none" w:sz="0" w:space="0" w:color="auto"/>
        <w:bottom w:val="none" w:sz="0" w:space="0" w:color="auto"/>
        <w:right w:val="none" w:sz="0" w:space="0" w:color="auto"/>
      </w:divBdr>
    </w:div>
    <w:div w:id="681856704">
      <w:bodyDiv w:val="1"/>
      <w:marLeft w:val="0"/>
      <w:marRight w:val="0"/>
      <w:marTop w:val="0"/>
      <w:marBottom w:val="0"/>
      <w:divBdr>
        <w:top w:val="none" w:sz="0" w:space="0" w:color="auto"/>
        <w:left w:val="none" w:sz="0" w:space="0" w:color="auto"/>
        <w:bottom w:val="none" w:sz="0" w:space="0" w:color="auto"/>
        <w:right w:val="none" w:sz="0" w:space="0" w:color="auto"/>
      </w:divBdr>
    </w:div>
    <w:div w:id="685138718">
      <w:bodyDiv w:val="1"/>
      <w:marLeft w:val="0"/>
      <w:marRight w:val="0"/>
      <w:marTop w:val="0"/>
      <w:marBottom w:val="0"/>
      <w:divBdr>
        <w:top w:val="none" w:sz="0" w:space="0" w:color="auto"/>
        <w:left w:val="none" w:sz="0" w:space="0" w:color="auto"/>
        <w:bottom w:val="none" w:sz="0" w:space="0" w:color="auto"/>
        <w:right w:val="none" w:sz="0" w:space="0" w:color="auto"/>
      </w:divBdr>
    </w:div>
    <w:div w:id="693921660">
      <w:bodyDiv w:val="1"/>
      <w:marLeft w:val="0"/>
      <w:marRight w:val="0"/>
      <w:marTop w:val="0"/>
      <w:marBottom w:val="0"/>
      <w:divBdr>
        <w:top w:val="none" w:sz="0" w:space="0" w:color="auto"/>
        <w:left w:val="none" w:sz="0" w:space="0" w:color="auto"/>
        <w:bottom w:val="none" w:sz="0" w:space="0" w:color="auto"/>
        <w:right w:val="none" w:sz="0" w:space="0" w:color="auto"/>
      </w:divBdr>
    </w:div>
    <w:div w:id="703747232">
      <w:bodyDiv w:val="1"/>
      <w:marLeft w:val="0"/>
      <w:marRight w:val="0"/>
      <w:marTop w:val="0"/>
      <w:marBottom w:val="0"/>
      <w:divBdr>
        <w:top w:val="none" w:sz="0" w:space="0" w:color="auto"/>
        <w:left w:val="none" w:sz="0" w:space="0" w:color="auto"/>
        <w:bottom w:val="none" w:sz="0" w:space="0" w:color="auto"/>
        <w:right w:val="none" w:sz="0" w:space="0" w:color="auto"/>
      </w:divBdr>
    </w:div>
    <w:div w:id="704015203">
      <w:bodyDiv w:val="1"/>
      <w:marLeft w:val="0"/>
      <w:marRight w:val="0"/>
      <w:marTop w:val="0"/>
      <w:marBottom w:val="0"/>
      <w:divBdr>
        <w:top w:val="none" w:sz="0" w:space="0" w:color="auto"/>
        <w:left w:val="none" w:sz="0" w:space="0" w:color="auto"/>
        <w:bottom w:val="none" w:sz="0" w:space="0" w:color="auto"/>
        <w:right w:val="none" w:sz="0" w:space="0" w:color="auto"/>
      </w:divBdr>
    </w:div>
    <w:div w:id="708452609">
      <w:bodyDiv w:val="1"/>
      <w:marLeft w:val="0"/>
      <w:marRight w:val="0"/>
      <w:marTop w:val="0"/>
      <w:marBottom w:val="0"/>
      <w:divBdr>
        <w:top w:val="none" w:sz="0" w:space="0" w:color="auto"/>
        <w:left w:val="none" w:sz="0" w:space="0" w:color="auto"/>
        <w:bottom w:val="none" w:sz="0" w:space="0" w:color="auto"/>
        <w:right w:val="none" w:sz="0" w:space="0" w:color="auto"/>
      </w:divBdr>
    </w:div>
    <w:div w:id="713652811">
      <w:bodyDiv w:val="1"/>
      <w:marLeft w:val="0"/>
      <w:marRight w:val="0"/>
      <w:marTop w:val="0"/>
      <w:marBottom w:val="0"/>
      <w:divBdr>
        <w:top w:val="none" w:sz="0" w:space="0" w:color="auto"/>
        <w:left w:val="none" w:sz="0" w:space="0" w:color="auto"/>
        <w:bottom w:val="none" w:sz="0" w:space="0" w:color="auto"/>
        <w:right w:val="none" w:sz="0" w:space="0" w:color="auto"/>
      </w:divBdr>
    </w:div>
    <w:div w:id="713886901">
      <w:bodyDiv w:val="1"/>
      <w:marLeft w:val="0"/>
      <w:marRight w:val="0"/>
      <w:marTop w:val="0"/>
      <w:marBottom w:val="0"/>
      <w:divBdr>
        <w:top w:val="none" w:sz="0" w:space="0" w:color="auto"/>
        <w:left w:val="none" w:sz="0" w:space="0" w:color="auto"/>
        <w:bottom w:val="none" w:sz="0" w:space="0" w:color="auto"/>
        <w:right w:val="none" w:sz="0" w:space="0" w:color="auto"/>
      </w:divBdr>
    </w:div>
    <w:div w:id="718558263">
      <w:bodyDiv w:val="1"/>
      <w:marLeft w:val="0"/>
      <w:marRight w:val="0"/>
      <w:marTop w:val="0"/>
      <w:marBottom w:val="0"/>
      <w:divBdr>
        <w:top w:val="none" w:sz="0" w:space="0" w:color="auto"/>
        <w:left w:val="none" w:sz="0" w:space="0" w:color="auto"/>
        <w:bottom w:val="none" w:sz="0" w:space="0" w:color="auto"/>
        <w:right w:val="none" w:sz="0" w:space="0" w:color="auto"/>
      </w:divBdr>
    </w:div>
    <w:div w:id="733118442">
      <w:bodyDiv w:val="1"/>
      <w:marLeft w:val="0"/>
      <w:marRight w:val="0"/>
      <w:marTop w:val="0"/>
      <w:marBottom w:val="0"/>
      <w:divBdr>
        <w:top w:val="none" w:sz="0" w:space="0" w:color="auto"/>
        <w:left w:val="none" w:sz="0" w:space="0" w:color="auto"/>
        <w:bottom w:val="none" w:sz="0" w:space="0" w:color="auto"/>
        <w:right w:val="none" w:sz="0" w:space="0" w:color="auto"/>
      </w:divBdr>
    </w:div>
    <w:div w:id="735397577">
      <w:bodyDiv w:val="1"/>
      <w:marLeft w:val="0"/>
      <w:marRight w:val="0"/>
      <w:marTop w:val="0"/>
      <w:marBottom w:val="0"/>
      <w:divBdr>
        <w:top w:val="none" w:sz="0" w:space="0" w:color="auto"/>
        <w:left w:val="none" w:sz="0" w:space="0" w:color="auto"/>
        <w:bottom w:val="none" w:sz="0" w:space="0" w:color="auto"/>
        <w:right w:val="none" w:sz="0" w:space="0" w:color="auto"/>
      </w:divBdr>
    </w:div>
    <w:div w:id="742526960">
      <w:bodyDiv w:val="1"/>
      <w:marLeft w:val="0"/>
      <w:marRight w:val="0"/>
      <w:marTop w:val="0"/>
      <w:marBottom w:val="0"/>
      <w:divBdr>
        <w:top w:val="none" w:sz="0" w:space="0" w:color="auto"/>
        <w:left w:val="none" w:sz="0" w:space="0" w:color="auto"/>
        <w:bottom w:val="none" w:sz="0" w:space="0" w:color="auto"/>
        <w:right w:val="none" w:sz="0" w:space="0" w:color="auto"/>
      </w:divBdr>
    </w:div>
    <w:div w:id="745762539">
      <w:bodyDiv w:val="1"/>
      <w:marLeft w:val="0"/>
      <w:marRight w:val="0"/>
      <w:marTop w:val="0"/>
      <w:marBottom w:val="0"/>
      <w:divBdr>
        <w:top w:val="none" w:sz="0" w:space="0" w:color="auto"/>
        <w:left w:val="none" w:sz="0" w:space="0" w:color="auto"/>
        <w:bottom w:val="none" w:sz="0" w:space="0" w:color="auto"/>
        <w:right w:val="none" w:sz="0" w:space="0" w:color="auto"/>
      </w:divBdr>
    </w:div>
    <w:div w:id="746925908">
      <w:bodyDiv w:val="1"/>
      <w:marLeft w:val="0"/>
      <w:marRight w:val="0"/>
      <w:marTop w:val="0"/>
      <w:marBottom w:val="0"/>
      <w:divBdr>
        <w:top w:val="none" w:sz="0" w:space="0" w:color="auto"/>
        <w:left w:val="none" w:sz="0" w:space="0" w:color="auto"/>
        <w:bottom w:val="none" w:sz="0" w:space="0" w:color="auto"/>
        <w:right w:val="none" w:sz="0" w:space="0" w:color="auto"/>
      </w:divBdr>
    </w:div>
    <w:div w:id="752319589">
      <w:bodyDiv w:val="1"/>
      <w:marLeft w:val="0"/>
      <w:marRight w:val="0"/>
      <w:marTop w:val="0"/>
      <w:marBottom w:val="0"/>
      <w:divBdr>
        <w:top w:val="none" w:sz="0" w:space="0" w:color="auto"/>
        <w:left w:val="none" w:sz="0" w:space="0" w:color="auto"/>
        <w:bottom w:val="none" w:sz="0" w:space="0" w:color="auto"/>
        <w:right w:val="none" w:sz="0" w:space="0" w:color="auto"/>
      </w:divBdr>
    </w:div>
    <w:div w:id="758064632">
      <w:bodyDiv w:val="1"/>
      <w:marLeft w:val="0"/>
      <w:marRight w:val="0"/>
      <w:marTop w:val="0"/>
      <w:marBottom w:val="0"/>
      <w:divBdr>
        <w:top w:val="none" w:sz="0" w:space="0" w:color="auto"/>
        <w:left w:val="none" w:sz="0" w:space="0" w:color="auto"/>
        <w:bottom w:val="none" w:sz="0" w:space="0" w:color="auto"/>
        <w:right w:val="none" w:sz="0" w:space="0" w:color="auto"/>
      </w:divBdr>
    </w:div>
    <w:div w:id="765267190">
      <w:bodyDiv w:val="1"/>
      <w:marLeft w:val="0"/>
      <w:marRight w:val="0"/>
      <w:marTop w:val="0"/>
      <w:marBottom w:val="0"/>
      <w:divBdr>
        <w:top w:val="none" w:sz="0" w:space="0" w:color="auto"/>
        <w:left w:val="none" w:sz="0" w:space="0" w:color="auto"/>
        <w:bottom w:val="none" w:sz="0" w:space="0" w:color="auto"/>
        <w:right w:val="none" w:sz="0" w:space="0" w:color="auto"/>
      </w:divBdr>
    </w:div>
    <w:div w:id="766341081">
      <w:bodyDiv w:val="1"/>
      <w:marLeft w:val="0"/>
      <w:marRight w:val="0"/>
      <w:marTop w:val="0"/>
      <w:marBottom w:val="0"/>
      <w:divBdr>
        <w:top w:val="none" w:sz="0" w:space="0" w:color="auto"/>
        <w:left w:val="none" w:sz="0" w:space="0" w:color="auto"/>
        <w:bottom w:val="none" w:sz="0" w:space="0" w:color="auto"/>
        <w:right w:val="none" w:sz="0" w:space="0" w:color="auto"/>
      </w:divBdr>
    </w:div>
    <w:div w:id="767624664">
      <w:bodyDiv w:val="1"/>
      <w:marLeft w:val="0"/>
      <w:marRight w:val="0"/>
      <w:marTop w:val="0"/>
      <w:marBottom w:val="0"/>
      <w:divBdr>
        <w:top w:val="none" w:sz="0" w:space="0" w:color="auto"/>
        <w:left w:val="none" w:sz="0" w:space="0" w:color="auto"/>
        <w:bottom w:val="none" w:sz="0" w:space="0" w:color="auto"/>
        <w:right w:val="none" w:sz="0" w:space="0" w:color="auto"/>
      </w:divBdr>
    </w:div>
    <w:div w:id="768047670">
      <w:bodyDiv w:val="1"/>
      <w:marLeft w:val="0"/>
      <w:marRight w:val="0"/>
      <w:marTop w:val="0"/>
      <w:marBottom w:val="0"/>
      <w:divBdr>
        <w:top w:val="none" w:sz="0" w:space="0" w:color="auto"/>
        <w:left w:val="none" w:sz="0" w:space="0" w:color="auto"/>
        <w:bottom w:val="none" w:sz="0" w:space="0" w:color="auto"/>
        <w:right w:val="none" w:sz="0" w:space="0" w:color="auto"/>
      </w:divBdr>
    </w:div>
    <w:div w:id="768233018">
      <w:bodyDiv w:val="1"/>
      <w:marLeft w:val="0"/>
      <w:marRight w:val="0"/>
      <w:marTop w:val="0"/>
      <w:marBottom w:val="0"/>
      <w:divBdr>
        <w:top w:val="none" w:sz="0" w:space="0" w:color="auto"/>
        <w:left w:val="none" w:sz="0" w:space="0" w:color="auto"/>
        <w:bottom w:val="none" w:sz="0" w:space="0" w:color="auto"/>
        <w:right w:val="none" w:sz="0" w:space="0" w:color="auto"/>
      </w:divBdr>
    </w:div>
    <w:div w:id="771439930">
      <w:bodyDiv w:val="1"/>
      <w:marLeft w:val="0"/>
      <w:marRight w:val="0"/>
      <w:marTop w:val="0"/>
      <w:marBottom w:val="0"/>
      <w:divBdr>
        <w:top w:val="none" w:sz="0" w:space="0" w:color="auto"/>
        <w:left w:val="none" w:sz="0" w:space="0" w:color="auto"/>
        <w:bottom w:val="none" w:sz="0" w:space="0" w:color="auto"/>
        <w:right w:val="none" w:sz="0" w:space="0" w:color="auto"/>
      </w:divBdr>
    </w:div>
    <w:div w:id="791947297">
      <w:bodyDiv w:val="1"/>
      <w:marLeft w:val="0"/>
      <w:marRight w:val="0"/>
      <w:marTop w:val="0"/>
      <w:marBottom w:val="0"/>
      <w:divBdr>
        <w:top w:val="none" w:sz="0" w:space="0" w:color="auto"/>
        <w:left w:val="none" w:sz="0" w:space="0" w:color="auto"/>
        <w:bottom w:val="none" w:sz="0" w:space="0" w:color="auto"/>
        <w:right w:val="none" w:sz="0" w:space="0" w:color="auto"/>
      </w:divBdr>
    </w:div>
    <w:div w:id="794105300">
      <w:bodyDiv w:val="1"/>
      <w:marLeft w:val="0"/>
      <w:marRight w:val="0"/>
      <w:marTop w:val="0"/>
      <w:marBottom w:val="0"/>
      <w:divBdr>
        <w:top w:val="none" w:sz="0" w:space="0" w:color="auto"/>
        <w:left w:val="none" w:sz="0" w:space="0" w:color="auto"/>
        <w:bottom w:val="none" w:sz="0" w:space="0" w:color="auto"/>
        <w:right w:val="none" w:sz="0" w:space="0" w:color="auto"/>
      </w:divBdr>
    </w:div>
    <w:div w:id="795832589">
      <w:bodyDiv w:val="1"/>
      <w:marLeft w:val="0"/>
      <w:marRight w:val="0"/>
      <w:marTop w:val="0"/>
      <w:marBottom w:val="0"/>
      <w:divBdr>
        <w:top w:val="none" w:sz="0" w:space="0" w:color="auto"/>
        <w:left w:val="none" w:sz="0" w:space="0" w:color="auto"/>
        <w:bottom w:val="none" w:sz="0" w:space="0" w:color="auto"/>
        <w:right w:val="none" w:sz="0" w:space="0" w:color="auto"/>
      </w:divBdr>
    </w:div>
    <w:div w:id="797987699">
      <w:bodyDiv w:val="1"/>
      <w:marLeft w:val="0"/>
      <w:marRight w:val="0"/>
      <w:marTop w:val="0"/>
      <w:marBottom w:val="0"/>
      <w:divBdr>
        <w:top w:val="none" w:sz="0" w:space="0" w:color="auto"/>
        <w:left w:val="none" w:sz="0" w:space="0" w:color="auto"/>
        <w:bottom w:val="none" w:sz="0" w:space="0" w:color="auto"/>
        <w:right w:val="none" w:sz="0" w:space="0" w:color="auto"/>
      </w:divBdr>
    </w:div>
    <w:div w:id="799301623">
      <w:bodyDiv w:val="1"/>
      <w:marLeft w:val="0"/>
      <w:marRight w:val="0"/>
      <w:marTop w:val="0"/>
      <w:marBottom w:val="0"/>
      <w:divBdr>
        <w:top w:val="none" w:sz="0" w:space="0" w:color="auto"/>
        <w:left w:val="none" w:sz="0" w:space="0" w:color="auto"/>
        <w:bottom w:val="none" w:sz="0" w:space="0" w:color="auto"/>
        <w:right w:val="none" w:sz="0" w:space="0" w:color="auto"/>
      </w:divBdr>
    </w:div>
    <w:div w:id="800810011">
      <w:bodyDiv w:val="1"/>
      <w:marLeft w:val="0"/>
      <w:marRight w:val="0"/>
      <w:marTop w:val="0"/>
      <w:marBottom w:val="0"/>
      <w:divBdr>
        <w:top w:val="none" w:sz="0" w:space="0" w:color="auto"/>
        <w:left w:val="none" w:sz="0" w:space="0" w:color="auto"/>
        <w:bottom w:val="none" w:sz="0" w:space="0" w:color="auto"/>
        <w:right w:val="none" w:sz="0" w:space="0" w:color="auto"/>
      </w:divBdr>
    </w:div>
    <w:div w:id="801386779">
      <w:bodyDiv w:val="1"/>
      <w:marLeft w:val="0"/>
      <w:marRight w:val="0"/>
      <w:marTop w:val="0"/>
      <w:marBottom w:val="0"/>
      <w:divBdr>
        <w:top w:val="none" w:sz="0" w:space="0" w:color="auto"/>
        <w:left w:val="none" w:sz="0" w:space="0" w:color="auto"/>
        <w:bottom w:val="none" w:sz="0" w:space="0" w:color="auto"/>
        <w:right w:val="none" w:sz="0" w:space="0" w:color="auto"/>
      </w:divBdr>
    </w:div>
    <w:div w:id="803305824">
      <w:bodyDiv w:val="1"/>
      <w:marLeft w:val="0"/>
      <w:marRight w:val="0"/>
      <w:marTop w:val="0"/>
      <w:marBottom w:val="0"/>
      <w:divBdr>
        <w:top w:val="none" w:sz="0" w:space="0" w:color="auto"/>
        <w:left w:val="none" w:sz="0" w:space="0" w:color="auto"/>
        <w:bottom w:val="none" w:sz="0" w:space="0" w:color="auto"/>
        <w:right w:val="none" w:sz="0" w:space="0" w:color="auto"/>
      </w:divBdr>
    </w:div>
    <w:div w:id="810901653">
      <w:bodyDiv w:val="1"/>
      <w:marLeft w:val="0"/>
      <w:marRight w:val="0"/>
      <w:marTop w:val="0"/>
      <w:marBottom w:val="0"/>
      <w:divBdr>
        <w:top w:val="none" w:sz="0" w:space="0" w:color="auto"/>
        <w:left w:val="none" w:sz="0" w:space="0" w:color="auto"/>
        <w:bottom w:val="none" w:sz="0" w:space="0" w:color="auto"/>
        <w:right w:val="none" w:sz="0" w:space="0" w:color="auto"/>
      </w:divBdr>
    </w:div>
    <w:div w:id="814030329">
      <w:bodyDiv w:val="1"/>
      <w:marLeft w:val="0"/>
      <w:marRight w:val="0"/>
      <w:marTop w:val="0"/>
      <w:marBottom w:val="0"/>
      <w:divBdr>
        <w:top w:val="none" w:sz="0" w:space="0" w:color="auto"/>
        <w:left w:val="none" w:sz="0" w:space="0" w:color="auto"/>
        <w:bottom w:val="none" w:sz="0" w:space="0" w:color="auto"/>
        <w:right w:val="none" w:sz="0" w:space="0" w:color="auto"/>
      </w:divBdr>
    </w:div>
    <w:div w:id="814177204">
      <w:bodyDiv w:val="1"/>
      <w:marLeft w:val="0"/>
      <w:marRight w:val="0"/>
      <w:marTop w:val="0"/>
      <w:marBottom w:val="0"/>
      <w:divBdr>
        <w:top w:val="none" w:sz="0" w:space="0" w:color="auto"/>
        <w:left w:val="none" w:sz="0" w:space="0" w:color="auto"/>
        <w:bottom w:val="none" w:sz="0" w:space="0" w:color="auto"/>
        <w:right w:val="none" w:sz="0" w:space="0" w:color="auto"/>
      </w:divBdr>
    </w:div>
    <w:div w:id="814446102">
      <w:bodyDiv w:val="1"/>
      <w:marLeft w:val="0"/>
      <w:marRight w:val="0"/>
      <w:marTop w:val="0"/>
      <w:marBottom w:val="0"/>
      <w:divBdr>
        <w:top w:val="none" w:sz="0" w:space="0" w:color="auto"/>
        <w:left w:val="none" w:sz="0" w:space="0" w:color="auto"/>
        <w:bottom w:val="none" w:sz="0" w:space="0" w:color="auto"/>
        <w:right w:val="none" w:sz="0" w:space="0" w:color="auto"/>
      </w:divBdr>
    </w:div>
    <w:div w:id="815150902">
      <w:bodyDiv w:val="1"/>
      <w:marLeft w:val="0"/>
      <w:marRight w:val="0"/>
      <w:marTop w:val="0"/>
      <w:marBottom w:val="0"/>
      <w:divBdr>
        <w:top w:val="none" w:sz="0" w:space="0" w:color="auto"/>
        <w:left w:val="none" w:sz="0" w:space="0" w:color="auto"/>
        <w:bottom w:val="none" w:sz="0" w:space="0" w:color="auto"/>
        <w:right w:val="none" w:sz="0" w:space="0" w:color="auto"/>
      </w:divBdr>
    </w:div>
    <w:div w:id="816262256">
      <w:bodyDiv w:val="1"/>
      <w:marLeft w:val="0"/>
      <w:marRight w:val="0"/>
      <w:marTop w:val="0"/>
      <w:marBottom w:val="0"/>
      <w:divBdr>
        <w:top w:val="none" w:sz="0" w:space="0" w:color="auto"/>
        <w:left w:val="none" w:sz="0" w:space="0" w:color="auto"/>
        <w:bottom w:val="none" w:sz="0" w:space="0" w:color="auto"/>
        <w:right w:val="none" w:sz="0" w:space="0" w:color="auto"/>
      </w:divBdr>
    </w:div>
    <w:div w:id="820730063">
      <w:bodyDiv w:val="1"/>
      <w:marLeft w:val="0"/>
      <w:marRight w:val="0"/>
      <w:marTop w:val="0"/>
      <w:marBottom w:val="0"/>
      <w:divBdr>
        <w:top w:val="none" w:sz="0" w:space="0" w:color="auto"/>
        <w:left w:val="none" w:sz="0" w:space="0" w:color="auto"/>
        <w:bottom w:val="none" w:sz="0" w:space="0" w:color="auto"/>
        <w:right w:val="none" w:sz="0" w:space="0" w:color="auto"/>
      </w:divBdr>
    </w:div>
    <w:div w:id="823669058">
      <w:bodyDiv w:val="1"/>
      <w:marLeft w:val="0"/>
      <w:marRight w:val="0"/>
      <w:marTop w:val="0"/>
      <w:marBottom w:val="0"/>
      <w:divBdr>
        <w:top w:val="none" w:sz="0" w:space="0" w:color="auto"/>
        <w:left w:val="none" w:sz="0" w:space="0" w:color="auto"/>
        <w:bottom w:val="none" w:sz="0" w:space="0" w:color="auto"/>
        <w:right w:val="none" w:sz="0" w:space="0" w:color="auto"/>
      </w:divBdr>
    </w:div>
    <w:div w:id="825362875">
      <w:bodyDiv w:val="1"/>
      <w:marLeft w:val="0"/>
      <w:marRight w:val="0"/>
      <w:marTop w:val="0"/>
      <w:marBottom w:val="0"/>
      <w:divBdr>
        <w:top w:val="none" w:sz="0" w:space="0" w:color="auto"/>
        <w:left w:val="none" w:sz="0" w:space="0" w:color="auto"/>
        <w:bottom w:val="none" w:sz="0" w:space="0" w:color="auto"/>
        <w:right w:val="none" w:sz="0" w:space="0" w:color="auto"/>
      </w:divBdr>
    </w:div>
    <w:div w:id="834420222">
      <w:bodyDiv w:val="1"/>
      <w:marLeft w:val="0"/>
      <w:marRight w:val="0"/>
      <w:marTop w:val="0"/>
      <w:marBottom w:val="0"/>
      <w:divBdr>
        <w:top w:val="none" w:sz="0" w:space="0" w:color="auto"/>
        <w:left w:val="none" w:sz="0" w:space="0" w:color="auto"/>
        <w:bottom w:val="none" w:sz="0" w:space="0" w:color="auto"/>
        <w:right w:val="none" w:sz="0" w:space="0" w:color="auto"/>
      </w:divBdr>
    </w:div>
    <w:div w:id="838737807">
      <w:bodyDiv w:val="1"/>
      <w:marLeft w:val="0"/>
      <w:marRight w:val="0"/>
      <w:marTop w:val="0"/>
      <w:marBottom w:val="0"/>
      <w:divBdr>
        <w:top w:val="none" w:sz="0" w:space="0" w:color="auto"/>
        <w:left w:val="none" w:sz="0" w:space="0" w:color="auto"/>
        <w:bottom w:val="none" w:sz="0" w:space="0" w:color="auto"/>
        <w:right w:val="none" w:sz="0" w:space="0" w:color="auto"/>
      </w:divBdr>
    </w:div>
    <w:div w:id="839932965">
      <w:bodyDiv w:val="1"/>
      <w:marLeft w:val="0"/>
      <w:marRight w:val="0"/>
      <w:marTop w:val="0"/>
      <w:marBottom w:val="0"/>
      <w:divBdr>
        <w:top w:val="none" w:sz="0" w:space="0" w:color="auto"/>
        <w:left w:val="none" w:sz="0" w:space="0" w:color="auto"/>
        <w:bottom w:val="none" w:sz="0" w:space="0" w:color="auto"/>
        <w:right w:val="none" w:sz="0" w:space="0" w:color="auto"/>
      </w:divBdr>
    </w:div>
    <w:div w:id="842404243">
      <w:bodyDiv w:val="1"/>
      <w:marLeft w:val="0"/>
      <w:marRight w:val="0"/>
      <w:marTop w:val="0"/>
      <w:marBottom w:val="0"/>
      <w:divBdr>
        <w:top w:val="none" w:sz="0" w:space="0" w:color="auto"/>
        <w:left w:val="none" w:sz="0" w:space="0" w:color="auto"/>
        <w:bottom w:val="none" w:sz="0" w:space="0" w:color="auto"/>
        <w:right w:val="none" w:sz="0" w:space="0" w:color="auto"/>
      </w:divBdr>
    </w:div>
    <w:div w:id="846289771">
      <w:bodyDiv w:val="1"/>
      <w:marLeft w:val="0"/>
      <w:marRight w:val="0"/>
      <w:marTop w:val="0"/>
      <w:marBottom w:val="0"/>
      <w:divBdr>
        <w:top w:val="none" w:sz="0" w:space="0" w:color="auto"/>
        <w:left w:val="none" w:sz="0" w:space="0" w:color="auto"/>
        <w:bottom w:val="none" w:sz="0" w:space="0" w:color="auto"/>
        <w:right w:val="none" w:sz="0" w:space="0" w:color="auto"/>
      </w:divBdr>
    </w:div>
    <w:div w:id="853298430">
      <w:bodyDiv w:val="1"/>
      <w:marLeft w:val="0"/>
      <w:marRight w:val="0"/>
      <w:marTop w:val="0"/>
      <w:marBottom w:val="0"/>
      <w:divBdr>
        <w:top w:val="none" w:sz="0" w:space="0" w:color="auto"/>
        <w:left w:val="none" w:sz="0" w:space="0" w:color="auto"/>
        <w:bottom w:val="none" w:sz="0" w:space="0" w:color="auto"/>
        <w:right w:val="none" w:sz="0" w:space="0" w:color="auto"/>
      </w:divBdr>
    </w:div>
    <w:div w:id="854922212">
      <w:bodyDiv w:val="1"/>
      <w:marLeft w:val="0"/>
      <w:marRight w:val="0"/>
      <w:marTop w:val="0"/>
      <w:marBottom w:val="0"/>
      <w:divBdr>
        <w:top w:val="none" w:sz="0" w:space="0" w:color="auto"/>
        <w:left w:val="none" w:sz="0" w:space="0" w:color="auto"/>
        <w:bottom w:val="none" w:sz="0" w:space="0" w:color="auto"/>
        <w:right w:val="none" w:sz="0" w:space="0" w:color="auto"/>
      </w:divBdr>
    </w:div>
    <w:div w:id="855190550">
      <w:bodyDiv w:val="1"/>
      <w:marLeft w:val="0"/>
      <w:marRight w:val="0"/>
      <w:marTop w:val="0"/>
      <w:marBottom w:val="0"/>
      <w:divBdr>
        <w:top w:val="none" w:sz="0" w:space="0" w:color="auto"/>
        <w:left w:val="none" w:sz="0" w:space="0" w:color="auto"/>
        <w:bottom w:val="none" w:sz="0" w:space="0" w:color="auto"/>
        <w:right w:val="none" w:sz="0" w:space="0" w:color="auto"/>
      </w:divBdr>
    </w:div>
    <w:div w:id="856773660">
      <w:bodyDiv w:val="1"/>
      <w:marLeft w:val="0"/>
      <w:marRight w:val="0"/>
      <w:marTop w:val="0"/>
      <w:marBottom w:val="0"/>
      <w:divBdr>
        <w:top w:val="none" w:sz="0" w:space="0" w:color="auto"/>
        <w:left w:val="none" w:sz="0" w:space="0" w:color="auto"/>
        <w:bottom w:val="none" w:sz="0" w:space="0" w:color="auto"/>
        <w:right w:val="none" w:sz="0" w:space="0" w:color="auto"/>
      </w:divBdr>
    </w:div>
    <w:div w:id="861553920">
      <w:bodyDiv w:val="1"/>
      <w:marLeft w:val="0"/>
      <w:marRight w:val="0"/>
      <w:marTop w:val="0"/>
      <w:marBottom w:val="0"/>
      <w:divBdr>
        <w:top w:val="none" w:sz="0" w:space="0" w:color="auto"/>
        <w:left w:val="none" w:sz="0" w:space="0" w:color="auto"/>
        <w:bottom w:val="none" w:sz="0" w:space="0" w:color="auto"/>
        <w:right w:val="none" w:sz="0" w:space="0" w:color="auto"/>
      </w:divBdr>
    </w:div>
    <w:div w:id="862208298">
      <w:bodyDiv w:val="1"/>
      <w:marLeft w:val="0"/>
      <w:marRight w:val="0"/>
      <w:marTop w:val="0"/>
      <w:marBottom w:val="0"/>
      <w:divBdr>
        <w:top w:val="none" w:sz="0" w:space="0" w:color="auto"/>
        <w:left w:val="none" w:sz="0" w:space="0" w:color="auto"/>
        <w:bottom w:val="none" w:sz="0" w:space="0" w:color="auto"/>
        <w:right w:val="none" w:sz="0" w:space="0" w:color="auto"/>
      </w:divBdr>
    </w:div>
    <w:div w:id="868492256">
      <w:bodyDiv w:val="1"/>
      <w:marLeft w:val="0"/>
      <w:marRight w:val="0"/>
      <w:marTop w:val="0"/>
      <w:marBottom w:val="0"/>
      <w:divBdr>
        <w:top w:val="none" w:sz="0" w:space="0" w:color="auto"/>
        <w:left w:val="none" w:sz="0" w:space="0" w:color="auto"/>
        <w:bottom w:val="none" w:sz="0" w:space="0" w:color="auto"/>
        <w:right w:val="none" w:sz="0" w:space="0" w:color="auto"/>
      </w:divBdr>
    </w:div>
    <w:div w:id="869220154">
      <w:bodyDiv w:val="1"/>
      <w:marLeft w:val="0"/>
      <w:marRight w:val="0"/>
      <w:marTop w:val="0"/>
      <w:marBottom w:val="0"/>
      <w:divBdr>
        <w:top w:val="none" w:sz="0" w:space="0" w:color="auto"/>
        <w:left w:val="none" w:sz="0" w:space="0" w:color="auto"/>
        <w:bottom w:val="none" w:sz="0" w:space="0" w:color="auto"/>
        <w:right w:val="none" w:sz="0" w:space="0" w:color="auto"/>
      </w:divBdr>
    </w:div>
    <w:div w:id="881787806">
      <w:bodyDiv w:val="1"/>
      <w:marLeft w:val="0"/>
      <w:marRight w:val="0"/>
      <w:marTop w:val="0"/>
      <w:marBottom w:val="0"/>
      <w:divBdr>
        <w:top w:val="none" w:sz="0" w:space="0" w:color="auto"/>
        <w:left w:val="none" w:sz="0" w:space="0" w:color="auto"/>
        <w:bottom w:val="none" w:sz="0" w:space="0" w:color="auto"/>
        <w:right w:val="none" w:sz="0" w:space="0" w:color="auto"/>
      </w:divBdr>
    </w:div>
    <w:div w:id="883785298">
      <w:bodyDiv w:val="1"/>
      <w:marLeft w:val="0"/>
      <w:marRight w:val="0"/>
      <w:marTop w:val="0"/>
      <w:marBottom w:val="0"/>
      <w:divBdr>
        <w:top w:val="none" w:sz="0" w:space="0" w:color="auto"/>
        <w:left w:val="none" w:sz="0" w:space="0" w:color="auto"/>
        <w:bottom w:val="none" w:sz="0" w:space="0" w:color="auto"/>
        <w:right w:val="none" w:sz="0" w:space="0" w:color="auto"/>
      </w:divBdr>
    </w:div>
    <w:div w:id="885338058">
      <w:bodyDiv w:val="1"/>
      <w:marLeft w:val="0"/>
      <w:marRight w:val="0"/>
      <w:marTop w:val="0"/>
      <w:marBottom w:val="0"/>
      <w:divBdr>
        <w:top w:val="none" w:sz="0" w:space="0" w:color="auto"/>
        <w:left w:val="none" w:sz="0" w:space="0" w:color="auto"/>
        <w:bottom w:val="none" w:sz="0" w:space="0" w:color="auto"/>
        <w:right w:val="none" w:sz="0" w:space="0" w:color="auto"/>
      </w:divBdr>
    </w:div>
    <w:div w:id="886644567">
      <w:bodyDiv w:val="1"/>
      <w:marLeft w:val="0"/>
      <w:marRight w:val="0"/>
      <w:marTop w:val="0"/>
      <w:marBottom w:val="0"/>
      <w:divBdr>
        <w:top w:val="none" w:sz="0" w:space="0" w:color="auto"/>
        <w:left w:val="none" w:sz="0" w:space="0" w:color="auto"/>
        <w:bottom w:val="none" w:sz="0" w:space="0" w:color="auto"/>
        <w:right w:val="none" w:sz="0" w:space="0" w:color="auto"/>
      </w:divBdr>
    </w:div>
    <w:div w:id="886990828">
      <w:bodyDiv w:val="1"/>
      <w:marLeft w:val="0"/>
      <w:marRight w:val="0"/>
      <w:marTop w:val="0"/>
      <w:marBottom w:val="0"/>
      <w:divBdr>
        <w:top w:val="none" w:sz="0" w:space="0" w:color="auto"/>
        <w:left w:val="none" w:sz="0" w:space="0" w:color="auto"/>
        <w:bottom w:val="none" w:sz="0" w:space="0" w:color="auto"/>
        <w:right w:val="none" w:sz="0" w:space="0" w:color="auto"/>
      </w:divBdr>
    </w:div>
    <w:div w:id="890381888">
      <w:bodyDiv w:val="1"/>
      <w:marLeft w:val="0"/>
      <w:marRight w:val="0"/>
      <w:marTop w:val="0"/>
      <w:marBottom w:val="0"/>
      <w:divBdr>
        <w:top w:val="none" w:sz="0" w:space="0" w:color="auto"/>
        <w:left w:val="none" w:sz="0" w:space="0" w:color="auto"/>
        <w:bottom w:val="none" w:sz="0" w:space="0" w:color="auto"/>
        <w:right w:val="none" w:sz="0" w:space="0" w:color="auto"/>
      </w:divBdr>
    </w:div>
    <w:div w:id="890456868">
      <w:bodyDiv w:val="1"/>
      <w:marLeft w:val="0"/>
      <w:marRight w:val="0"/>
      <w:marTop w:val="0"/>
      <w:marBottom w:val="0"/>
      <w:divBdr>
        <w:top w:val="none" w:sz="0" w:space="0" w:color="auto"/>
        <w:left w:val="none" w:sz="0" w:space="0" w:color="auto"/>
        <w:bottom w:val="none" w:sz="0" w:space="0" w:color="auto"/>
        <w:right w:val="none" w:sz="0" w:space="0" w:color="auto"/>
      </w:divBdr>
    </w:div>
    <w:div w:id="898324969">
      <w:bodyDiv w:val="1"/>
      <w:marLeft w:val="0"/>
      <w:marRight w:val="0"/>
      <w:marTop w:val="0"/>
      <w:marBottom w:val="0"/>
      <w:divBdr>
        <w:top w:val="none" w:sz="0" w:space="0" w:color="auto"/>
        <w:left w:val="none" w:sz="0" w:space="0" w:color="auto"/>
        <w:bottom w:val="none" w:sz="0" w:space="0" w:color="auto"/>
        <w:right w:val="none" w:sz="0" w:space="0" w:color="auto"/>
      </w:divBdr>
    </w:div>
    <w:div w:id="899748251">
      <w:bodyDiv w:val="1"/>
      <w:marLeft w:val="0"/>
      <w:marRight w:val="0"/>
      <w:marTop w:val="0"/>
      <w:marBottom w:val="0"/>
      <w:divBdr>
        <w:top w:val="none" w:sz="0" w:space="0" w:color="auto"/>
        <w:left w:val="none" w:sz="0" w:space="0" w:color="auto"/>
        <w:bottom w:val="none" w:sz="0" w:space="0" w:color="auto"/>
        <w:right w:val="none" w:sz="0" w:space="0" w:color="auto"/>
      </w:divBdr>
    </w:div>
    <w:div w:id="900019855">
      <w:bodyDiv w:val="1"/>
      <w:marLeft w:val="0"/>
      <w:marRight w:val="0"/>
      <w:marTop w:val="0"/>
      <w:marBottom w:val="0"/>
      <w:divBdr>
        <w:top w:val="none" w:sz="0" w:space="0" w:color="auto"/>
        <w:left w:val="none" w:sz="0" w:space="0" w:color="auto"/>
        <w:bottom w:val="none" w:sz="0" w:space="0" w:color="auto"/>
        <w:right w:val="none" w:sz="0" w:space="0" w:color="auto"/>
      </w:divBdr>
    </w:div>
    <w:div w:id="912155419">
      <w:bodyDiv w:val="1"/>
      <w:marLeft w:val="0"/>
      <w:marRight w:val="0"/>
      <w:marTop w:val="0"/>
      <w:marBottom w:val="0"/>
      <w:divBdr>
        <w:top w:val="none" w:sz="0" w:space="0" w:color="auto"/>
        <w:left w:val="none" w:sz="0" w:space="0" w:color="auto"/>
        <w:bottom w:val="none" w:sz="0" w:space="0" w:color="auto"/>
        <w:right w:val="none" w:sz="0" w:space="0" w:color="auto"/>
      </w:divBdr>
    </w:div>
    <w:div w:id="913971718">
      <w:bodyDiv w:val="1"/>
      <w:marLeft w:val="0"/>
      <w:marRight w:val="0"/>
      <w:marTop w:val="0"/>
      <w:marBottom w:val="0"/>
      <w:divBdr>
        <w:top w:val="none" w:sz="0" w:space="0" w:color="auto"/>
        <w:left w:val="none" w:sz="0" w:space="0" w:color="auto"/>
        <w:bottom w:val="none" w:sz="0" w:space="0" w:color="auto"/>
        <w:right w:val="none" w:sz="0" w:space="0" w:color="auto"/>
      </w:divBdr>
    </w:div>
    <w:div w:id="914122326">
      <w:bodyDiv w:val="1"/>
      <w:marLeft w:val="0"/>
      <w:marRight w:val="0"/>
      <w:marTop w:val="0"/>
      <w:marBottom w:val="0"/>
      <w:divBdr>
        <w:top w:val="none" w:sz="0" w:space="0" w:color="auto"/>
        <w:left w:val="none" w:sz="0" w:space="0" w:color="auto"/>
        <w:bottom w:val="none" w:sz="0" w:space="0" w:color="auto"/>
        <w:right w:val="none" w:sz="0" w:space="0" w:color="auto"/>
      </w:divBdr>
    </w:div>
    <w:div w:id="914819907">
      <w:bodyDiv w:val="1"/>
      <w:marLeft w:val="0"/>
      <w:marRight w:val="0"/>
      <w:marTop w:val="0"/>
      <w:marBottom w:val="0"/>
      <w:divBdr>
        <w:top w:val="none" w:sz="0" w:space="0" w:color="auto"/>
        <w:left w:val="none" w:sz="0" w:space="0" w:color="auto"/>
        <w:bottom w:val="none" w:sz="0" w:space="0" w:color="auto"/>
        <w:right w:val="none" w:sz="0" w:space="0" w:color="auto"/>
      </w:divBdr>
    </w:div>
    <w:div w:id="917447318">
      <w:bodyDiv w:val="1"/>
      <w:marLeft w:val="0"/>
      <w:marRight w:val="0"/>
      <w:marTop w:val="0"/>
      <w:marBottom w:val="0"/>
      <w:divBdr>
        <w:top w:val="none" w:sz="0" w:space="0" w:color="auto"/>
        <w:left w:val="none" w:sz="0" w:space="0" w:color="auto"/>
        <w:bottom w:val="none" w:sz="0" w:space="0" w:color="auto"/>
        <w:right w:val="none" w:sz="0" w:space="0" w:color="auto"/>
      </w:divBdr>
    </w:div>
    <w:div w:id="919370700">
      <w:bodyDiv w:val="1"/>
      <w:marLeft w:val="0"/>
      <w:marRight w:val="0"/>
      <w:marTop w:val="0"/>
      <w:marBottom w:val="0"/>
      <w:divBdr>
        <w:top w:val="none" w:sz="0" w:space="0" w:color="auto"/>
        <w:left w:val="none" w:sz="0" w:space="0" w:color="auto"/>
        <w:bottom w:val="none" w:sz="0" w:space="0" w:color="auto"/>
        <w:right w:val="none" w:sz="0" w:space="0" w:color="auto"/>
      </w:divBdr>
    </w:div>
    <w:div w:id="929042251">
      <w:bodyDiv w:val="1"/>
      <w:marLeft w:val="0"/>
      <w:marRight w:val="0"/>
      <w:marTop w:val="0"/>
      <w:marBottom w:val="0"/>
      <w:divBdr>
        <w:top w:val="none" w:sz="0" w:space="0" w:color="auto"/>
        <w:left w:val="none" w:sz="0" w:space="0" w:color="auto"/>
        <w:bottom w:val="none" w:sz="0" w:space="0" w:color="auto"/>
        <w:right w:val="none" w:sz="0" w:space="0" w:color="auto"/>
      </w:divBdr>
    </w:div>
    <w:div w:id="935602951">
      <w:bodyDiv w:val="1"/>
      <w:marLeft w:val="0"/>
      <w:marRight w:val="0"/>
      <w:marTop w:val="0"/>
      <w:marBottom w:val="0"/>
      <w:divBdr>
        <w:top w:val="none" w:sz="0" w:space="0" w:color="auto"/>
        <w:left w:val="none" w:sz="0" w:space="0" w:color="auto"/>
        <w:bottom w:val="none" w:sz="0" w:space="0" w:color="auto"/>
        <w:right w:val="none" w:sz="0" w:space="0" w:color="auto"/>
      </w:divBdr>
    </w:div>
    <w:div w:id="940063664">
      <w:bodyDiv w:val="1"/>
      <w:marLeft w:val="0"/>
      <w:marRight w:val="0"/>
      <w:marTop w:val="0"/>
      <w:marBottom w:val="0"/>
      <w:divBdr>
        <w:top w:val="none" w:sz="0" w:space="0" w:color="auto"/>
        <w:left w:val="none" w:sz="0" w:space="0" w:color="auto"/>
        <w:bottom w:val="none" w:sz="0" w:space="0" w:color="auto"/>
        <w:right w:val="none" w:sz="0" w:space="0" w:color="auto"/>
      </w:divBdr>
    </w:div>
    <w:div w:id="940263585">
      <w:bodyDiv w:val="1"/>
      <w:marLeft w:val="0"/>
      <w:marRight w:val="0"/>
      <w:marTop w:val="0"/>
      <w:marBottom w:val="0"/>
      <w:divBdr>
        <w:top w:val="none" w:sz="0" w:space="0" w:color="auto"/>
        <w:left w:val="none" w:sz="0" w:space="0" w:color="auto"/>
        <w:bottom w:val="none" w:sz="0" w:space="0" w:color="auto"/>
        <w:right w:val="none" w:sz="0" w:space="0" w:color="auto"/>
      </w:divBdr>
    </w:div>
    <w:div w:id="941566663">
      <w:bodyDiv w:val="1"/>
      <w:marLeft w:val="0"/>
      <w:marRight w:val="0"/>
      <w:marTop w:val="0"/>
      <w:marBottom w:val="0"/>
      <w:divBdr>
        <w:top w:val="none" w:sz="0" w:space="0" w:color="auto"/>
        <w:left w:val="none" w:sz="0" w:space="0" w:color="auto"/>
        <w:bottom w:val="none" w:sz="0" w:space="0" w:color="auto"/>
        <w:right w:val="none" w:sz="0" w:space="0" w:color="auto"/>
      </w:divBdr>
    </w:div>
    <w:div w:id="941955888">
      <w:bodyDiv w:val="1"/>
      <w:marLeft w:val="0"/>
      <w:marRight w:val="0"/>
      <w:marTop w:val="0"/>
      <w:marBottom w:val="0"/>
      <w:divBdr>
        <w:top w:val="none" w:sz="0" w:space="0" w:color="auto"/>
        <w:left w:val="none" w:sz="0" w:space="0" w:color="auto"/>
        <w:bottom w:val="none" w:sz="0" w:space="0" w:color="auto"/>
        <w:right w:val="none" w:sz="0" w:space="0" w:color="auto"/>
      </w:divBdr>
    </w:div>
    <w:div w:id="945111866">
      <w:bodyDiv w:val="1"/>
      <w:marLeft w:val="0"/>
      <w:marRight w:val="0"/>
      <w:marTop w:val="0"/>
      <w:marBottom w:val="0"/>
      <w:divBdr>
        <w:top w:val="none" w:sz="0" w:space="0" w:color="auto"/>
        <w:left w:val="none" w:sz="0" w:space="0" w:color="auto"/>
        <w:bottom w:val="none" w:sz="0" w:space="0" w:color="auto"/>
        <w:right w:val="none" w:sz="0" w:space="0" w:color="auto"/>
      </w:divBdr>
    </w:div>
    <w:div w:id="949045528">
      <w:bodyDiv w:val="1"/>
      <w:marLeft w:val="0"/>
      <w:marRight w:val="0"/>
      <w:marTop w:val="0"/>
      <w:marBottom w:val="0"/>
      <w:divBdr>
        <w:top w:val="none" w:sz="0" w:space="0" w:color="auto"/>
        <w:left w:val="none" w:sz="0" w:space="0" w:color="auto"/>
        <w:bottom w:val="none" w:sz="0" w:space="0" w:color="auto"/>
        <w:right w:val="none" w:sz="0" w:space="0" w:color="auto"/>
      </w:divBdr>
    </w:div>
    <w:div w:id="951323935">
      <w:bodyDiv w:val="1"/>
      <w:marLeft w:val="0"/>
      <w:marRight w:val="0"/>
      <w:marTop w:val="0"/>
      <w:marBottom w:val="0"/>
      <w:divBdr>
        <w:top w:val="none" w:sz="0" w:space="0" w:color="auto"/>
        <w:left w:val="none" w:sz="0" w:space="0" w:color="auto"/>
        <w:bottom w:val="none" w:sz="0" w:space="0" w:color="auto"/>
        <w:right w:val="none" w:sz="0" w:space="0" w:color="auto"/>
      </w:divBdr>
    </w:div>
    <w:div w:id="953829509">
      <w:bodyDiv w:val="1"/>
      <w:marLeft w:val="0"/>
      <w:marRight w:val="0"/>
      <w:marTop w:val="0"/>
      <w:marBottom w:val="0"/>
      <w:divBdr>
        <w:top w:val="none" w:sz="0" w:space="0" w:color="auto"/>
        <w:left w:val="none" w:sz="0" w:space="0" w:color="auto"/>
        <w:bottom w:val="none" w:sz="0" w:space="0" w:color="auto"/>
        <w:right w:val="none" w:sz="0" w:space="0" w:color="auto"/>
      </w:divBdr>
    </w:div>
    <w:div w:id="954749851">
      <w:bodyDiv w:val="1"/>
      <w:marLeft w:val="0"/>
      <w:marRight w:val="0"/>
      <w:marTop w:val="0"/>
      <w:marBottom w:val="0"/>
      <w:divBdr>
        <w:top w:val="none" w:sz="0" w:space="0" w:color="auto"/>
        <w:left w:val="none" w:sz="0" w:space="0" w:color="auto"/>
        <w:bottom w:val="none" w:sz="0" w:space="0" w:color="auto"/>
        <w:right w:val="none" w:sz="0" w:space="0" w:color="auto"/>
      </w:divBdr>
    </w:div>
    <w:div w:id="960648557">
      <w:bodyDiv w:val="1"/>
      <w:marLeft w:val="0"/>
      <w:marRight w:val="0"/>
      <w:marTop w:val="0"/>
      <w:marBottom w:val="0"/>
      <w:divBdr>
        <w:top w:val="none" w:sz="0" w:space="0" w:color="auto"/>
        <w:left w:val="none" w:sz="0" w:space="0" w:color="auto"/>
        <w:bottom w:val="none" w:sz="0" w:space="0" w:color="auto"/>
        <w:right w:val="none" w:sz="0" w:space="0" w:color="auto"/>
      </w:divBdr>
    </w:div>
    <w:div w:id="966548198">
      <w:bodyDiv w:val="1"/>
      <w:marLeft w:val="0"/>
      <w:marRight w:val="0"/>
      <w:marTop w:val="0"/>
      <w:marBottom w:val="0"/>
      <w:divBdr>
        <w:top w:val="none" w:sz="0" w:space="0" w:color="auto"/>
        <w:left w:val="none" w:sz="0" w:space="0" w:color="auto"/>
        <w:bottom w:val="none" w:sz="0" w:space="0" w:color="auto"/>
        <w:right w:val="none" w:sz="0" w:space="0" w:color="auto"/>
      </w:divBdr>
    </w:div>
    <w:div w:id="966661986">
      <w:bodyDiv w:val="1"/>
      <w:marLeft w:val="0"/>
      <w:marRight w:val="0"/>
      <w:marTop w:val="0"/>
      <w:marBottom w:val="0"/>
      <w:divBdr>
        <w:top w:val="none" w:sz="0" w:space="0" w:color="auto"/>
        <w:left w:val="none" w:sz="0" w:space="0" w:color="auto"/>
        <w:bottom w:val="none" w:sz="0" w:space="0" w:color="auto"/>
        <w:right w:val="none" w:sz="0" w:space="0" w:color="auto"/>
      </w:divBdr>
    </w:div>
    <w:div w:id="974456098">
      <w:bodyDiv w:val="1"/>
      <w:marLeft w:val="0"/>
      <w:marRight w:val="0"/>
      <w:marTop w:val="0"/>
      <w:marBottom w:val="0"/>
      <w:divBdr>
        <w:top w:val="none" w:sz="0" w:space="0" w:color="auto"/>
        <w:left w:val="none" w:sz="0" w:space="0" w:color="auto"/>
        <w:bottom w:val="none" w:sz="0" w:space="0" w:color="auto"/>
        <w:right w:val="none" w:sz="0" w:space="0" w:color="auto"/>
      </w:divBdr>
    </w:div>
    <w:div w:id="976959038">
      <w:bodyDiv w:val="1"/>
      <w:marLeft w:val="0"/>
      <w:marRight w:val="0"/>
      <w:marTop w:val="0"/>
      <w:marBottom w:val="0"/>
      <w:divBdr>
        <w:top w:val="none" w:sz="0" w:space="0" w:color="auto"/>
        <w:left w:val="none" w:sz="0" w:space="0" w:color="auto"/>
        <w:bottom w:val="none" w:sz="0" w:space="0" w:color="auto"/>
        <w:right w:val="none" w:sz="0" w:space="0" w:color="auto"/>
      </w:divBdr>
    </w:div>
    <w:div w:id="981151248">
      <w:bodyDiv w:val="1"/>
      <w:marLeft w:val="0"/>
      <w:marRight w:val="0"/>
      <w:marTop w:val="0"/>
      <w:marBottom w:val="0"/>
      <w:divBdr>
        <w:top w:val="none" w:sz="0" w:space="0" w:color="auto"/>
        <w:left w:val="none" w:sz="0" w:space="0" w:color="auto"/>
        <w:bottom w:val="none" w:sz="0" w:space="0" w:color="auto"/>
        <w:right w:val="none" w:sz="0" w:space="0" w:color="auto"/>
      </w:divBdr>
    </w:div>
    <w:div w:id="981234063">
      <w:bodyDiv w:val="1"/>
      <w:marLeft w:val="0"/>
      <w:marRight w:val="0"/>
      <w:marTop w:val="0"/>
      <w:marBottom w:val="0"/>
      <w:divBdr>
        <w:top w:val="none" w:sz="0" w:space="0" w:color="auto"/>
        <w:left w:val="none" w:sz="0" w:space="0" w:color="auto"/>
        <w:bottom w:val="none" w:sz="0" w:space="0" w:color="auto"/>
        <w:right w:val="none" w:sz="0" w:space="0" w:color="auto"/>
      </w:divBdr>
    </w:div>
    <w:div w:id="989989858">
      <w:bodyDiv w:val="1"/>
      <w:marLeft w:val="0"/>
      <w:marRight w:val="0"/>
      <w:marTop w:val="0"/>
      <w:marBottom w:val="0"/>
      <w:divBdr>
        <w:top w:val="none" w:sz="0" w:space="0" w:color="auto"/>
        <w:left w:val="none" w:sz="0" w:space="0" w:color="auto"/>
        <w:bottom w:val="none" w:sz="0" w:space="0" w:color="auto"/>
        <w:right w:val="none" w:sz="0" w:space="0" w:color="auto"/>
      </w:divBdr>
    </w:div>
    <w:div w:id="990913981">
      <w:bodyDiv w:val="1"/>
      <w:marLeft w:val="0"/>
      <w:marRight w:val="0"/>
      <w:marTop w:val="0"/>
      <w:marBottom w:val="0"/>
      <w:divBdr>
        <w:top w:val="none" w:sz="0" w:space="0" w:color="auto"/>
        <w:left w:val="none" w:sz="0" w:space="0" w:color="auto"/>
        <w:bottom w:val="none" w:sz="0" w:space="0" w:color="auto"/>
        <w:right w:val="none" w:sz="0" w:space="0" w:color="auto"/>
      </w:divBdr>
    </w:div>
    <w:div w:id="990981434">
      <w:bodyDiv w:val="1"/>
      <w:marLeft w:val="0"/>
      <w:marRight w:val="0"/>
      <w:marTop w:val="0"/>
      <w:marBottom w:val="0"/>
      <w:divBdr>
        <w:top w:val="none" w:sz="0" w:space="0" w:color="auto"/>
        <w:left w:val="none" w:sz="0" w:space="0" w:color="auto"/>
        <w:bottom w:val="none" w:sz="0" w:space="0" w:color="auto"/>
        <w:right w:val="none" w:sz="0" w:space="0" w:color="auto"/>
      </w:divBdr>
    </w:div>
    <w:div w:id="991372217">
      <w:bodyDiv w:val="1"/>
      <w:marLeft w:val="0"/>
      <w:marRight w:val="0"/>
      <w:marTop w:val="0"/>
      <w:marBottom w:val="0"/>
      <w:divBdr>
        <w:top w:val="none" w:sz="0" w:space="0" w:color="auto"/>
        <w:left w:val="none" w:sz="0" w:space="0" w:color="auto"/>
        <w:bottom w:val="none" w:sz="0" w:space="0" w:color="auto"/>
        <w:right w:val="none" w:sz="0" w:space="0" w:color="auto"/>
      </w:divBdr>
    </w:div>
    <w:div w:id="993220726">
      <w:bodyDiv w:val="1"/>
      <w:marLeft w:val="0"/>
      <w:marRight w:val="0"/>
      <w:marTop w:val="0"/>
      <w:marBottom w:val="0"/>
      <w:divBdr>
        <w:top w:val="none" w:sz="0" w:space="0" w:color="auto"/>
        <w:left w:val="none" w:sz="0" w:space="0" w:color="auto"/>
        <w:bottom w:val="none" w:sz="0" w:space="0" w:color="auto"/>
        <w:right w:val="none" w:sz="0" w:space="0" w:color="auto"/>
      </w:divBdr>
    </w:div>
    <w:div w:id="993604689">
      <w:bodyDiv w:val="1"/>
      <w:marLeft w:val="0"/>
      <w:marRight w:val="0"/>
      <w:marTop w:val="0"/>
      <w:marBottom w:val="0"/>
      <w:divBdr>
        <w:top w:val="none" w:sz="0" w:space="0" w:color="auto"/>
        <w:left w:val="none" w:sz="0" w:space="0" w:color="auto"/>
        <w:bottom w:val="none" w:sz="0" w:space="0" w:color="auto"/>
        <w:right w:val="none" w:sz="0" w:space="0" w:color="auto"/>
      </w:divBdr>
    </w:div>
    <w:div w:id="995961505">
      <w:bodyDiv w:val="1"/>
      <w:marLeft w:val="0"/>
      <w:marRight w:val="0"/>
      <w:marTop w:val="0"/>
      <w:marBottom w:val="0"/>
      <w:divBdr>
        <w:top w:val="none" w:sz="0" w:space="0" w:color="auto"/>
        <w:left w:val="none" w:sz="0" w:space="0" w:color="auto"/>
        <w:bottom w:val="none" w:sz="0" w:space="0" w:color="auto"/>
        <w:right w:val="none" w:sz="0" w:space="0" w:color="auto"/>
      </w:divBdr>
    </w:div>
    <w:div w:id="998114299">
      <w:bodyDiv w:val="1"/>
      <w:marLeft w:val="0"/>
      <w:marRight w:val="0"/>
      <w:marTop w:val="0"/>
      <w:marBottom w:val="0"/>
      <w:divBdr>
        <w:top w:val="none" w:sz="0" w:space="0" w:color="auto"/>
        <w:left w:val="none" w:sz="0" w:space="0" w:color="auto"/>
        <w:bottom w:val="none" w:sz="0" w:space="0" w:color="auto"/>
        <w:right w:val="none" w:sz="0" w:space="0" w:color="auto"/>
      </w:divBdr>
    </w:div>
    <w:div w:id="998268997">
      <w:bodyDiv w:val="1"/>
      <w:marLeft w:val="0"/>
      <w:marRight w:val="0"/>
      <w:marTop w:val="0"/>
      <w:marBottom w:val="0"/>
      <w:divBdr>
        <w:top w:val="none" w:sz="0" w:space="0" w:color="auto"/>
        <w:left w:val="none" w:sz="0" w:space="0" w:color="auto"/>
        <w:bottom w:val="none" w:sz="0" w:space="0" w:color="auto"/>
        <w:right w:val="none" w:sz="0" w:space="0" w:color="auto"/>
      </w:divBdr>
    </w:div>
    <w:div w:id="998338763">
      <w:bodyDiv w:val="1"/>
      <w:marLeft w:val="0"/>
      <w:marRight w:val="0"/>
      <w:marTop w:val="0"/>
      <w:marBottom w:val="0"/>
      <w:divBdr>
        <w:top w:val="none" w:sz="0" w:space="0" w:color="auto"/>
        <w:left w:val="none" w:sz="0" w:space="0" w:color="auto"/>
        <w:bottom w:val="none" w:sz="0" w:space="0" w:color="auto"/>
        <w:right w:val="none" w:sz="0" w:space="0" w:color="auto"/>
      </w:divBdr>
    </w:div>
    <w:div w:id="1001783577">
      <w:bodyDiv w:val="1"/>
      <w:marLeft w:val="0"/>
      <w:marRight w:val="0"/>
      <w:marTop w:val="0"/>
      <w:marBottom w:val="0"/>
      <w:divBdr>
        <w:top w:val="none" w:sz="0" w:space="0" w:color="auto"/>
        <w:left w:val="none" w:sz="0" w:space="0" w:color="auto"/>
        <w:bottom w:val="none" w:sz="0" w:space="0" w:color="auto"/>
        <w:right w:val="none" w:sz="0" w:space="0" w:color="auto"/>
      </w:divBdr>
    </w:div>
    <w:div w:id="1008214193">
      <w:bodyDiv w:val="1"/>
      <w:marLeft w:val="0"/>
      <w:marRight w:val="0"/>
      <w:marTop w:val="0"/>
      <w:marBottom w:val="0"/>
      <w:divBdr>
        <w:top w:val="none" w:sz="0" w:space="0" w:color="auto"/>
        <w:left w:val="none" w:sz="0" w:space="0" w:color="auto"/>
        <w:bottom w:val="none" w:sz="0" w:space="0" w:color="auto"/>
        <w:right w:val="none" w:sz="0" w:space="0" w:color="auto"/>
      </w:divBdr>
    </w:div>
    <w:div w:id="1012222596">
      <w:bodyDiv w:val="1"/>
      <w:marLeft w:val="0"/>
      <w:marRight w:val="0"/>
      <w:marTop w:val="0"/>
      <w:marBottom w:val="0"/>
      <w:divBdr>
        <w:top w:val="none" w:sz="0" w:space="0" w:color="auto"/>
        <w:left w:val="none" w:sz="0" w:space="0" w:color="auto"/>
        <w:bottom w:val="none" w:sz="0" w:space="0" w:color="auto"/>
        <w:right w:val="none" w:sz="0" w:space="0" w:color="auto"/>
      </w:divBdr>
    </w:div>
    <w:div w:id="1014066965">
      <w:bodyDiv w:val="1"/>
      <w:marLeft w:val="0"/>
      <w:marRight w:val="0"/>
      <w:marTop w:val="0"/>
      <w:marBottom w:val="0"/>
      <w:divBdr>
        <w:top w:val="none" w:sz="0" w:space="0" w:color="auto"/>
        <w:left w:val="none" w:sz="0" w:space="0" w:color="auto"/>
        <w:bottom w:val="none" w:sz="0" w:space="0" w:color="auto"/>
        <w:right w:val="none" w:sz="0" w:space="0" w:color="auto"/>
      </w:divBdr>
    </w:div>
    <w:div w:id="1016539438">
      <w:bodyDiv w:val="1"/>
      <w:marLeft w:val="0"/>
      <w:marRight w:val="0"/>
      <w:marTop w:val="0"/>
      <w:marBottom w:val="0"/>
      <w:divBdr>
        <w:top w:val="none" w:sz="0" w:space="0" w:color="auto"/>
        <w:left w:val="none" w:sz="0" w:space="0" w:color="auto"/>
        <w:bottom w:val="none" w:sz="0" w:space="0" w:color="auto"/>
        <w:right w:val="none" w:sz="0" w:space="0" w:color="auto"/>
      </w:divBdr>
    </w:div>
    <w:div w:id="1018390587">
      <w:bodyDiv w:val="1"/>
      <w:marLeft w:val="0"/>
      <w:marRight w:val="0"/>
      <w:marTop w:val="0"/>
      <w:marBottom w:val="0"/>
      <w:divBdr>
        <w:top w:val="none" w:sz="0" w:space="0" w:color="auto"/>
        <w:left w:val="none" w:sz="0" w:space="0" w:color="auto"/>
        <w:bottom w:val="none" w:sz="0" w:space="0" w:color="auto"/>
        <w:right w:val="none" w:sz="0" w:space="0" w:color="auto"/>
      </w:divBdr>
    </w:div>
    <w:div w:id="1018853249">
      <w:bodyDiv w:val="1"/>
      <w:marLeft w:val="0"/>
      <w:marRight w:val="0"/>
      <w:marTop w:val="0"/>
      <w:marBottom w:val="0"/>
      <w:divBdr>
        <w:top w:val="none" w:sz="0" w:space="0" w:color="auto"/>
        <w:left w:val="none" w:sz="0" w:space="0" w:color="auto"/>
        <w:bottom w:val="none" w:sz="0" w:space="0" w:color="auto"/>
        <w:right w:val="none" w:sz="0" w:space="0" w:color="auto"/>
      </w:divBdr>
    </w:div>
    <w:div w:id="1019311925">
      <w:bodyDiv w:val="1"/>
      <w:marLeft w:val="0"/>
      <w:marRight w:val="0"/>
      <w:marTop w:val="0"/>
      <w:marBottom w:val="0"/>
      <w:divBdr>
        <w:top w:val="none" w:sz="0" w:space="0" w:color="auto"/>
        <w:left w:val="none" w:sz="0" w:space="0" w:color="auto"/>
        <w:bottom w:val="none" w:sz="0" w:space="0" w:color="auto"/>
        <w:right w:val="none" w:sz="0" w:space="0" w:color="auto"/>
      </w:divBdr>
    </w:div>
    <w:div w:id="1026828224">
      <w:bodyDiv w:val="1"/>
      <w:marLeft w:val="0"/>
      <w:marRight w:val="0"/>
      <w:marTop w:val="0"/>
      <w:marBottom w:val="0"/>
      <w:divBdr>
        <w:top w:val="none" w:sz="0" w:space="0" w:color="auto"/>
        <w:left w:val="none" w:sz="0" w:space="0" w:color="auto"/>
        <w:bottom w:val="none" w:sz="0" w:space="0" w:color="auto"/>
        <w:right w:val="none" w:sz="0" w:space="0" w:color="auto"/>
      </w:divBdr>
    </w:div>
    <w:div w:id="1039743682">
      <w:bodyDiv w:val="1"/>
      <w:marLeft w:val="0"/>
      <w:marRight w:val="0"/>
      <w:marTop w:val="0"/>
      <w:marBottom w:val="0"/>
      <w:divBdr>
        <w:top w:val="none" w:sz="0" w:space="0" w:color="auto"/>
        <w:left w:val="none" w:sz="0" w:space="0" w:color="auto"/>
        <w:bottom w:val="none" w:sz="0" w:space="0" w:color="auto"/>
        <w:right w:val="none" w:sz="0" w:space="0" w:color="auto"/>
      </w:divBdr>
    </w:div>
    <w:div w:id="1050224559">
      <w:bodyDiv w:val="1"/>
      <w:marLeft w:val="0"/>
      <w:marRight w:val="0"/>
      <w:marTop w:val="0"/>
      <w:marBottom w:val="0"/>
      <w:divBdr>
        <w:top w:val="none" w:sz="0" w:space="0" w:color="auto"/>
        <w:left w:val="none" w:sz="0" w:space="0" w:color="auto"/>
        <w:bottom w:val="none" w:sz="0" w:space="0" w:color="auto"/>
        <w:right w:val="none" w:sz="0" w:space="0" w:color="auto"/>
      </w:divBdr>
    </w:div>
    <w:div w:id="1052462800">
      <w:bodyDiv w:val="1"/>
      <w:marLeft w:val="0"/>
      <w:marRight w:val="0"/>
      <w:marTop w:val="0"/>
      <w:marBottom w:val="0"/>
      <w:divBdr>
        <w:top w:val="none" w:sz="0" w:space="0" w:color="auto"/>
        <w:left w:val="none" w:sz="0" w:space="0" w:color="auto"/>
        <w:bottom w:val="none" w:sz="0" w:space="0" w:color="auto"/>
        <w:right w:val="none" w:sz="0" w:space="0" w:color="auto"/>
      </w:divBdr>
    </w:div>
    <w:div w:id="1056783377">
      <w:bodyDiv w:val="1"/>
      <w:marLeft w:val="0"/>
      <w:marRight w:val="0"/>
      <w:marTop w:val="0"/>
      <w:marBottom w:val="0"/>
      <w:divBdr>
        <w:top w:val="none" w:sz="0" w:space="0" w:color="auto"/>
        <w:left w:val="none" w:sz="0" w:space="0" w:color="auto"/>
        <w:bottom w:val="none" w:sz="0" w:space="0" w:color="auto"/>
        <w:right w:val="none" w:sz="0" w:space="0" w:color="auto"/>
      </w:divBdr>
    </w:div>
    <w:div w:id="1058240685">
      <w:bodyDiv w:val="1"/>
      <w:marLeft w:val="0"/>
      <w:marRight w:val="0"/>
      <w:marTop w:val="0"/>
      <w:marBottom w:val="0"/>
      <w:divBdr>
        <w:top w:val="none" w:sz="0" w:space="0" w:color="auto"/>
        <w:left w:val="none" w:sz="0" w:space="0" w:color="auto"/>
        <w:bottom w:val="none" w:sz="0" w:space="0" w:color="auto"/>
        <w:right w:val="none" w:sz="0" w:space="0" w:color="auto"/>
      </w:divBdr>
    </w:div>
    <w:div w:id="1061245481">
      <w:bodyDiv w:val="1"/>
      <w:marLeft w:val="0"/>
      <w:marRight w:val="0"/>
      <w:marTop w:val="0"/>
      <w:marBottom w:val="0"/>
      <w:divBdr>
        <w:top w:val="none" w:sz="0" w:space="0" w:color="auto"/>
        <w:left w:val="none" w:sz="0" w:space="0" w:color="auto"/>
        <w:bottom w:val="none" w:sz="0" w:space="0" w:color="auto"/>
        <w:right w:val="none" w:sz="0" w:space="0" w:color="auto"/>
      </w:divBdr>
    </w:div>
    <w:div w:id="1061438838">
      <w:bodyDiv w:val="1"/>
      <w:marLeft w:val="0"/>
      <w:marRight w:val="0"/>
      <w:marTop w:val="0"/>
      <w:marBottom w:val="0"/>
      <w:divBdr>
        <w:top w:val="none" w:sz="0" w:space="0" w:color="auto"/>
        <w:left w:val="none" w:sz="0" w:space="0" w:color="auto"/>
        <w:bottom w:val="none" w:sz="0" w:space="0" w:color="auto"/>
        <w:right w:val="none" w:sz="0" w:space="0" w:color="auto"/>
      </w:divBdr>
    </w:div>
    <w:div w:id="1061832001">
      <w:bodyDiv w:val="1"/>
      <w:marLeft w:val="0"/>
      <w:marRight w:val="0"/>
      <w:marTop w:val="0"/>
      <w:marBottom w:val="0"/>
      <w:divBdr>
        <w:top w:val="none" w:sz="0" w:space="0" w:color="auto"/>
        <w:left w:val="none" w:sz="0" w:space="0" w:color="auto"/>
        <w:bottom w:val="none" w:sz="0" w:space="0" w:color="auto"/>
        <w:right w:val="none" w:sz="0" w:space="0" w:color="auto"/>
      </w:divBdr>
    </w:div>
    <w:div w:id="1063678005">
      <w:bodyDiv w:val="1"/>
      <w:marLeft w:val="0"/>
      <w:marRight w:val="0"/>
      <w:marTop w:val="0"/>
      <w:marBottom w:val="0"/>
      <w:divBdr>
        <w:top w:val="none" w:sz="0" w:space="0" w:color="auto"/>
        <w:left w:val="none" w:sz="0" w:space="0" w:color="auto"/>
        <w:bottom w:val="none" w:sz="0" w:space="0" w:color="auto"/>
        <w:right w:val="none" w:sz="0" w:space="0" w:color="auto"/>
      </w:divBdr>
    </w:div>
    <w:div w:id="1066957375">
      <w:bodyDiv w:val="1"/>
      <w:marLeft w:val="0"/>
      <w:marRight w:val="0"/>
      <w:marTop w:val="0"/>
      <w:marBottom w:val="0"/>
      <w:divBdr>
        <w:top w:val="none" w:sz="0" w:space="0" w:color="auto"/>
        <w:left w:val="none" w:sz="0" w:space="0" w:color="auto"/>
        <w:bottom w:val="none" w:sz="0" w:space="0" w:color="auto"/>
        <w:right w:val="none" w:sz="0" w:space="0" w:color="auto"/>
      </w:divBdr>
    </w:div>
    <w:div w:id="1068190479">
      <w:bodyDiv w:val="1"/>
      <w:marLeft w:val="0"/>
      <w:marRight w:val="0"/>
      <w:marTop w:val="0"/>
      <w:marBottom w:val="0"/>
      <w:divBdr>
        <w:top w:val="none" w:sz="0" w:space="0" w:color="auto"/>
        <w:left w:val="none" w:sz="0" w:space="0" w:color="auto"/>
        <w:bottom w:val="none" w:sz="0" w:space="0" w:color="auto"/>
        <w:right w:val="none" w:sz="0" w:space="0" w:color="auto"/>
      </w:divBdr>
    </w:div>
    <w:div w:id="1071848056">
      <w:bodyDiv w:val="1"/>
      <w:marLeft w:val="0"/>
      <w:marRight w:val="0"/>
      <w:marTop w:val="0"/>
      <w:marBottom w:val="0"/>
      <w:divBdr>
        <w:top w:val="none" w:sz="0" w:space="0" w:color="auto"/>
        <w:left w:val="none" w:sz="0" w:space="0" w:color="auto"/>
        <w:bottom w:val="none" w:sz="0" w:space="0" w:color="auto"/>
        <w:right w:val="none" w:sz="0" w:space="0" w:color="auto"/>
      </w:divBdr>
    </w:div>
    <w:div w:id="1072040981">
      <w:bodyDiv w:val="1"/>
      <w:marLeft w:val="0"/>
      <w:marRight w:val="0"/>
      <w:marTop w:val="0"/>
      <w:marBottom w:val="0"/>
      <w:divBdr>
        <w:top w:val="none" w:sz="0" w:space="0" w:color="auto"/>
        <w:left w:val="none" w:sz="0" w:space="0" w:color="auto"/>
        <w:bottom w:val="none" w:sz="0" w:space="0" w:color="auto"/>
        <w:right w:val="none" w:sz="0" w:space="0" w:color="auto"/>
      </w:divBdr>
    </w:div>
    <w:div w:id="1076440851">
      <w:bodyDiv w:val="1"/>
      <w:marLeft w:val="0"/>
      <w:marRight w:val="0"/>
      <w:marTop w:val="0"/>
      <w:marBottom w:val="0"/>
      <w:divBdr>
        <w:top w:val="none" w:sz="0" w:space="0" w:color="auto"/>
        <w:left w:val="none" w:sz="0" w:space="0" w:color="auto"/>
        <w:bottom w:val="none" w:sz="0" w:space="0" w:color="auto"/>
        <w:right w:val="none" w:sz="0" w:space="0" w:color="auto"/>
      </w:divBdr>
    </w:div>
    <w:div w:id="1078283552">
      <w:bodyDiv w:val="1"/>
      <w:marLeft w:val="0"/>
      <w:marRight w:val="0"/>
      <w:marTop w:val="0"/>
      <w:marBottom w:val="0"/>
      <w:divBdr>
        <w:top w:val="none" w:sz="0" w:space="0" w:color="auto"/>
        <w:left w:val="none" w:sz="0" w:space="0" w:color="auto"/>
        <w:bottom w:val="none" w:sz="0" w:space="0" w:color="auto"/>
        <w:right w:val="none" w:sz="0" w:space="0" w:color="auto"/>
      </w:divBdr>
    </w:div>
    <w:div w:id="1078747246">
      <w:bodyDiv w:val="1"/>
      <w:marLeft w:val="0"/>
      <w:marRight w:val="0"/>
      <w:marTop w:val="0"/>
      <w:marBottom w:val="0"/>
      <w:divBdr>
        <w:top w:val="none" w:sz="0" w:space="0" w:color="auto"/>
        <w:left w:val="none" w:sz="0" w:space="0" w:color="auto"/>
        <w:bottom w:val="none" w:sz="0" w:space="0" w:color="auto"/>
        <w:right w:val="none" w:sz="0" w:space="0" w:color="auto"/>
      </w:divBdr>
    </w:div>
    <w:div w:id="1081947231">
      <w:bodyDiv w:val="1"/>
      <w:marLeft w:val="0"/>
      <w:marRight w:val="0"/>
      <w:marTop w:val="0"/>
      <w:marBottom w:val="0"/>
      <w:divBdr>
        <w:top w:val="none" w:sz="0" w:space="0" w:color="auto"/>
        <w:left w:val="none" w:sz="0" w:space="0" w:color="auto"/>
        <w:bottom w:val="none" w:sz="0" w:space="0" w:color="auto"/>
        <w:right w:val="none" w:sz="0" w:space="0" w:color="auto"/>
      </w:divBdr>
    </w:div>
    <w:div w:id="1084179933">
      <w:bodyDiv w:val="1"/>
      <w:marLeft w:val="0"/>
      <w:marRight w:val="0"/>
      <w:marTop w:val="0"/>
      <w:marBottom w:val="0"/>
      <w:divBdr>
        <w:top w:val="none" w:sz="0" w:space="0" w:color="auto"/>
        <w:left w:val="none" w:sz="0" w:space="0" w:color="auto"/>
        <w:bottom w:val="none" w:sz="0" w:space="0" w:color="auto"/>
        <w:right w:val="none" w:sz="0" w:space="0" w:color="auto"/>
      </w:divBdr>
    </w:div>
    <w:div w:id="1087724562">
      <w:bodyDiv w:val="1"/>
      <w:marLeft w:val="0"/>
      <w:marRight w:val="0"/>
      <w:marTop w:val="0"/>
      <w:marBottom w:val="0"/>
      <w:divBdr>
        <w:top w:val="none" w:sz="0" w:space="0" w:color="auto"/>
        <w:left w:val="none" w:sz="0" w:space="0" w:color="auto"/>
        <w:bottom w:val="none" w:sz="0" w:space="0" w:color="auto"/>
        <w:right w:val="none" w:sz="0" w:space="0" w:color="auto"/>
      </w:divBdr>
    </w:div>
    <w:div w:id="1091199743">
      <w:bodyDiv w:val="1"/>
      <w:marLeft w:val="0"/>
      <w:marRight w:val="0"/>
      <w:marTop w:val="0"/>
      <w:marBottom w:val="0"/>
      <w:divBdr>
        <w:top w:val="none" w:sz="0" w:space="0" w:color="auto"/>
        <w:left w:val="none" w:sz="0" w:space="0" w:color="auto"/>
        <w:bottom w:val="none" w:sz="0" w:space="0" w:color="auto"/>
        <w:right w:val="none" w:sz="0" w:space="0" w:color="auto"/>
      </w:divBdr>
    </w:div>
    <w:div w:id="1095396426">
      <w:bodyDiv w:val="1"/>
      <w:marLeft w:val="0"/>
      <w:marRight w:val="0"/>
      <w:marTop w:val="0"/>
      <w:marBottom w:val="0"/>
      <w:divBdr>
        <w:top w:val="none" w:sz="0" w:space="0" w:color="auto"/>
        <w:left w:val="none" w:sz="0" w:space="0" w:color="auto"/>
        <w:bottom w:val="none" w:sz="0" w:space="0" w:color="auto"/>
        <w:right w:val="none" w:sz="0" w:space="0" w:color="auto"/>
      </w:divBdr>
    </w:div>
    <w:div w:id="1099060080">
      <w:bodyDiv w:val="1"/>
      <w:marLeft w:val="0"/>
      <w:marRight w:val="0"/>
      <w:marTop w:val="0"/>
      <w:marBottom w:val="0"/>
      <w:divBdr>
        <w:top w:val="none" w:sz="0" w:space="0" w:color="auto"/>
        <w:left w:val="none" w:sz="0" w:space="0" w:color="auto"/>
        <w:bottom w:val="none" w:sz="0" w:space="0" w:color="auto"/>
        <w:right w:val="none" w:sz="0" w:space="0" w:color="auto"/>
      </w:divBdr>
    </w:div>
    <w:div w:id="1102336586">
      <w:bodyDiv w:val="1"/>
      <w:marLeft w:val="0"/>
      <w:marRight w:val="0"/>
      <w:marTop w:val="0"/>
      <w:marBottom w:val="0"/>
      <w:divBdr>
        <w:top w:val="none" w:sz="0" w:space="0" w:color="auto"/>
        <w:left w:val="none" w:sz="0" w:space="0" w:color="auto"/>
        <w:bottom w:val="none" w:sz="0" w:space="0" w:color="auto"/>
        <w:right w:val="none" w:sz="0" w:space="0" w:color="auto"/>
      </w:divBdr>
    </w:div>
    <w:div w:id="1104421984">
      <w:bodyDiv w:val="1"/>
      <w:marLeft w:val="0"/>
      <w:marRight w:val="0"/>
      <w:marTop w:val="0"/>
      <w:marBottom w:val="0"/>
      <w:divBdr>
        <w:top w:val="none" w:sz="0" w:space="0" w:color="auto"/>
        <w:left w:val="none" w:sz="0" w:space="0" w:color="auto"/>
        <w:bottom w:val="none" w:sz="0" w:space="0" w:color="auto"/>
        <w:right w:val="none" w:sz="0" w:space="0" w:color="auto"/>
      </w:divBdr>
    </w:div>
    <w:div w:id="1104765693">
      <w:bodyDiv w:val="1"/>
      <w:marLeft w:val="0"/>
      <w:marRight w:val="0"/>
      <w:marTop w:val="0"/>
      <w:marBottom w:val="0"/>
      <w:divBdr>
        <w:top w:val="none" w:sz="0" w:space="0" w:color="auto"/>
        <w:left w:val="none" w:sz="0" w:space="0" w:color="auto"/>
        <w:bottom w:val="none" w:sz="0" w:space="0" w:color="auto"/>
        <w:right w:val="none" w:sz="0" w:space="0" w:color="auto"/>
      </w:divBdr>
    </w:div>
    <w:div w:id="1105660018">
      <w:bodyDiv w:val="1"/>
      <w:marLeft w:val="0"/>
      <w:marRight w:val="0"/>
      <w:marTop w:val="0"/>
      <w:marBottom w:val="0"/>
      <w:divBdr>
        <w:top w:val="none" w:sz="0" w:space="0" w:color="auto"/>
        <w:left w:val="none" w:sz="0" w:space="0" w:color="auto"/>
        <w:bottom w:val="none" w:sz="0" w:space="0" w:color="auto"/>
        <w:right w:val="none" w:sz="0" w:space="0" w:color="auto"/>
      </w:divBdr>
    </w:div>
    <w:div w:id="1106314062">
      <w:bodyDiv w:val="1"/>
      <w:marLeft w:val="0"/>
      <w:marRight w:val="0"/>
      <w:marTop w:val="0"/>
      <w:marBottom w:val="0"/>
      <w:divBdr>
        <w:top w:val="none" w:sz="0" w:space="0" w:color="auto"/>
        <w:left w:val="none" w:sz="0" w:space="0" w:color="auto"/>
        <w:bottom w:val="none" w:sz="0" w:space="0" w:color="auto"/>
        <w:right w:val="none" w:sz="0" w:space="0" w:color="auto"/>
      </w:divBdr>
    </w:div>
    <w:div w:id="1112089224">
      <w:bodyDiv w:val="1"/>
      <w:marLeft w:val="0"/>
      <w:marRight w:val="0"/>
      <w:marTop w:val="0"/>
      <w:marBottom w:val="0"/>
      <w:divBdr>
        <w:top w:val="none" w:sz="0" w:space="0" w:color="auto"/>
        <w:left w:val="none" w:sz="0" w:space="0" w:color="auto"/>
        <w:bottom w:val="none" w:sz="0" w:space="0" w:color="auto"/>
        <w:right w:val="none" w:sz="0" w:space="0" w:color="auto"/>
      </w:divBdr>
    </w:div>
    <w:div w:id="1115447116">
      <w:bodyDiv w:val="1"/>
      <w:marLeft w:val="0"/>
      <w:marRight w:val="0"/>
      <w:marTop w:val="0"/>
      <w:marBottom w:val="0"/>
      <w:divBdr>
        <w:top w:val="none" w:sz="0" w:space="0" w:color="auto"/>
        <w:left w:val="none" w:sz="0" w:space="0" w:color="auto"/>
        <w:bottom w:val="none" w:sz="0" w:space="0" w:color="auto"/>
        <w:right w:val="none" w:sz="0" w:space="0" w:color="auto"/>
      </w:divBdr>
    </w:div>
    <w:div w:id="1118643384">
      <w:bodyDiv w:val="1"/>
      <w:marLeft w:val="0"/>
      <w:marRight w:val="0"/>
      <w:marTop w:val="0"/>
      <w:marBottom w:val="0"/>
      <w:divBdr>
        <w:top w:val="none" w:sz="0" w:space="0" w:color="auto"/>
        <w:left w:val="none" w:sz="0" w:space="0" w:color="auto"/>
        <w:bottom w:val="none" w:sz="0" w:space="0" w:color="auto"/>
        <w:right w:val="none" w:sz="0" w:space="0" w:color="auto"/>
      </w:divBdr>
    </w:div>
    <w:div w:id="1121608466">
      <w:bodyDiv w:val="1"/>
      <w:marLeft w:val="0"/>
      <w:marRight w:val="0"/>
      <w:marTop w:val="0"/>
      <w:marBottom w:val="0"/>
      <w:divBdr>
        <w:top w:val="none" w:sz="0" w:space="0" w:color="auto"/>
        <w:left w:val="none" w:sz="0" w:space="0" w:color="auto"/>
        <w:bottom w:val="none" w:sz="0" w:space="0" w:color="auto"/>
        <w:right w:val="none" w:sz="0" w:space="0" w:color="auto"/>
      </w:divBdr>
    </w:div>
    <w:div w:id="1124423461">
      <w:bodyDiv w:val="1"/>
      <w:marLeft w:val="0"/>
      <w:marRight w:val="0"/>
      <w:marTop w:val="0"/>
      <w:marBottom w:val="0"/>
      <w:divBdr>
        <w:top w:val="none" w:sz="0" w:space="0" w:color="auto"/>
        <w:left w:val="none" w:sz="0" w:space="0" w:color="auto"/>
        <w:bottom w:val="none" w:sz="0" w:space="0" w:color="auto"/>
        <w:right w:val="none" w:sz="0" w:space="0" w:color="auto"/>
      </w:divBdr>
    </w:div>
    <w:div w:id="1128009405">
      <w:bodyDiv w:val="1"/>
      <w:marLeft w:val="0"/>
      <w:marRight w:val="0"/>
      <w:marTop w:val="0"/>
      <w:marBottom w:val="0"/>
      <w:divBdr>
        <w:top w:val="none" w:sz="0" w:space="0" w:color="auto"/>
        <w:left w:val="none" w:sz="0" w:space="0" w:color="auto"/>
        <w:bottom w:val="none" w:sz="0" w:space="0" w:color="auto"/>
        <w:right w:val="none" w:sz="0" w:space="0" w:color="auto"/>
      </w:divBdr>
    </w:div>
    <w:div w:id="1133210981">
      <w:bodyDiv w:val="1"/>
      <w:marLeft w:val="0"/>
      <w:marRight w:val="0"/>
      <w:marTop w:val="0"/>
      <w:marBottom w:val="0"/>
      <w:divBdr>
        <w:top w:val="none" w:sz="0" w:space="0" w:color="auto"/>
        <w:left w:val="none" w:sz="0" w:space="0" w:color="auto"/>
        <w:bottom w:val="none" w:sz="0" w:space="0" w:color="auto"/>
        <w:right w:val="none" w:sz="0" w:space="0" w:color="auto"/>
      </w:divBdr>
    </w:div>
    <w:div w:id="1135490917">
      <w:bodyDiv w:val="1"/>
      <w:marLeft w:val="0"/>
      <w:marRight w:val="0"/>
      <w:marTop w:val="0"/>
      <w:marBottom w:val="0"/>
      <w:divBdr>
        <w:top w:val="none" w:sz="0" w:space="0" w:color="auto"/>
        <w:left w:val="none" w:sz="0" w:space="0" w:color="auto"/>
        <w:bottom w:val="none" w:sz="0" w:space="0" w:color="auto"/>
        <w:right w:val="none" w:sz="0" w:space="0" w:color="auto"/>
      </w:divBdr>
    </w:div>
    <w:div w:id="1145317233">
      <w:bodyDiv w:val="1"/>
      <w:marLeft w:val="0"/>
      <w:marRight w:val="0"/>
      <w:marTop w:val="0"/>
      <w:marBottom w:val="0"/>
      <w:divBdr>
        <w:top w:val="none" w:sz="0" w:space="0" w:color="auto"/>
        <w:left w:val="none" w:sz="0" w:space="0" w:color="auto"/>
        <w:bottom w:val="none" w:sz="0" w:space="0" w:color="auto"/>
        <w:right w:val="none" w:sz="0" w:space="0" w:color="auto"/>
      </w:divBdr>
    </w:div>
    <w:div w:id="1149978025">
      <w:bodyDiv w:val="1"/>
      <w:marLeft w:val="0"/>
      <w:marRight w:val="0"/>
      <w:marTop w:val="0"/>
      <w:marBottom w:val="0"/>
      <w:divBdr>
        <w:top w:val="none" w:sz="0" w:space="0" w:color="auto"/>
        <w:left w:val="none" w:sz="0" w:space="0" w:color="auto"/>
        <w:bottom w:val="none" w:sz="0" w:space="0" w:color="auto"/>
        <w:right w:val="none" w:sz="0" w:space="0" w:color="auto"/>
      </w:divBdr>
    </w:div>
    <w:div w:id="1153641112">
      <w:bodyDiv w:val="1"/>
      <w:marLeft w:val="0"/>
      <w:marRight w:val="0"/>
      <w:marTop w:val="0"/>
      <w:marBottom w:val="0"/>
      <w:divBdr>
        <w:top w:val="none" w:sz="0" w:space="0" w:color="auto"/>
        <w:left w:val="none" w:sz="0" w:space="0" w:color="auto"/>
        <w:bottom w:val="none" w:sz="0" w:space="0" w:color="auto"/>
        <w:right w:val="none" w:sz="0" w:space="0" w:color="auto"/>
      </w:divBdr>
    </w:div>
    <w:div w:id="1154953743">
      <w:bodyDiv w:val="1"/>
      <w:marLeft w:val="0"/>
      <w:marRight w:val="0"/>
      <w:marTop w:val="0"/>
      <w:marBottom w:val="0"/>
      <w:divBdr>
        <w:top w:val="none" w:sz="0" w:space="0" w:color="auto"/>
        <w:left w:val="none" w:sz="0" w:space="0" w:color="auto"/>
        <w:bottom w:val="none" w:sz="0" w:space="0" w:color="auto"/>
        <w:right w:val="none" w:sz="0" w:space="0" w:color="auto"/>
      </w:divBdr>
    </w:div>
    <w:div w:id="1155678982">
      <w:bodyDiv w:val="1"/>
      <w:marLeft w:val="0"/>
      <w:marRight w:val="0"/>
      <w:marTop w:val="0"/>
      <w:marBottom w:val="0"/>
      <w:divBdr>
        <w:top w:val="none" w:sz="0" w:space="0" w:color="auto"/>
        <w:left w:val="none" w:sz="0" w:space="0" w:color="auto"/>
        <w:bottom w:val="none" w:sz="0" w:space="0" w:color="auto"/>
        <w:right w:val="none" w:sz="0" w:space="0" w:color="auto"/>
      </w:divBdr>
    </w:div>
    <w:div w:id="1159230345">
      <w:bodyDiv w:val="1"/>
      <w:marLeft w:val="0"/>
      <w:marRight w:val="0"/>
      <w:marTop w:val="0"/>
      <w:marBottom w:val="0"/>
      <w:divBdr>
        <w:top w:val="none" w:sz="0" w:space="0" w:color="auto"/>
        <w:left w:val="none" w:sz="0" w:space="0" w:color="auto"/>
        <w:bottom w:val="none" w:sz="0" w:space="0" w:color="auto"/>
        <w:right w:val="none" w:sz="0" w:space="0" w:color="auto"/>
      </w:divBdr>
    </w:div>
    <w:div w:id="1160460586">
      <w:bodyDiv w:val="1"/>
      <w:marLeft w:val="0"/>
      <w:marRight w:val="0"/>
      <w:marTop w:val="0"/>
      <w:marBottom w:val="0"/>
      <w:divBdr>
        <w:top w:val="none" w:sz="0" w:space="0" w:color="auto"/>
        <w:left w:val="none" w:sz="0" w:space="0" w:color="auto"/>
        <w:bottom w:val="none" w:sz="0" w:space="0" w:color="auto"/>
        <w:right w:val="none" w:sz="0" w:space="0" w:color="auto"/>
      </w:divBdr>
    </w:div>
    <w:div w:id="1162238034">
      <w:bodyDiv w:val="1"/>
      <w:marLeft w:val="0"/>
      <w:marRight w:val="0"/>
      <w:marTop w:val="0"/>
      <w:marBottom w:val="0"/>
      <w:divBdr>
        <w:top w:val="none" w:sz="0" w:space="0" w:color="auto"/>
        <w:left w:val="none" w:sz="0" w:space="0" w:color="auto"/>
        <w:bottom w:val="none" w:sz="0" w:space="0" w:color="auto"/>
        <w:right w:val="none" w:sz="0" w:space="0" w:color="auto"/>
      </w:divBdr>
    </w:div>
    <w:div w:id="1163467019">
      <w:bodyDiv w:val="1"/>
      <w:marLeft w:val="0"/>
      <w:marRight w:val="0"/>
      <w:marTop w:val="0"/>
      <w:marBottom w:val="0"/>
      <w:divBdr>
        <w:top w:val="none" w:sz="0" w:space="0" w:color="auto"/>
        <w:left w:val="none" w:sz="0" w:space="0" w:color="auto"/>
        <w:bottom w:val="none" w:sz="0" w:space="0" w:color="auto"/>
        <w:right w:val="none" w:sz="0" w:space="0" w:color="auto"/>
      </w:divBdr>
    </w:div>
    <w:div w:id="1179075664">
      <w:bodyDiv w:val="1"/>
      <w:marLeft w:val="0"/>
      <w:marRight w:val="0"/>
      <w:marTop w:val="0"/>
      <w:marBottom w:val="0"/>
      <w:divBdr>
        <w:top w:val="none" w:sz="0" w:space="0" w:color="auto"/>
        <w:left w:val="none" w:sz="0" w:space="0" w:color="auto"/>
        <w:bottom w:val="none" w:sz="0" w:space="0" w:color="auto"/>
        <w:right w:val="none" w:sz="0" w:space="0" w:color="auto"/>
      </w:divBdr>
    </w:div>
    <w:div w:id="1189177513">
      <w:bodyDiv w:val="1"/>
      <w:marLeft w:val="0"/>
      <w:marRight w:val="0"/>
      <w:marTop w:val="0"/>
      <w:marBottom w:val="0"/>
      <w:divBdr>
        <w:top w:val="none" w:sz="0" w:space="0" w:color="auto"/>
        <w:left w:val="none" w:sz="0" w:space="0" w:color="auto"/>
        <w:bottom w:val="none" w:sz="0" w:space="0" w:color="auto"/>
        <w:right w:val="none" w:sz="0" w:space="0" w:color="auto"/>
      </w:divBdr>
    </w:div>
    <w:div w:id="1189757007">
      <w:bodyDiv w:val="1"/>
      <w:marLeft w:val="0"/>
      <w:marRight w:val="0"/>
      <w:marTop w:val="0"/>
      <w:marBottom w:val="0"/>
      <w:divBdr>
        <w:top w:val="none" w:sz="0" w:space="0" w:color="auto"/>
        <w:left w:val="none" w:sz="0" w:space="0" w:color="auto"/>
        <w:bottom w:val="none" w:sz="0" w:space="0" w:color="auto"/>
        <w:right w:val="none" w:sz="0" w:space="0" w:color="auto"/>
      </w:divBdr>
    </w:div>
    <w:div w:id="1193492456">
      <w:bodyDiv w:val="1"/>
      <w:marLeft w:val="0"/>
      <w:marRight w:val="0"/>
      <w:marTop w:val="0"/>
      <w:marBottom w:val="0"/>
      <w:divBdr>
        <w:top w:val="none" w:sz="0" w:space="0" w:color="auto"/>
        <w:left w:val="none" w:sz="0" w:space="0" w:color="auto"/>
        <w:bottom w:val="none" w:sz="0" w:space="0" w:color="auto"/>
        <w:right w:val="none" w:sz="0" w:space="0" w:color="auto"/>
      </w:divBdr>
    </w:div>
    <w:div w:id="1193568188">
      <w:bodyDiv w:val="1"/>
      <w:marLeft w:val="0"/>
      <w:marRight w:val="0"/>
      <w:marTop w:val="0"/>
      <w:marBottom w:val="0"/>
      <w:divBdr>
        <w:top w:val="none" w:sz="0" w:space="0" w:color="auto"/>
        <w:left w:val="none" w:sz="0" w:space="0" w:color="auto"/>
        <w:bottom w:val="none" w:sz="0" w:space="0" w:color="auto"/>
        <w:right w:val="none" w:sz="0" w:space="0" w:color="auto"/>
      </w:divBdr>
    </w:div>
    <w:div w:id="1200318966">
      <w:bodyDiv w:val="1"/>
      <w:marLeft w:val="0"/>
      <w:marRight w:val="0"/>
      <w:marTop w:val="0"/>
      <w:marBottom w:val="0"/>
      <w:divBdr>
        <w:top w:val="none" w:sz="0" w:space="0" w:color="auto"/>
        <w:left w:val="none" w:sz="0" w:space="0" w:color="auto"/>
        <w:bottom w:val="none" w:sz="0" w:space="0" w:color="auto"/>
        <w:right w:val="none" w:sz="0" w:space="0" w:color="auto"/>
      </w:divBdr>
    </w:div>
    <w:div w:id="1203250716">
      <w:bodyDiv w:val="1"/>
      <w:marLeft w:val="0"/>
      <w:marRight w:val="0"/>
      <w:marTop w:val="0"/>
      <w:marBottom w:val="0"/>
      <w:divBdr>
        <w:top w:val="none" w:sz="0" w:space="0" w:color="auto"/>
        <w:left w:val="none" w:sz="0" w:space="0" w:color="auto"/>
        <w:bottom w:val="none" w:sz="0" w:space="0" w:color="auto"/>
        <w:right w:val="none" w:sz="0" w:space="0" w:color="auto"/>
      </w:divBdr>
    </w:div>
    <w:div w:id="1204561776">
      <w:bodyDiv w:val="1"/>
      <w:marLeft w:val="0"/>
      <w:marRight w:val="0"/>
      <w:marTop w:val="0"/>
      <w:marBottom w:val="0"/>
      <w:divBdr>
        <w:top w:val="none" w:sz="0" w:space="0" w:color="auto"/>
        <w:left w:val="none" w:sz="0" w:space="0" w:color="auto"/>
        <w:bottom w:val="none" w:sz="0" w:space="0" w:color="auto"/>
        <w:right w:val="none" w:sz="0" w:space="0" w:color="auto"/>
      </w:divBdr>
    </w:div>
    <w:div w:id="1216351997">
      <w:bodyDiv w:val="1"/>
      <w:marLeft w:val="0"/>
      <w:marRight w:val="0"/>
      <w:marTop w:val="0"/>
      <w:marBottom w:val="0"/>
      <w:divBdr>
        <w:top w:val="none" w:sz="0" w:space="0" w:color="auto"/>
        <w:left w:val="none" w:sz="0" w:space="0" w:color="auto"/>
        <w:bottom w:val="none" w:sz="0" w:space="0" w:color="auto"/>
        <w:right w:val="none" w:sz="0" w:space="0" w:color="auto"/>
      </w:divBdr>
    </w:div>
    <w:div w:id="1218780472">
      <w:bodyDiv w:val="1"/>
      <w:marLeft w:val="0"/>
      <w:marRight w:val="0"/>
      <w:marTop w:val="0"/>
      <w:marBottom w:val="0"/>
      <w:divBdr>
        <w:top w:val="none" w:sz="0" w:space="0" w:color="auto"/>
        <w:left w:val="none" w:sz="0" w:space="0" w:color="auto"/>
        <w:bottom w:val="none" w:sz="0" w:space="0" w:color="auto"/>
        <w:right w:val="none" w:sz="0" w:space="0" w:color="auto"/>
      </w:divBdr>
    </w:div>
    <w:div w:id="1225723132">
      <w:bodyDiv w:val="1"/>
      <w:marLeft w:val="0"/>
      <w:marRight w:val="0"/>
      <w:marTop w:val="0"/>
      <w:marBottom w:val="0"/>
      <w:divBdr>
        <w:top w:val="none" w:sz="0" w:space="0" w:color="auto"/>
        <w:left w:val="none" w:sz="0" w:space="0" w:color="auto"/>
        <w:bottom w:val="none" w:sz="0" w:space="0" w:color="auto"/>
        <w:right w:val="none" w:sz="0" w:space="0" w:color="auto"/>
      </w:divBdr>
    </w:div>
    <w:div w:id="1226186209">
      <w:bodyDiv w:val="1"/>
      <w:marLeft w:val="0"/>
      <w:marRight w:val="0"/>
      <w:marTop w:val="0"/>
      <w:marBottom w:val="0"/>
      <w:divBdr>
        <w:top w:val="none" w:sz="0" w:space="0" w:color="auto"/>
        <w:left w:val="none" w:sz="0" w:space="0" w:color="auto"/>
        <w:bottom w:val="none" w:sz="0" w:space="0" w:color="auto"/>
        <w:right w:val="none" w:sz="0" w:space="0" w:color="auto"/>
      </w:divBdr>
    </w:div>
    <w:div w:id="1230383480">
      <w:bodyDiv w:val="1"/>
      <w:marLeft w:val="0"/>
      <w:marRight w:val="0"/>
      <w:marTop w:val="0"/>
      <w:marBottom w:val="0"/>
      <w:divBdr>
        <w:top w:val="none" w:sz="0" w:space="0" w:color="auto"/>
        <w:left w:val="none" w:sz="0" w:space="0" w:color="auto"/>
        <w:bottom w:val="none" w:sz="0" w:space="0" w:color="auto"/>
        <w:right w:val="none" w:sz="0" w:space="0" w:color="auto"/>
      </w:divBdr>
    </w:div>
    <w:div w:id="1235047007">
      <w:bodyDiv w:val="1"/>
      <w:marLeft w:val="0"/>
      <w:marRight w:val="0"/>
      <w:marTop w:val="0"/>
      <w:marBottom w:val="0"/>
      <w:divBdr>
        <w:top w:val="none" w:sz="0" w:space="0" w:color="auto"/>
        <w:left w:val="none" w:sz="0" w:space="0" w:color="auto"/>
        <w:bottom w:val="none" w:sz="0" w:space="0" w:color="auto"/>
        <w:right w:val="none" w:sz="0" w:space="0" w:color="auto"/>
      </w:divBdr>
    </w:div>
    <w:div w:id="1235319914">
      <w:bodyDiv w:val="1"/>
      <w:marLeft w:val="0"/>
      <w:marRight w:val="0"/>
      <w:marTop w:val="0"/>
      <w:marBottom w:val="0"/>
      <w:divBdr>
        <w:top w:val="none" w:sz="0" w:space="0" w:color="auto"/>
        <w:left w:val="none" w:sz="0" w:space="0" w:color="auto"/>
        <w:bottom w:val="none" w:sz="0" w:space="0" w:color="auto"/>
        <w:right w:val="none" w:sz="0" w:space="0" w:color="auto"/>
      </w:divBdr>
    </w:div>
    <w:div w:id="1242107000">
      <w:bodyDiv w:val="1"/>
      <w:marLeft w:val="0"/>
      <w:marRight w:val="0"/>
      <w:marTop w:val="0"/>
      <w:marBottom w:val="0"/>
      <w:divBdr>
        <w:top w:val="none" w:sz="0" w:space="0" w:color="auto"/>
        <w:left w:val="none" w:sz="0" w:space="0" w:color="auto"/>
        <w:bottom w:val="none" w:sz="0" w:space="0" w:color="auto"/>
        <w:right w:val="none" w:sz="0" w:space="0" w:color="auto"/>
      </w:divBdr>
    </w:div>
    <w:div w:id="1242301045">
      <w:bodyDiv w:val="1"/>
      <w:marLeft w:val="0"/>
      <w:marRight w:val="0"/>
      <w:marTop w:val="0"/>
      <w:marBottom w:val="0"/>
      <w:divBdr>
        <w:top w:val="none" w:sz="0" w:space="0" w:color="auto"/>
        <w:left w:val="none" w:sz="0" w:space="0" w:color="auto"/>
        <w:bottom w:val="none" w:sz="0" w:space="0" w:color="auto"/>
        <w:right w:val="none" w:sz="0" w:space="0" w:color="auto"/>
      </w:divBdr>
    </w:div>
    <w:div w:id="1243562177">
      <w:bodyDiv w:val="1"/>
      <w:marLeft w:val="0"/>
      <w:marRight w:val="0"/>
      <w:marTop w:val="0"/>
      <w:marBottom w:val="0"/>
      <w:divBdr>
        <w:top w:val="none" w:sz="0" w:space="0" w:color="auto"/>
        <w:left w:val="none" w:sz="0" w:space="0" w:color="auto"/>
        <w:bottom w:val="none" w:sz="0" w:space="0" w:color="auto"/>
        <w:right w:val="none" w:sz="0" w:space="0" w:color="auto"/>
      </w:divBdr>
    </w:div>
    <w:div w:id="1248541351">
      <w:bodyDiv w:val="1"/>
      <w:marLeft w:val="0"/>
      <w:marRight w:val="0"/>
      <w:marTop w:val="0"/>
      <w:marBottom w:val="0"/>
      <w:divBdr>
        <w:top w:val="none" w:sz="0" w:space="0" w:color="auto"/>
        <w:left w:val="none" w:sz="0" w:space="0" w:color="auto"/>
        <w:bottom w:val="none" w:sz="0" w:space="0" w:color="auto"/>
        <w:right w:val="none" w:sz="0" w:space="0" w:color="auto"/>
      </w:divBdr>
    </w:div>
    <w:div w:id="1262373615">
      <w:bodyDiv w:val="1"/>
      <w:marLeft w:val="0"/>
      <w:marRight w:val="0"/>
      <w:marTop w:val="0"/>
      <w:marBottom w:val="0"/>
      <w:divBdr>
        <w:top w:val="none" w:sz="0" w:space="0" w:color="auto"/>
        <w:left w:val="none" w:sz="0" w:space="0" w:color="auto"/>
        <w:bottom w:val="none" w:sz="0" w:space="0" w:color="auto"/>
        <w:right w:val="none" w:sz="0" w:space="0" w:color="auto"/>
      </w:divBdr>
    </w:div>
    <w:div w:id="1267344681">
      <w:bodyDiv w:val="1"/>
      <w:marLeft w:val="0"/>
      <w:marRight w:val="0"/>
      <w:marTop w:val="0"/>
      <w:marBottom w:val="0"/>
      <w:divBdr>
        <w:top w:val="none" w:sz="0" w:space="0" w:color="auto"/>
        <w:left w:val="none" w:sz="0" w:space="0" w:color="auto"/>
        <w:bottom w:val="none" w:sz="0" w:space="0" w:color="auto"/>
        <w:right w:val="none" w:sz="0" w:space="0" w:color="auto"/>
      </w:divBdr>
    </w:div>
    <w:div w:id="1276717601">
      <w:bodyDiv w:val="1"/>
      <w:marLeft w:val="0"/>
      <w:marRight w:val="0"/>
      <w:marTop w:val="0"/>
      <w:marBottom w:val="0"/>
      <w:divBdr>
        <w:top w:val="none" w:sz="0" w:space="0" w:color="auto"/>
        <w:left w:val="none" w:sz="0" w:space="0" w:color="auto"/>
        <w:bottom w:val="none" w:sz="0" w:space="0" w:color="auto"/>
        <w:right w:val="none" w:sz="0" w:space="0" w:color="auto"/>
      </w:divBdr>
    </w:div>
    <w:div w:id="1279679439">
      <w:bodyDiv w:val="1"/>
      <w:marLeft w:val="0"/>
      <w:marRight w:val="0"/>
      <w:marTop w:val="0"/>
      <w:marBottom w:val="0"/>
      <w:divBdr>
        <w:top w:val="none" w:sz="0" w:space="0" w:color="auto"/>
        <w:left w:val="none" w:sz="0" w:space="0" w:color="auto"/>
        <w:bottom w:val="none" w:sz="0" w:space="0" w:color="auto"/>
        <w:right w:val="none" w:sz="0" w:space="0" w:color="auto"/>
      </w:divBdr>
    </w:div>
    <w:div w:id="1279793588">
      <w:bodyDiv w:val="1"/>
      <w:marLeft w:val="0"/>
      <w:marRight w:val="0"/>
      <w:marTop w:val="0"/>
      <w:marBottom w:val="0"/>
      <w:divBdr>
        <w:top w:val="none" w:sz="0" w:space="0" w:color="auto"/>
        <w:left w:val="none" w:sz="0" w:space="0" w:color="auto"/>
        <w:bottom w:val="none" w:sz="0" w:space="0" w:color="auto"/>
        <w:right w:val="none" w:sz="0" w:space="0" w:color="auto"/>
      </w:divBdr>
    </w:div>
    <w:div w:id="1285962675">
      <w:bodyDiv w:val="1"/>
      <w:marLeft w:val="0"/>
      <w:marRight w:val="0"/>
      <w:marTop w:val="0"/>
      <w:marBottom w:val="0"/>
      <w:divBdr>
        <w:top w:val="none" w:sz="0" w:space="0" w:color="auto"/>
        <w:left w:val="none" w:sz="0" w:space="0" w:color="auto"/>
        <w:bottom w:val="none" w:sz="0" w:space="0" w:color="auto"/>
        <w:right w:val="none" w:sz="0" w:space="0" w:color="auto"/>
      </w:divBdr>
    </w:div>
    <w:div w:id="1289238108">
      <w:bodyDiv w:val="1"/>
      <w:marLeft w:val="0"/>
      <w:marRight w:val="0"/>
      <w:marTop w:val="0"/>
      <w:marBottom w:val="0"/>
      <w:divBdr>
        <w:top w:val="none" w:sz="0" w:space="0" w:color="auto"/>
        <w:left w:val="none" w:sz="0" w:space="0" w:color="auto"/>
        <w:bottom w:val="none" w:sz="0" w:space="0" w:color="auto"/>
        <w:right w:val="none" w:sz="0" w:space="0" w:color="auto"/>
      </w:divBdr>
    </w:div>
    <w:div w:id="1293101480">
      <w:bodyDiv w:val="1"/>
      <w:marLeft w:val="0"/>
      <w:marRight w:val="0"/>
      <w:marTop w:val="0"/>
      <w:marBottom w:val="0"/>
      <w:divBdr>
        <w:top w:val="none" w:sz="0" w:space="0" w:color="auto"/>
        <w:left w:val="none" w:sz="0" w:space="0" w:color="auto"/>
        <w:bottom w:val="none" w:sz="0" w:space="0" w:color="auto"/>
        <w:right w:val="none" w:sz="0" w:space="0" w:color="auto"/>
      </w:divBdr>
    </w:div>
    <w:div w:id="1295675476">
      <w:bodyDiv w:val="1"/>
      <w:marLeft w:val="0"/>
      <w:marRight w:val="0"/>
      <w:marTop w:val="0"/>
      <w:marBottom w:val="0"/>
      <w:divBdr>
        <w:top w:val="none" w:sz="0" w:space="0" w:color="auto"/>
        <w:left w:val="none" w:sz="0" w:space="0" w:color="auto"/>
        <w:bottom w:val="none" w:sz="0" w:space="0" w:color="auto"/>
        <w:right w:val="none" w:sz="0" w:space="0" w:color="auto"/>
      </w:divBdr>
    </w:div>
    <w:div w:id="1295789907">
      <w:bodyDiv w:val="1"/>
      <w:marLeft w:val="0"/>
      <w:marRight w:val="0"/>
      <w:marTop w:val="0"/>
      <w:marBottom w:val="0"/>
      <w:divBdr>
        <w:top w:val="none" w:sz="0" w:space="0" w:color="auto"/>
        <w:left w:val="none" w:sz="0" w:space="0" w:color="auto"/>
        <w:bottom w:val="none" w:sz="0" w:space="0" w:color="auto"/>
        <w:right w:val="none" w:sz="0" w:space="0" w:color="auto"/>
      </w:divBdr>
    </w:div>
    <w:div w:id="1295865794">
      <w:bodyDiv w:val="1"/>
      <w:marLeft w:val="0"/>
      <w:marRight w:val="0"/>
      <w:marTop w:val="0"/>
      <w:marBottom w:val="0"/>
      <w:divBdr>
        <w:top w:val="none" w:sz="0" w:space="0" w:color="auto"/>
        <w:left w:val="none" w:sz="0" w:space="0" w:color="auto"/>
        <w:bottom w:val="none" w:sz="0" w:space="0" w:color="auto"/>
        <w:right w:val="none" w:sz="0" w:space="0" w:color="auto"/>
      </w:divBdr>
    </w:div>
    <w:div w:id="1297025154">
      <w:bodyDiv w:val="1"/>
      <w:marLeft w:val="0"/>
      <w:marRight w:val="0"/>
      <w:marTop w:val="0"/>
      <w:marBottom w:val="0"/>
      <w:divBdr>
        <w:top w:val="none" w:sz="0" w:space="0" w:color="auto"/>
        <w:left w:val="none" w:sz="0" w:space="0" w:color="auto"/>
        <w:bottom w:val="none" w:sz="0" w:space="0" w:color="auto"/>
        <w:right w:val="none" w:sz="0" w:space="0" w:color="auto"/>
      </w:divBdr>
    </w:div>
    <w:div w:id="1300768353">
      <w:bodyDiv w:val="1"/>
      <w:marLeft w:val="0"/>
      <w:marRight w:val="0"/>
      <w:marTop w:val="0"/>
      <w:marBottom w:val="0"/>
      <w:divBdr>
        <w:top w:val="none" w:sz="0" w:space="0" w:color="auto"/>
        <w:left w:val="none" w:sz="0" w:space="0" w:color="auto"/>
        <w:bottom w:val="none" w:sz="0" w:space="0" w:color="auto"/>
        <w:right w:val="none" w:sz="0" w:space="0" w:color="auto"/>
      </w:divBdr>
    </w:div>
    <w:div w:id="1301153234">
      <w:bodyDiv w:val="1"/>
      <w:marLeft w:val="0"/>
      <w:marRight w:val="0"/>
      <w:marTop w:val="0"/>
      <w:marBottom w:val="0"/>
      <w:divBdr>
        <w:top w:val="none" w:sz="0" w:space="0" w:color="auto"/>
        <w:left w:val="none" w:sz="0" w:space="0" w:color="auto"/>
        <w:bottom w:val="none" w:sz="0" w:space="0" w:color="auto"/>
        <w:right w:val="none" w:sz="0" w:space="0" w:color="auto"/>
      </w:divBdr>
    </w:div>
    <w:div w:id="1303773609">
      <w:bodyDiv w:val="1"/>
      <w:marLeft w:val="0"/>
      <w:marRight w:val="0"/>
      <w:marTop w:val="0"/>
      <w:marBottom w:val="0"/>
      <w:divBdr>
        <w:top w:val="none" w:sz="0" w:space="0" w:color="auto"/>
        <w:left w:val="none" w:sz="0" w:space="0" w:color="auto"/>
        <w:bottom w:val="none" w:sz="0" w:space="0" w:color="auto"/>
        <w:right w:val="none" w:sz="0" w:space="0" w:color="auto"/>
      </w:divBdr>
    </w:div>
    <w:div w:id="1310866755">
      <w:bodyDiv w:val="1"/>
      <w:marLeft w:val="0"/>
      <w:marRight w:val="0"/>
      <w:marTop w:val="0"/>
      <w:marBottom w:val="0"/>
      <w:divBdr>
        <w:top w:val="none" w:sz="0" w:space="0" w:color="auto"/>
        <w:left w:val="none" w:sz="0" w:space="0" w:color="auto"/>
        <w:bottom w:val="none" w:sz="0" w:space="0" w:color="auto"/>
        <w:right w:val="none" w:sz="0" w:space="0" w:color="auto"/>
      </w:divBdr>
    </w:div>
    <w:div w:id="1316952524">
      <w:bodyDiv w:val="1"/>
      <w:marLeft w:val="0"/>
      <w:marRight w:val="0"/>
      <w:marTop w:val="0"/>
      <w:marBottom w:val="0"/>
      <w:divBdr>
        <w:top w:val="none" w:sz="0" w:space="0" w:color="auto"/>
        <w:left w:val="none" w:sz="0" w:space="0" w:color="auto"/>
        <w:bottom w:val="none" w:sz="0" w:space="0" w:color="auto"/>
        <w:right w:val="none" w:sz="0" w:space="0" w:color="auto"/>
      </w:divBdr>
    </w:div>
    <w:div w:id="1320843098">
      <w:bodyDiv w:val="1"/>
      <w:marLeft w:val="0"/>
      <w:marRight w:val="0"/>
      <w:marTop w:val="0"/>
      <w:marBottom w:val="0"/>
      <w:divBdr>
        <w:top w:val="none" w:sz="0" w:space="0" w:color="auto"/>
        <w:left w:val="none" w:sz="0" w:space="0" w:color="auto"/>
        <w:bottom w:val="none" w:sz="0" w:space="0" w:color="auto"/>
        <w:right w:val="none" w:sz="0" w:space="0" w:color="auto"/>
      </w:divBdr>
    </w:div>
    <w:div w:id="1330404312">
      <w:bodyDiv w:val="1"/>
      <w:marLeft w:val="0"/>
      <w:marRight w:val="0"/>
      <w:marTop w:val="0"/>
      <w:marBottom w:val="0"/>
      <w:divBdr>
        <w:top w:val="none" w:sz="0" w:space="0" w:color="auto"/>
        <w:left w:val="none" w:sz="0" w:space="0" w:color="auto"/>
        <w:bottom w:val="none" w:sz="0" w:space="0" w:color="auto"/>
        <w:right w:val="none" w:sz="0" w:space="0" w:color="auto"/>
      </w:divBdr>
    </w:div>
    <w:div w:id="1335306524">
      <w:bodyDiv w:val="1"/>
      <w:marLeft w:val="0"/>
      <w:marRight w:val="0"/>
      <w:marTop w:val="0"/>
      <w:marBottom w:val="0"/>
      <w:divBdr>
        <w:top w:val="none" w:sz="0" w:space="0" w:color="auto"/>
        <w:left w:val="none" w:sz="0" w:space="0" w:color="auto"/>
        <w:bottom w:val="none" w:sz="0" w:space="0" w:color="auto"/>
        <w:right w:val="none" w:sz="0" w:space="0" w:color="auto"/>
      </w:divBdr>
    </w:div>
    <w:div w:id="1348873808">
      <w:bodyDiv w:val="1"/>
      <w:marLeft w:val="0"/>
      <w:marRight w:val="0"/>
      <w:marTop w:val="0"/>
      <w:marBottom w:val="0"/>
      <w:divBdr>
        <w:top w:val="none" w:sz="0" w:space="0" w:color="auto"/>
        <w:left w:val="none" w:sz="0" w:space="0" w:color="auto"/>
        <w:bottom w:val="none" w:sz="0" w:space="0" w:color="auto"/>
        <w:right w:val="none" w:sz="0" w:space="0" w:color="auto"/>
      </w:divBdr>
    </w:div>
    <w:div w:id="1353068110">
      <w:bodyDiv w:val="1"/>
      <w:marLeft w:val="0"/>
      <w:marRight w:val="0"/>
      <w:marTop w:val="0"/>
      <w:marBottom w:val="0"/>
      <w:divBdr>
        <w:top w:val="none" w:sz="0" w:space="0" w:color="auto"/>
        <w:left w:val="none" w:sz="0" w:space="0" w:color="auto"/>
        <w:bottom w:val="none" w:sz="0" w:space="0" w:color="auto"/>
        <w:right w:val="none" w:sz="0" w:space="0" w:color="auto"/>
      </w:divBdr>
    </w:div>
    <w:div w:id="1357190894">
      <w:bodyDiv w:val="1"/>
      <w:marLeft w:val="0"/>
      <w:marRight w:val="0"/>
      <w:marTop w:val="0"/>
      <w:marBottom w:val="0"/>
      <w:divBdr>
        <w:top w:val="none" w:sz="0" w:space="0" w:color="auto"/>
        <w:left w:val="none" w:sz="0" w:space="0" w:color="auto"/>
        <w:bottom w:val="none" w:sz="0" w:space="0" w:color="auto"/>
        <w:right w:val="none" w:sz="0" w:space="0" w:color="auto"/>
      </w:divBdr>
    </w:div>
    <w:div w:id="1362244289">
      <w:bodyDiv w:val="1"/>
      <w:marLeft w:val="0"/>
      <w:marRight w:val="0"/>
      <w:marTop w:val="0"/>
      <w:marBottom w:val="0"/>
      <w:divBdr>
        <w:top w:val="none" w:sz="0" w:space="0" w:color="auto"/>
        <w:left w:val="none" w:sz="0" w:space="0" w:color="auto"/>
        <w:bottom w:val="none" w:sz="0" w:space="0" w:color="auto"/>
        <w:right w:val="none" w:sz="0" w:space="0" w:color="auto"/>
      </w:divBdr>
    </w:div>
    <w:div w:id="1363549859">
      <w:bodyDiv w:val="1"/>
      <w:marLeft w:val="0"/>
      <w:marRight w:val="0"/>
      <w:marTop w:val="0"/>
      <w:marBottom w:val="0"/>
      <w:divBdr>
        <w:top w:val="none" w:sz="0" w:space="0" w:color="auto"/>
        <w:left w:val="none" w:sz="0" w:space="0" w:color="auto"/>
        <w:bottom w:val="none" w:sz="0" w:space="0" w:color="auto"/>
        <w:right w:val="none" w:sz="0" w:space="0" w:color="auto"/>
      </w:divBdr>
    </w:div>
    <w:div w:id="1366515518">
      <w:bodyDiv w:val="1"/>
      <w:marLeft w:val="0"/>
      <w:marRight w:val="0"/>
      <w:marTop w:val="0"/>
      <w:marBottom w:val="0"/>
      <w:divBdr>
        <w:top w:val="none" w:sz="0" w:space="0" w:color="auto"/>
        <w:left w:val="none" w:sz="0" w:space="0" w:color="auto"/>
        <w:bottom w:val="none" w:sz="0" w:space="0" w:color="auto"/>
        <w:right w:val="none" w:sz="0" w:space="0" w:color="auto"/>
      </w:divBdr>
    </w:div>
    <w:div w:id="1368604782">
      <w:bodyDiv w:val="1"/>
      <w:marLeft w:val="0"/>
      <w:marRight w:val="0"/>
      <w:marTop w:val="0"/>
      <w:marBottom w:val="0"/>
      <w:divBdr>
        <w:top w:val="none" w:sz="0" w:space="0" w:color="auto"/>
        <w:left w:val="none" w:sz="0" w:space="0" w:color="auto"/>
        <w:bottom w:val="none" w:sz="0" w:space="0" w:color="auto"/>
        <w:right w:val="none" w:sz="0" w:space="0" w:color="auto"/>
      </w:divBdr>
    </w:div>
    <w:div w:id="1370379050">
      <w:bodyDiv w:val="1"/>
      <w:marLeft w:val="0"/>
      <w:marRight w:val="0"/>
      <w:marTop w:val="0"/>
      <w:marBottom w:val="0"/>
      <w:divBdr>
        <w:top w:val="none" w:sz="0" w:space="0" w:color="auto"/>
        <w:left w:val="none" w:sz="0" w:space="0" w:color="auto"/>
        <w:bottom w:val="none" w:sz="0" w:space="0" w:color="auto"/>
        <w:right w:val="none" w:sz="0" w:space="0" w:color="auto"/>
      </w:divBdr>
    </w:div>
    <w:div w:id="1371222259">
      <w:bodyDiv w:val="1"/>
      <w:marLeft w:val="0"/>
      <w:marRight w:val="0"/>
      <w:marTop w:val="0"/>
      <w:marBottom w:val="0"/>
      <w:divBdr>
        <w:top w:val="none" w:sz="0" w:space="0" w:color="auto"/>
        <w:left w:val="none" w:sz="0" w:space="0" w:color="auto"/>
        <w:bottom w:val="none" w:sz="0" w:space="0" w:color="auto"/>
        <w:right w:val="none" w:sz="0" w:space="0" w:color="auto"/>
      </w:divBdr>
    </w:div>
    <w:div w:id="1373533116">
      <w:bodyDiv w:val="1"/>
      <w:marLeft w:val="0"/>
      <w:marRight w:val="0"/>
      <w:marTop w:val="0"/>
      <w:marBottom w:val="0"/>
      <w:divBdr>
        <w:top w:val="none" w:sz="0" w:space="0" w:color="auto"/>
        <w:left w:val="none" w:sz="0" w:space="0" w:color="auto"/>
        <w:bottom w:val="none" w:sz="0" w:space="0" w:color="auto"/>
        <w:right w:val="none" w:sz="0" w:space="0" w:color="auto"/>
      </w:divBdr>
    </w:div>
    <w:div w:id="1381591436">
      <w:bodyDiv w:val="1"/>
      <w:marLeft w:val="0"/>
      <w:marRight w:val="0"/>
      <w:marTop w:val="0"/>
      <w:marBottom w:val="0"/>
      <w:divBdr>
        <w:top w:val="none" w:sz="0" w:space="0" w:color="auto"/>
        <w:left w:val="none" w:sz="0" w:space="0" w:color="auto"/>
        <w:bottom w:val="none" w:sz="0" w:space="0" w:color="auto"/>
        <w:right w:val="none" w:sz="0" w:space="0" w:color="auto"/>
      </w:divBdr>
    </w:div>
    <w:div w:id="1383948013">
      <w:bodyDiv w:val="1"/>
      <w:marLeft w:val="0"/>
      <w:marRight w:val="0"/>
      <w:marTop w:val="0"/>
      <w:marBottom w:val="0"/>
      <w:divBdr>
        <w:top w:val="none" w:sz="0" w:space="0" w:color="auto"/>
        <w:left w:val="none" w:sz="0" w:space="0" w:color="auto"/>
        <w:bottom w:val="none" w:sz="0" w:space="0" w:color="auto"/>
        <w:right w:val="none" w:sz="0" w:space="0" w:color="auto"/>
      </w:divBdr>
    </w:div>
    <w:div w:id="1385177108">
      <w:bodyDiv w:val="1"/>
      <w:marLeft w:val="0"/>
      <w:marRight w:val="0"/>
      <w:marTop w:val="0"/>
      <w:marBottom w:val="0"/>
      <w:divBdr>
        <w:top w:val="none" w:sz="0" w:space="0" w:color="auto"/>
        <w:left w:val="none" w:sz="0" w:space="0" w:color="auto"/>
        <w:bottom w:val="none" w:sz="0" w:space="0" w:color="auto"/>
        <w:right w:val="none" w:sz="0" w:space="0" w:color="auto"/>
      </w:divBdr>
    </w:div>
    <w:div w:id="1387992243">
      <w:bodyDiv w:val="1"/>
      <w:marLeft w:val="0"/>
      <w:marRight w:val="0"/>
      <w:marTop w:val="0"/>
      <w:marBottom w:val="0"/>
      <w:divBdr>
        <w:top w:val="none" w:sz="0" w:space="0" w:color="auto"/>
        <w:left w:val="none" w:sz="0" w:space="0" w:color="auto"/>
        <w:bottom w:val="none" w:sz="0" w:space="0" w:color="auto"/>
        <w:right w:val="none" w:sz="0" w:space="0" w:color="auto"/>
      </w:divBdr>
    </w:div>
    <w:div w:id="1388650404">
      <w:bodyDiv w:val="1"/>
      <w:marLeft w:val="0"/>
      <w:marRight w:val="0"/>
      <w:marTop w:val="0"/>
      <w:marBottom w:val="0"/>
      <w:divBdr>
        <w:top w:val="none" w:sz="0" w:space="0" w:color="auto"/>
        <w:left w:val="none" w:sz="0" w:space="0" w:color="auto"/>
        <w:bottom w:val="none" w:sz="0" w:space="0" w:color="auto"/>
        <w:right w:val="none" w:sz="0" w:space="0" w:color="auto"/>
      </w:divBdr>
    </w:div>
    <w:div w:id="1389036397">
      <w:bodyDiv w:val="1"/>
      <w:marLeft w:val="0"/>
      <w:marRight w:val="0"/>
      <w:marTop w:val="0"/>
      <w:marBottom w:val="0"/>
      <w:divBdr>
        <w:top w:val="none" w:sz="0" w:space="0" w:color="auto"/>
        <w:left w:val="none" w:sz="0" w:space="0" w:color="auto"/>
        <w:bottom w:val="none" w:sz="0" w:space="0" w:color="auto"/>
        <w:right w:val="none" w:sz="0" w:space="0" w:color="auto"/>
      </w:divBdr>
    </w:div>
    <w:div w:id="1391809971">
      <w:bodyDiv w:val="1"/>
      <w:marLeft w:val="0"/>
      <w:marRight w:val="0"/>
      <w:marTop w:val="0"/>
      <w:marBottom w:val="0"/>
      <w:divBdr>
        <w:top w:val="none" w:sz="0" w:space="0" w:color="auto"/>
        <w:left w:val="none" w:sz="0" w:space="0" w:color="auto"/>
        <w:bottom w:val="none" w:sz="0" w:space="0" w:color="auto"/>
        <w:right w:val="none" w:sz="0" w:space="0" w:color="auto"/>
      </w:divBdr>
    </w:div>
    <w:div w:id="1392926875">
      <w:bodyDiv w:val="1"/>
      <w:marLeft w:val="0"/>
      <w:marRight w:val="0"/>
      <w:marTop w:val="0"/>
      <w:marBottom w:val="0"/>
      <w:divBdr>
        <w:top w:val="none" w:sz="0" w:space="0" w:color="auto"/>
        <w:left w:val="none" w:sz="0" w:space="0" w:color="auto"/>
        <w:bottom w:val="none" w:sz="0" w:space="0" w:color="auto"/>
        <w:right w:val="none" w:sz="0" w:space="0" w:color="auto"/>
      </w:divBdr>
    </w:div>
    <w:div w:id="1393576141">
      <w:bodyDiv w:val="1"/>
      <w:marLeft w:val="0"/>
      <w:marRight w:val="0"/>
      <w:marTop w:val="0"/>
      <w:marBottom w:val="0"/>
      <w:divBdr>
        <w:top w:val="none" w:sz="0" w:space="0" w:color="auto"/>
        <w:left w:val="none" w:sz="0" w:space="0" w:color="auto"/>
        <w:bottom w:val="none" w:sz="0" w:space="0" w:color="auto"/>
        <w:right w:val="none" w:sz="0" w:space="0" w:color="auto"/>
      </w:divBdr>
    </w:div>
    <w:div w:id="1394893620">
      <w:bodyDiv w:val="1"/>
      <w:marLeft w:val="0"/>
      <w:marRight w:val="0"/>
      <w:marTop w:val="0"/>
      <w:marBottom w:val="0"/>
      <w:divBdr>
        <w:top w:val="none" w:sz="0" w:space="0" w:color="auto"/>
        <w:left w:val="none" w:sz="0" w:space="0" w:color="auto"/>
        <w:bottom w:val="none" w:sz="0" w:space="0" w:color="auto"/>
        <w:right w:val="none" w:sz="0" w:space="0" w:color="auto"/>
      </w:divBdr>
    </w:div>
    <w:div w:id="1397509365">
      <w:bodyDiv w:val="1"/>
      <w:marLeft w:val="0"/>
      <w:marRight w:val="0"/>
      <w:marTop w:val="0"/>
      <w:marBottom w:val="0"/>
      <w:divBdr>
        <w:top w:val="none" w:sz="0" w:space="0" w:color="auto"/>
        <w:left w:val="none" w:sz="0" w:space="0" w:color="auto"/>
        <w:bottom w:val="none" w:sz="0" w:space="0" w:color="auto"/>
        <w:right w:val="none" w:sz="0" w:space="0" w:color="auto"/>
      </w:divBdr>
    </w:div>
    <w:div w:id="1397700378">
      <w:bodyDiv w:val="1"/>
      <w:marLeft w:val="0"/>
      <w:marRight w:val="0"/>
      <w:marTop w:val="0"/>
      <w:marBottom w:val="0"/>
      <w:divBdr>
        <w:top w:val="none" w:sz="0" w:space="0" w:color="auto"/>
        <w:left w:val="none" w:sz="0" w:space="0" w:color="auto"/>
        <w:bottom w:val="none" w:sz="0" w:space="0" w:color="auto"/>
        <w:right w:val="none" w:sz="0" w:space="0" w:color="auto"/>
      </w:divBdr>
    </w:div>
    <w:div w:id="1404178509">
      <w:bodyDiv w:val="1"/>
      <w:marLeft w:val="0"/>
      <w:marRight w:val="0"/>
      <w:marTop w:val="0"/>
      <w:marBottom w:val="0"/>
      <w:divBdr>
        <w:top w:val="none" w:sz="0" w:space="0" w:color="auto"/>
        <w:left w:val="none" w:sz="0" w:space="0" w:color="auto"/>
        <w:bottom w:val="none" w:sz="0" w:space="0" w:color="auto"/>
        <w:right w:val="none" w:sz="0" w:space="0" w:color="auto"/>
      </w:divBdr>
    </w:div>
    <w:div w:id="1404261020">
      <w:bodyDiv w:val="1"/>
      <w:marLeft w:val="0"/>
      <w:marRight w:val="0"/>
      <w:marTop w:val="0"/>
      <w:marBottom w:val="0"/>
      <w:divBdr>
        <w:top w:val="none" w:sz="0" w:space="0" w:color="auto"/>
        <w:left w:val="none" w:sz="0" w:space="0" w:color="auto"/>
        <w:bottom w:val="none" w:sz="0" w:space="0" w:color="auto"/>
        <w:right w:val="none" w:sz="0" w:space="0" w:color="auto"/>
      </w:divBdr>
    </w:div>
    <w:div w:id="1410686486">
      <w:bodyDiv w:val="1"/>
      <w:marLeft w:val="0"/>
      <w:marRight w:val="0"/>
      <w:marTop w:val="0"/>
      <w:marBottom w:val="0"/>
      <w:divBdr>
        <w:top w:val="none" w:sz="0" w:space="0" w:color="auto"/>
        <w:left w:val="none" w:sz="0" w:space="0" w:color="auto"/>
        <w:bottom w:val="none" w:sz="0" w:space="0" w:color="auto"/>
        <w:right w:val="none" w:sz="0" w:space="0" w:color="auto"/>
      </w:divBdr>
    </w:div>
    <w:div w:id="1410956423">
      <w:bodyDiv w:val="1"/>
      <w:marLeft w:val="0"/>
      <w:marRight w:val="0"/>
      <w:marTop w:val="0"/>
      <w:marBottom w:val="0"/>
      <w:divBdr>
        <w:top w:val="none" w:sz="0" w:space="0" w:color="auto"/>
        <w:left w:val="none" w:sz="0" w:space="0" w:color="auto"/>
        <w:bottom w:val="none" w:sz="0" w:space="0" w:color="auto"/>
        <w:right w:val="none" w:sz="0" w:space="0" w:color="auto"/>
      </w:divBdr>
    </w:div>
    <w:div w:id="1417091875">
      <w:bodyDiv w:val="1"/>
      <w:marLeft w:val="0"/>
      <w:marRight w:val="0"/>
      <w:marTop w:val="0"/>
      <w:marBottom w:val="0"/>
      <w:divBdr>
        <w:top w:val="none" w:sz="0" w:space="0" w:color="auto"/>
        <w:left w:val="none" w:sz="0" w:space="0" w:color="auto"/>
        <w:bottom w:val="none" w:sz="0" w:space="0" w:color="auto"/>
        <w:right w:val="none" w:sz="0" w:space="0" w:color="auto"/>
      </w:divBdr>
    </w:div>
    <w:div w:id="1419405765">
      <w:bodyDiv w:val="1"/>
      <w:marLeft w:val="0"/>
      <w:marRight w:val="0"/>
      <w:marTop w:val="0"/>
      <w:marBottom w:val="0"/>
      <w:divBdr>
        <w:top w:val="none" w:sz="0" w:space="0" w:color="auto"/>
        <w:left w:val="none" w:sz="0" w:space="0" w:color="auto"/>
        <w:bottom w:val="none" w:sz="0" w:space="0" w:color="auto"/>
        <w:right w:val="none" w:sz="0" w:space="0" w:color="auto"/>
      </w:divBdr>
    </w:div>
    <w:div w:id="1421607345">
      <w:bodyDiv w:val="1"/>
      <w:marLeft w:val="0"/>
      <w:marRight w:val="0"/>
      <w:marTop w:val="0"/>
      <w:marBottom w:val="0"/>
      <w:divBdr>
        <w:top w:val="none" w:sz="0" w:space="0" w:color="auto"/>
        <w:left w:val="none" w:sz="0" w:space="0" w:color="auto"/>
        <w:bottom w:val="none" w:sz="0" w:space="0" w:color="auto"/>
        <w:right w:val="none" w:sz="0" w:space="0" w:color="auto"/>
      </w:divBdr>
    </w:div>
    <w:div w:id="1424372663">
      <w:bodyDiv w:val="1"/>
      <w:marLeft w:val="0"/>
      <w:marRight w:val="0"/>
      <w:marTop w:val="0"/>
      <w:marBottom w:val="0"/>
      <w:divBdr>
        <w:top w:val="none" w:sz="0" w:space="0" w:color="auto"/>
        <w:left w:val="none" w:sz="0" w:space="0" w:color="auto"/>
        <w:bottom w:val="none" w:sz="0" w:space="0" w:color="auto"/>
        <w:right w:val="none" w:sz="0" w:space="0" w:color="auto"/>
      </w:divBdr>
    </w:div>
    <w:div w:id="1438134436">
      <w:bodyDiv w:val="1"/>
      <w:marLeft w:val="0"/>
      <w:marRight w:val="0"/>
      <w:marTop w:val="0"/>
      <w:marBottom w:val="0"/>
      <w:divBdr>
        <w:top w:val="none" w:sz="0" w:space="0" w:color="auto"/>
        <w:left w:val="none" w:sz="0" w:space="0" w:color="auto"/>
        <w:bottom w:val="none" w:sz="0" w:space="0" w:color="auto"/>
        <w:right w:val="none" w:sz="0" w:space="0" w:color="auto"/>
      </w:divBdr>
    </w:div>
    <w:div w:id="1438990340">
      <w:bodyDiv w:val="1"/>
      <w:marLeft w:val="0"/>
      <w:marRight w:val="0"/>
      <w:marTop w:val="0"/>
      <w:marBottom w:val="0"/>
      <w:divBdr>
        <w:top w:val="none" w:sz="0" w:space="0" w:color="auto"/>
        <w:left w:val="none" w:sz="0" w:space="0" w:color="auto"/>
        <w:bottom w:val="none" w:sz="0" w:space="0" w:color="auto"/>
        <w:right w:val="none" w:sz="0" w:space="0" w:color="auto"/>
      </w:divBdr>
    </w:div>
    <w:div w:id="1439987434">
      <w:bodyDiv w:val="1"/>
      <w:marLeft w:val="0"/>
      <w:marRight w:val="0"/>
      <w:marTop w:val="0"/>
      <w:marBottom w:val="0"/>
      <w:divBdr>
        <w:top w:val="none" w:sz="0" w:space="0" w:color="auto"/>
        <w:left w:val="none" w:sz="0" w:space="0" w:color="auto"/>
        <w:bottom w:val="none" w:sz="0" w:space="0" w:color="auto"/>
        <w:right w:val="none" w:sz="0" w:space="0" w:color="auto"/>
      </w:divBdr>
    </w:div>
    <w:div w:id="1441221433">
      <w:bodyDiv w:val="1"/>
      <w:marLeft w:val="0"/>
      <w:marRight w:val="0"/>
      <w:marTop w:val="0"/>
      <w:marBottom w:val="0"/>
      <w:divBdr>
        <w:top w:val="none" w:sz="0" w:space="0" w:color="auto"/>
        <w:left w:val="none" w:sz="0" w:space="0" w:color="auto"/>
        <w:bottom w:val="none" w:sz="0" w:space="0" w:color="auto"/>
        <w:right w:val="none" w:sz="0" w:space="0" w:color="auto"/>
      </w:divBdr>
    </w:div>
    <w:div w:id="1446773578">
      <w:bodyDiv w:val="1"/>
      <w:marLeft w:val="0"/>
      <w:marRight w:val="0"/>
      <w:marTop w:val="0"/>
      <w:marBottom w:val="0"/>
      <w:divBdr>
        <w:top w:val="none" w:sz="0" w:space="0" w:color="auto"/>
        <w:left w:val="none" w:sz="0" w:space="0" w:color="auto"/>
        <w:bottom w:val="none" w:sz="0" w:space="0" w:color="auto"/>
        <w:right w:val="none" w:sz="0" w:space="0" w:color="auto"/>
      </w:divBdr>
    </w:div>
    <w:div w:id="1452430868">
      <w:bodyDiv w:val="1"/>
      <w:marLeft w:val="0"/>
      <w:marRight w:val="0"/>
      <w:marTop w:val="0"/>
      <w:marBottom w:val="0"/>
      <w:divBdr>
        <w:top w:val="none" w:sz="0" w:space="0" w:color="auto"/>
        <w:left w:val="none" w:sz="0" w:space="0" w:color="auto"/>
        <w:bottom w:val="none" w:sz="0" w:space="0" w:color="auto"/>
        <w:right w:val="none" w:sz="0" w:space="0" w:color="auto"/>
      </w:divBdr>
    </w:div>
    <w:div w:id="1455516096">
      <w:bodyDiv w:val="1"/>
      <w:marLeft w:val="0"/>
      <w:marRight w:val="0"/>
      <w:marTop w:val="0"/>
      <w:marBottom w:val="0"/>
      <w:divBdr>
        <w:top w:val="none" w:sz="0" w:space="0" w:color="auto"/>
        <w:left w:val="none" w:sz="0" w:space="0" w:color="auto"/>
        <w:bottom w:val="none" w:sz="0" w:space="0" w:color="auto"/>
        <w:right w:val="none" w:sz="0" w:space="0" w:color="auto"/>
      </w:divBdr>
    </w:div>
    <w:div w:id="1455828373">
      <w:bodyDiv w:val="1"/>
      <w:marLeft w:val="0"/>
      <w:marRight w:val="0"/>
      <w:marTop w:val="0"/>
      <w:marBottom w:val="0"/>
      <w:divBdr>
        <w:top w:val="none" w:sz="0" w:space="0" w:color="auto"/>
        <w:left w:val="none" w:sz="0" w:space="0" w:color="auto"/>
        <w:bottom w:val="none" w:sz="0" w:space="0" w:color="auto"/>
        <w:right w:val="none" w:sz="0" w:space="0" w:color="auto"/>
      </w:divBdr>
    </w:div>
    <w:div w:id="1457288214">
      <w:bodyDiv w:val="1"/>
      <w:marLeft w:val="0"/>
      <w:marRight w:val="0"/>
      <w:marTop w:val="0"/>
      <w:marBottom w:val="0"/>
      <w:divBdr>
        <w:top w:val="none" w:sz="0" w:space="0" w:color="auto"/>
        <w:left w:val="none" w:sz="0" w:space="0" w:color="auto"/>
        <w:bottom w:val="none" w:sz="0" w:space="0" w:color="auto"/>
        <w:right w:val="none" w:sz="0" w:space="0" w:color="auto"/>
      </w:divBdr>
    </w:div>
    <w:div w:id="1457985551">
      <w:bodyDiv w:val="1"/>
      <w:marLeft w:val="0"/>
      <w:marRight w:val="0"/>
      <w:marTop w:val="0"/>
      <w:marBottom w:val="0"/>
      <w:divBdr>
        <w:top w:val="none" w:sz="0" w:space="0" w:color="auto"/>
        <w:left w:val="none" w:sz="0" w:space="0" w:color="auto"/>
        <w:bottom w:val="none" w:sz="0" w:space="0" w:color="auto"/>
        <w:right w:val="none" w:sz="0" w:space="0" w:color="auto"/>
      </w:divBdr>
    </w:div>
    <w:div w:id="1459683854">
      <w:bodyDiv w:val="1"/>
      <w:marLeft w:val="0"/>
      <w:marRight w:val="0"/>
      <w:marTop w:val="0"/>
      <w:marBottom w:val="0"/>
      <w:divBdr>
        <w:top w:val="none" w:sz="0" w:space="0" w:color="auto"/>
        <w:left w:val="none" w:sz="0" w:space="0" w:color="auto"/>
        <w:bottom w:val="none" w:sz="0" w:space="0" w:color="auto"/>
        <w:right w:val="none" w:sz="0" w:space="0" w:color="auto"/>
      </w:divBdr>
    </w:div>
    <w:div w:id="1460758980">
      <w:bodyDiv w:val="1"/>
      <w:marLeft w:val="0"/>
      <w:marRight w:val="0"/>
      <w:marTop w:val="0"/>
      <w:marBottom w:val="0"/>
      <w:divBdr>
        <w:top w:val="none" w:sz="0" w:space="0" w:color="auto"/>
        <w:left w:val="none" w:sz="0" w:space="0" w:color="auto"/>
        <w:bottom w:val="none" w:sz="0" w:space="0" w:color="auto"/>
        <w:right w:val="none" w:sz="0" w:space="0" w:color="auto"/>
      </w:divBdr>
    </w:div>
    <w:div w:id="1462269096">
      <w:bodyDiv w:val="1"/>
      <w:marLeft w:val="0"/>
      <w:marRight w:val="0"/>
      <w:marTop w:val="0"/>
      <w:marBottom w:val="0"/>
      <w:divBdr>
        <w:top w:val="none" w:sz="0" w:space="0" w:color="auto"/>
        <w:left w:val="none" w:sz="0" w:space="0" w:color="auto"/>
        <w:bottom w:val="none" w:sz="0" w:space="0" w:color="auto"/>
        <w:right w:val="none" w:sz="0" w:space="0" w:color="auto"/>
      </w:divBdr>
    </w:div>
    <w:div w:id="1464737727">
      <w:bodyDiv w:val="1"/>
      <w:marLeft w:val="0"/>
      <w:marRight w:val="0"/>
      <w:marTop w:val="0"/>
      <w:marBottom w:val="0"/>
      <w:divBdr>
        <w:top w:val="none" w:sz="0" w:space="0" w:color="auto"/>
        <w:left w:val="none" w:sz="0" w:space="0" w:color="auto"/>
        <w:bottom w:val="none" w:sz="0" w:space="0" w:color="auto"/>
        <w:right w:val="none" w:sz="0" w:space="0" w:color="auto"/>
      </w:divBdr>
    </w:div>
    <w:div w:id="1468744242">
      <w:bodyDiv w:val="1"/>
      <w:marLeft w:val="0"/>
      <w:marRight w:val="0"/>
      <w:marTop w:val="0"/>
      <w:marBottom w:val="0"/>
      <w:divBdr>
        <w:top w:val="none" w:sz="0" w:space="0" w:color="auto"/>
        <w:left w:val="none" w:sz="0" w:space="0" w:color="auto"/>
        <w:bottom w:val="none" w:sz="0" w:space="0" w:color="auto"/>
        <w:right w:val="none" w:sz="0" w:space="0" w:color="auto"/>
      </w:divBdr>
    </w:div>
    <w:div w:id="1470366659">
      <w:bodyDiv w:val="1"/>
      <w:marLeft w:val="0"/>
      <w:marRight w:val="0"/>
      <w:marTop w:val="0"/>
      <w:marBottom w:val="0"/>
      <w:divBdr>
        <w:top w:val="none" w:sz="0" w:space="0" w:color="auto"/>
        <w:left w:val="none" w:sz="0" w:space="0" w:color="auto"/>
        <w:bottom w:val="none" w:sz="0" w:space="0" w:color="auto"/>
        <w:right w:val="none" w:sz="0" w:space="0" w:color="auto"/>
      </w:divBdr>
    </w:div>
    <w:div w:id="1470511655">
      <w:bodyDiv w:val="1"/>
      <w:marLeft w:val="0"/>
      <w:marRight w:val="0"/>
      <w:marTop w:val="0"/>
      <w:marBottom w:val="0"/>
      <w:divBdr>
        <w:top w:val="none" w:sz="0" w:space="0" w:color="auto"/>
        <w:left w:val="none" w:sz="0" w:space="0" w:color="auto"/>
        <w:bottom w:val="none" w:sz="0" w:space="0" w:color="auto"/>
        <w:right w:val="none" w:sz="0" w:space="0" w:color="auto"/>
      </w:divBdr>
    </w:div>
    <w:div w:id="1471556695">
      <w:bodyDiv w:val="1"/>
      <w:marLeft w:val="0"/>
      <w:marRight w:val="0"/>
      <w:marTop w:val="0"/>
      <w:marBottom w:val="0"/>
      <w:divBdr>
        <w:top w:val="none" w:sz="0" w:space="0" w:color="auto"/>
        <w:left w:val="none" w:sz="0" w:space="0" w:color="auto"/>
        <w:bottom w:val="none" w:sz="0" w:space="0" w:color="auto"/>
        <w:right w:val="none" w:sz="0" w:space="0" w:color="auto"/>
      </w:divBdr>
    </w:div>
    <w:div w:id="1472749328">
      <w:bodyDiv w:val="1"/>
      <w:marLeft w:val="0"/>
      <w:marRight w:val="0"/>
      <w:marTop w:val="0"/>
      <w:marBottom w:val="0"/>
      <w:divBdr>
        <w:top w:val="none" w:sz="0" w:space="0" w:color="auto"/>
        <w:left w:val="none" w:sz="0" w:space="0" w:color="auto"/>
        <w:bottom w:val="none" w:sz="0" w:space="0" w:color="auto"/>
        <w:right w:val="none" w:sz="0" w:space="0" w:color="auto"/>
      </w:divBdr>
    </w:div>
    <w:div w:id="1473713230">
      <w:bodyDiv w:val="1"/>
      <w:marLeft w:val="0"/>
      <w:marRight w:val="0"/>
      <w:marTop w:val="0"/>
      <w:marBottom w:val="0"/>
      <w:divBdr>
        <w:top w:val="none" w:sz="0" w:space="0" w:color="auto"/>
        <w:left w:val="none" w:sz="0" w:space="0" w:color="auto"/>
        <w:bottom w:val="none" w:sz="0" w:space="0" w:color="auto"/>
        <w:right w:val="none" w:sz="0" w:space="0" w:color="auto"/>
      </w:divBdr>
    </w:div>
    <w:div w:id="1478230611">
      <w:bodyDiv w:val="1"/>
      <w:marLeft w:val="0"/>
      <w:marRight w:val="0"/>
      <w:marTop w:val="0"/>
      <w:marBottom w:val="0"/>
      <w:divBdr>
        <w:top w:val="none" w:sz="0" w:space="0" w:color="auto"/>
        <w:left w:val="none" w:sz="0" w:space="0" w:color="auto"/>
        <w:bottom w:val="none" w:sz="0" w:space="0" w:color="auto"/>
        <w:right w:val="none" w:sz="0" w:space="0" w:color="auto"/>
      </w:divBdr>
    </w:div>
    <w:div w:id="1478456314">
      <w:bodyDiv w:val="1"/>
      <w:marLeft w:val="0"/>
      <w:marRight w:val="0"/>
      <w:marTop w:val="0"/>
      <w:marBottom w:val="0"/>
      <w:divBdr>
        <w:top w:val="none" w:sz="0" w:space="0" w:color="auto"/>
        <w:left w:val="none" w:sz="0" w:space="0" w:color="auto"/>
        <w:bottom w:val="none" w:sz="0" w:space="0" w:color="auto"/>
        <w:right w:val="none" w:sz="0" w:space="0" w:color="auto"/>
      </w:divBdr>
    </w:div>
    <w:div w:id="1479227295">
      <w:bodyDiv w:val="1"/>
      <w:marLeft w:val="0"/>
      <w:marRight w:val="0"/>
      <w:marTop w:val="0"/>
      <w:marBottom w:val="0"/>
      <w:divBdr>
        <w:top w:val="none" w:sz="0" w:space="0" w:color="auto"/>
        <w:left w:val="none" w:sz="0" w:space="0" w:color="auto"/>
        <w:bottom w:val="none" w:sz="0" w:space="0" w:color="auto"/>
        <w:right w:val="none" w:sz="0" w:space="0" w:color="auto"/>
      </w:divBdr>
    </w:div>
    <w:div w:id="1479493808">
      <w:bodyDiv w:val="1"/>
      <w:marLeft w:val="0"/>
      <w:marRight w:val="0"/>
      <w:marTop w:val="0"/>
      <w:marBottom w:val="0"/>
      <w:divBdr>
        <w:top w:val="none" w:sz="0" w:space="0" w:color="auto"/>
        <w:left w:val="none" w:sz="0" w:space="0" w:color="auto"/>
        <w:bottom w:val="none" w:sz="0" w:space="0" w:color="auto"/>
        <w:right w:val="none" w:sz="0" w:space="0" w:color="auto"/>
      </w:divBdr>
    </w:div>
    <w:div w:id="1479611313">
      <w:bodyDiv w:val="1"/>
      <w:marLeft w:val="0"/>
      <w:marRight w:val="0"/>
      <w:marTop w:val="0"/>
      <w:marBottom w:val="0"/>
      <w:divBdr>
        <w:top w:val="none" w:sz="0" w:space="0" w:color="auto"/>
        <w:left w:val="none" w:sz="0" w:space="0" w:color="auto"/>
        <w:bottom w:val="none" w:sz="0" w:space="0" w:color="auto"/>
        <w:right w:val="none" w:sz="0" w:space="0" w:color="auto"/>
      </w:divBdr>
    </w:div>
    <w:div w:id="1483620062">
      <w:bodyDiv w:val="1"/>
      <w:marLeft w:val="0"/>
      <w:marRight w:val="0"/>
      <w:marTop w:val="0"/>
      <w:marBottom w:val="0"/>
      <w:divBdr>
        <w:top w:val="none" w:sz="0" w:space="0" w:color="auto"/>
        <w:left w:val="none" w:sz="0" w:space="0" w:color="auto"/>
        <w:bottom w:val="none" w:sz="0" w:space="0" w:color="auto"/>
        <w:right w:val="none" w:sz="0" w:space="0" w:color="auto"/>
      </w:divBdr>
    </w:div>
    <w:div w:id="1488935961">
      <w:bodyDiv w:val="1"/>
      <w:marLeft w:val="0"/>
      <w:marRight w:val="0"/>
      <w:marTop w:val="0"/>
      <w:marBottom w:val="0"/>
      <w:divBdr>
        <w:top w:val="none" w:sz="0" w:space="0" w:color="auto"/>
        <w:left w:val="none" w:sz="0" w:space="0" w:color="auto"/>
        <w:bottom w:val="none" w:sz="0" w:space="0" w:color="auto"/>
        <w:right w:val="none" w:sz="0" w:space="0" w:color="auto"/>
      </w:divBdr>
    </w:div>
    <w:div w:id="1493108422">
      <w:bodyDiv w:val="1"/>
      <w:marLeft w:val="0"/>
      <w:marRight w:val="0"/>
      <w:marTop w:val="0"/>
      <w:marBottom w:val="0"/>
      <w:divBdr>
        <w:top w:val="none" w:sz="0" w:space="0" w:color="auto"/>
        <w:left w:val="none" w:sz="0" w:space="0" w:color="auto"/>
        <w:bottom w:val="none" w:sz="0" w:space="0" w:color="auto"/>
        <w:right w:val="none" w:sz="0" w:space="0" w:color="auto"/>
      </w:divBdr>
    </w:div>
    <w:div w:id="1497694385">
      <w:bodyDiv w:val="1"/>
      <w:marLeft w:val="0"/>
      <w:marRight w:val="0"/>
      <w:marTop w:val="0"/>
      <w:marBottom w:val="0"/>
      <w:divBdr>
        <w:top w:val="none" w:sz="0" w:space="0" w:color="auto"/>
        <w:left w:val="none" w:sz="0" w:space="0" w:color="auto"/>
        <w:bottom w:val="none" w:sz="0" w:space="0" w:color="auto"/>
        <w:right w:val="none" w:sz="0" w:space="0" w:color="auto"/>
      </w:divBdr>
    </w:div>
    <w:div w:id="1508516139">
      <w:bodyDiv w:val="1"/>
      <w:marLeft w:val="0"/>
      <w:marRight w:val="0"/>
      <w:marTop w:val="0"/>
      <w:marBottom w:val="0"/>
      <w:divBdr>
        <w:top w:val="none" w:sz="0" w:space="0" w:color="auto"/>
        <w:left w:val="none" w:sz="0" w:space="0" w:color="auto"/>
        <w:bottom w:val="none" w:sz="0" w:space="0" w:color="auto"/>
        <w:right w:val="none" w:sz="0" w:space="0" w:color="auto"/>
      </w:divBdr>
    </w:div>
    <w:div w:id="1511991915">
      <w:bodyDiv w:val="1"/>
      <w:marLeft w:val="0"/>
      <w:marRight w:val="0"/>
      <w:marTop w:val="0"/>
      <w:marBottom w:val="0"/>
      <w:divBdr>
        <w:top w:val="none" w:sz="0" w:space="0" w:color="auto"/>
        <w:left w:val="none" w:sz="0" w:space="0" w:color="auto"/>
        <w:bottom w:val="none" w:sz="0" w:space="0" w:color="auto"/>
        <w:right w:val="none" w:sz="0" w:space="0" w:color="auto"/>
      </w:divBdr>
    </w:div>
    <w:div w:id="1514104409">
      <w:bodyDiv w:val="1"/>
      <w:marLeft w:val="0"/>
      <w:marRight w:val="0"/>
      <w:marTop w:val="0"/>
      <w:marBottom w:val="0"/>
      <w:divBdr>
        <w:top w:val="none" w:sz="0" w:space="0" w:color="auto"/>
        <w:left w:val="none" w:sz="0" w:space="0" w:color="auto"/>
        <w:bottom w:val="none" w:sz="0" w:space="0" w:color="auto"/>
        <w:right w:val="none" w:sz="0" w:space="0" w:color="auto"/>
      </w:divBdr>
    </w:div>
    <w:div w:id="1517114155">
      <w:bodyDiv w:val="1"/>
      <w:marLeft w:val="0"/>
      <w:marRight w:val="0"/>
      <w:marTop w:val="0"/>
      <w:marBottom w:val="0"/>
      <w:divBdr>
        <w:top w:val="none" w:sz="0" w:space="0" w:color="auto"/>
        <w:left w:val="none" w:sz="0" w:space="0" w:color="auto"/>
        <w:bottom w:val="none" w:sz="0" w:space="0" w:color="auto"/>
        <w:right w:val="none" w:sz="0" w:space="0" w:color="auto"/>
      </w:divBdr>
    </w:div>
    <w:div w:id="1528181756">
      <w:bodyDiv w:val="1"/>
      <w:marLeft w:val="0"/>
      <w:marRight w:val="0"/>
      <w:marTop w:val="0"/>
      <w:marBottom w:val="0"/>
      <w:divBdr>
        <w:top w:val="none" w:sz="0" w:space="0" w:color="auto"/>
        <w:left w:val="none" w:sz="0" w:space="0" w:color="auto"/>
        <w:bottom w:val="none" w:sz="0" w:space="0" w:color="auto"/>
        <w:right w:val="none" w:sz="0" w:space="0" w:color="auto"/>
      </w:divBdr>
    </w:div>
    <w:div w:id="1529560741">
      <w:bodyDiv w:val="1"/>
      <w:marLeft w:val="0"/>
      <w:marRight w:val="0"/>
      <w:marTop w:val="0"/>
      <w:marBottom w:val="0"/>
      <w:divBdr>
        <w:top w:val="none" w:sz="0" w:space="0" w:color="auto"/>
        <w:left w:val="none" w:sz="0" w:space="0" w:color="auto"/>
        <w:bottom w:val="none" w:sz="0" w:space="0" w:color="auto"/>
        <w:right w:val="none" w:sz="0" w:space="0" w:color="auto"/>
      </w:divBdr>
    </w:div>
    <w:div w:id="1533768794">
      <w:bodyDiv w:val="1"/>
      <w:marLeft w:val="0"/>
      <w:marRight w:val="0"/>
      <w:marTop w:val="0"/>
      <w:marBottom w:val="0"/>
      <w:divBdr>
        <w:top w:val="none" w:sz="0" w:space="0" w:color="auto"/>
        <w:left w:val="none" w:sz="0" w:space="0" w:color="auto"/>
        <w:bottom w:val="none" w:sz="0" w:space="0" w:color="auto"/>
        <w:right w:val="none" w:sz="0" w:space="0" w:color="auto"/>
      </w:divBdr>
    </w:div>
    <w:div w:id="1538733389">
      <w:bodyDiv w:val="1"/>
      <w:marLeft w:val="0"/>
      <w:marRight w:val="0"/>
      <w:marTop w:val="0"/>
      <w:marBottom w:val="0"/>
      <w:divBdr>
        <w:top w:val="none" w:sz="0" w:space="0" w:color="auto"/>
        <w:left w:val="none" w:sz="0" w:space="0" w:color="auto"/>
        <w:bottom w:val="none" w:sz="0" w:space="0" w:color="auto"/>
        <w:right w:val="none" w:sz="0" w:space="0" w:color="auto"/>
      </w:divBdr>
    </w:div>
    <w:div w:id="1539703741">
      <w:bodyDiv w:val="1"/>
      <w:marLeft w:val="0"/>
      <w:marRight w:val="0"/>
      <w:marTop w:val="0"/>
      <w:marBottom w:val="0"/>
      <w:divBdr>
        <w:top w:val="none" w:sz="0" w:space="0" w:color="auto"/>
        <w:left w:val="none" w:sz="0" w:space="0" w:color="auto"/>
        <w:bottom w:val="none" w:sz="0" w:space="0" w:color="auto"/>
        <w:right w:val="none" w:sz="0" w:space="0" w:color="auto"/>
      </w:divBdr>
    </w:div>
    <w:div w:id="1544827555">
      <w:bodyDiv w:val="1"/>
      <w:marLeft w:val="0"/>
      <w:marRight w:val="0"/>
      <w:marTop w:val="0"/>
      <w:marBottom w:val="0"/>
      <w:divBdr>
        <w:top w:val="none" w:sz="0" w:space="0" w:color="auto"/>
        <w:left w:val="none" w:sz="0" w:space="0" w:color="auto"/>
        <w:bottom w:val="none" w:sz="0" w:space="0" w:color="auto"/>
        <w:right w:val="none" w:sz="0" w:space="0" w:color="auto"/>
      </w:divBdr>
    </w:div>
    <w:div w:id="1545680776">
      <w:bodyDiv w:val="1"/>
      <w:marLeft w:val="0"/>
      <w:marRight w:val="0"/>
      <w:marTop w:val="0"/>
      <w:marBottom w:val="0"/>
      <w:divBdr>
        <w:top w:val="none" w:sz="0" w:space="0" w:color="auto"/>
        <w:left w:val="none" w:sz="0" w:space="0" w:color="auto"/>
        <w:bottom w:val="none" w:sz="0" w:space="0" w:color="auto"/>
        <w:right w:val="none" w:sz="0" w:space="0" w:color="auto"/>
      </w:divBdr>
    </w:div>
    <w:div w:id="1550067890">
      <w:bodyDiv w:val="1"/>
      <w:marLeft w:val="0"/>
      <w:marRight w:val="0"/>
      <w:marTop w:val="0"/>
      <w:marBottom w:val="0"/>
      <w:divBdr>
        <w:top w:val="none" w:sz="0" w:space="0" w:color="auto"/>
        <w:left w:val="none" w:sz="0" w:space="0" w:color="auto"/>
        <w:bottom w:val="none" w:sz="0" w:space="0" w:color="auto"/>
        <w:right w:val="none" w:sz="0" w:space="0" w:color="auto"/>
      </w:divBdr>
    </w:div>
    <w:div w:id="1550919829">
      <w:bodyDiv w:val="1"/>
      <w:marLeft w:val="0"/>
      <w:marRight w:val="0"/>
      <w:marTop w:val="0"/>
      <w:marBottom w:val="0"/>
      <w:divBdr>
        <w:top w:val="none" w:sz="0" w:space="0" w:color="auto"/>
        <w:left w:val="none" w:sz="0" w:space="0" w:color="auto"/>
        <w:bottom w:val="none" w:sz="0" w:space="0" w:color="auto"/>
        <w:right w:val="none" w:sz="0" w:space="0" w:color="auto"/>
      </w:divBdr>
    </w:div>
    <w:div w:id="1551917272">
      <w:bodyDiv w:val="1"/>
      <w:marLeft w:val="0"/>
      <w:marRight w:val="0"/>
      <w:marTop w:val="0"/>
      <w:marBottom w:val="0"/>
      <w:divBdr>
        <w:top w:val="none" w:sz="0" w:space="0" w:color="auto"/>
        <w:left w:val="none" w:sz="0" w:space="0" w:color="auto"/>
        <w:bottom w:val="none" w:sz="0" w:space="0" w:color="auto"/>
        <w:right w:val="none" w:sz="0" w:space="0" w:color="auto"/>
      </w:divBdr>
    </w:div>
    <w:div w:id="1557349331">
      <w:bodyDiv w:val="1"/>
      <w:marLeft w:val="0"/>
      <w:marRight w:val="0"/>
      <w:marTop w:val="0"/>
      <w:marBottom w:val="0"/>
      <w:divBdr>
        <w:top w:val="none" w:sz="0" w:space="0" w:color="auto"/>
        <w:left w:val="none" w:sz="0" w:space="0" w:color="auto"/>
        <w:bottom w:val="none" w:sz="0" w:space="0" w:color="auto"/>
        <w:right w:val="none" w:sz="0" w:space="0" w:color="auto"/>
      </w:divBdr>
    </w:div>
    <w:div w:id="1558274333">
      <w:bodyDiv w:val="1"/>
      <w:marLeft w:val="0"/>
      <w:marRight w:val="0"/>
      <w:marTop w:val="0"/>
      <w:marBottom w:val="0"/>
      <w:divBdr>
        <w:top w:val="none" w:sz="0" w:space="0" w:color="auto"/>
        <w:left w:val="none" w:sz="0" w:space="0" w:color="auto"/>
        <w:bottom w:val="none" w:sz="0" w:space="0" w:color="auto"/>
        <w:right w:val="none" w:sz="0" w:space="0" w:color="auto"/>
      </w:divBdr>
    </w:div>
    <w:div w:id="1562205776">
      <w:bodyDiv w:val="1"/>
      <w:marLeft w:val="0"/>
      <w:marRight w:val="0"/>
      <w:marTop w:val="0"/>
      <w:marBottom w:val="0"/>
      <w:divBdr>
        <w:top w:val="none" w:sz="0" w:space="0" w:color="auto"/>
        <w:left w:val="none" w:sz="0" w:space="0" w:color="auto"/>
        <w:bottom w:val="none" w:sz="0" w:space="0" w:color="auto"/>
        <w:right w:val="none" w:sz="0" w:space="0" w:color="auto"/>
      </w:divBdr>
    </w:div>
    <w:div w:id="1573151401">
      <w:bodyDiv w:val="1"/>
      <w:marLeft w:val="0"/>
      <w:marRight w:val="0"/>
      <w:marTop w:val="0"/>
      <w:marBottom w:val="0"/>
      <w:divBdr>
        <w:top w:val="none" w:sz="0" w:space="0" w:color="auto"/>
        <w:left w:val="none" w:sz="0" w:space="0" w:color="auto"/>
        <w:bottom w:val="none" w:sz="0" w:space="0" w:color="auto"/>
        <w:right w:val="none" w:sz="0" w:space="0" w:color="auto"/>
      </w:divBdr>
    </w:div>
    <w:div w:id="1573352098">
      <w:bodyDiv w:val="1"/>
      <w:marLeft w:val="0"/>
      <w:marRight w:val="0"/>
      <w:marTop w:val="0"/>
      <w:marBottom w:val="0"/>
      <w:divBdr>
        <w:top w:val="none" w:sz="0" w:space="0" w:color="auto"/>
        <w:left w:val="none" w:sz="0" w:space="0" w:color="auto"/>
        <w:bottom w:val="none" w:sz="0" w:space="0" w:color="auto"/>
        <w:right w:val="none" w:sz="0" w:space="0" w:color="auto"/>
      </w:divBdr>
    </w:div>
    <w:div w:id="1573664912">
      <w:bodyDiv w:val="1"/>
      <w:marLeft w:val="0"/>
      <w:marRight w:val="0"/>
      <w:marTop w:val="0"/>
      <w:marBottom w:val="0"/>
      <w:divBdr>
        <w:top w:val="none" w:sz="0" w:space="0" w:color="auto"/>
        <w:left w:val="none" w:sz="0" w:space="0" w:color="auto"/>
        <w:bottom w:val="none" w:sz="0" w:space="0" w:color="auto"/>
        <w:right w:val="none" w:sz="0" w:space="0" w:color="auto"/>
      </w:divBdr>
    </w:div>
    <w:div w:id="1575167326">
      <w:bodyDiv w:val="1"/>
      <w:marLeft w:val="0"/>
      <w:marRight w:val="0"/>
      <w:marTop w:val="0"/>
      <w:marBottom w:val="0"/>
      <w:divBdr>
        <w:top w:val="none" w:sz="0" w:space="0" w:color="auto"/>
        <w:left w:val="none" w:sz="0" w:space="0" w:color="auto"/>
        <w:bottom w:val="none" w:sz="0" w:space="0" w:color="auto"/>
        <w:right w:val="none" w:sz="0" w:space="0" w:color="auto"/>
      </w:divBdr>
    </w:div>
    <w:div w:id="1580825216">
      <w:bodyDiv w:val="1"/>
      <w:marLeft w:val="0"/>
      <w:marRight w:val="0"/>
      <w:marTop w:val="0"/>
      <w:marBottom w:val="0"/>
      <w:divBdr>
        <w:top w:val="none" w:sz="0" w:space="0" w:color="auto"/>
        <w:left w:val="none" w:sz="0" w:space="0" w:color="auto"/>
        <w:bottom w:val="none" w:sz="0" w:space="0" w:color="auto"/>
        <w:right w:val="none" w:sz="0" w:space="0" w:color="auto"/>
      </w:divBdr>
    </w:div>
    <w:div w:id="1582569634">
      <w:bodyDiv w:val="1"/>
      <w:marLeft w:val="0"/>
      <w:marRight w:val="0"/>
      <w:marTop w:val="0"/>
      <w:marBottom w:val="0"/>
      <w:divBdr>
        <w:top w:val="none" w:sz="0" w:space="0" w:color="auto"/>
        <w:left w:val="none" w:sz="0" w:space="0" w:color="auto"/>
        <w:bottom w:val="none" w:sz="0" w:space="0" w:color="auto"/>
        <w:right w:val="none" w:sz="0" w:space="0" w:color="auto"/>
      </w:divBdr>
    </w:div>
    <w:div w:id="1592813121">
      <w:bodyDiv w:val="1"/>
      <w:marLeft w:val="0"/>
      <w:marRight w:val="0"/>
      <w:marTop w:val="0"/>
      <w:marBottom w:val="0"/>
      <w:divBdr>
        <w:top w:val="none" w:sz="0" w:space="0" w:color="auto"/>
        <w:left w:val="none" w:sz="0" w:space="0" w:color="auto"/>
        <w:bottom w:val="none" w:sz="0" w:space="0" w:color="auto"/>
        <w:right w:val="none" w:sz="0" w:space="0" w:color="auto"/>
      </w:divBdr>
    </w:div>
    <w:div w:id="1607619062">
      <w:bodyDiv w:val="1"/>
      <w:marLeft w:val="0"/>
      <w:marRight w:val="0"/>
      <w:marTop w:val="0"/>
      <w:marBottom w:val="0"/>
      <w:divBdr>
        <w:top w:val="none" w:sz="0" w:space="0" w:color="auto"/>
        <w:left w:val="none" w:sz="0" w:space="0" w:color="auto"/>
        <w:bottom w:val="none" w:sz="0" w:space="0" w:color="auto"/>
        <w:right w:val="none" w:sz="0" w:space="0" w:color="auto"/>
      </w:divBdr>
    </w:div>
    <w:div w:id="1609507754">
      <w:bodyDiv w:val="1"/>
      <w:marLeft w:val="0"/>
      <w:marRight w:val="0"/>
      <w:marTop w:val="0"/>
      <w:marBottom w:val="0"/>
      <w:divBdr>
        <w:top w:val="none" w:sz="0" w:space="0" w:color="auto"/>
        <w:left w:val="none" w:sz="0" w:space="0" w:color="auto"/>
        <w:bottom w:val="none" w:sz="0" w:space="0" w:color="auto"/>
        <w:right w:val="none" w:sz="0" w:space="0" w:color="auto"/>
      </w:divBdr>
    </w:div>
    <w:div w:id="1611618957">
      <w:bodyDiv w:val="1"/>
      <w:marLeft w:val="0"/>
      <w:marRight w:val="0"/>
      <w:marTop w:val="0"/>
      <w:marBottom w:val="0"/>
      <w:divBdr>
        <w:top w:val="none" w:sz="0" w:space="0" w:color="auto"/>
        <w:left w:val="none" w:sz="0" w:space="0" w:color="auto"/>
        <w:bottom w:val="none" w:sz="0" w:space="0" w:color="auto"/>
        <w:right w:val="none" w:sz="0" w:space="0" w:color="auto"/>
      </w:divBdr>
    </w:div>
    <w:div w:id="1611931297">
      <w:bodyDiv w:val="1"/>
      <w:marLeft w:val="0"/>
      <w:marRight w:val="0"/>
      <w:marTop w:val="0"/>
      <w:marBottom w:val="0"/>
      <w:divBdr>
        <w:top w:val="none" w:sz="0" w:space="0" w:color="auto"/>
        <w:left w:val="none" w:sz="0" w:space="0" w:color="auto"/>
        <w:bottom w:val="none" w:sz="0" w:space="0" w:color="auto"/>
        <w:right w:val="none" w:sz="0" w:space="0" w:color="auto"/>
      </w:divBdr>
    </w:div>
    <w:div w:id="1612513313">
      <w:bodyDiv w:val="1"/>
      <w:marLeft w:val="0"/>
      <w:marRight w:val="0"/>
      <w:marTop w:val="0"/>
      <w:marBottom w:val="0"/>
      <w:divBdr>
        <w:top w:val="none" w:sz="0" w:space="0" w:color="auto"/>
        <w:left w:val="none" w:sz="0" w:space="0" w:color="auto"/>
        <w:bottom w:val="none" w:sz="0" w:space="0" w:color="auto"/>
        <w:right w:val="none" w:sz="0" w:space="0" w:color="auto"/>
      </w:divBdr>
    </w:div>
    <w:div w:id="1620796535">
      <w:bodyDiv w:val="1"/>
      <w:marLeft w:val="0"/>
      <w:marRight w:val="0"/>
      <w:marTop w:val="0"/>
      <w:marBottom w:val="0"/>
      <w:divBdr>
        <w:top w:val="none" w:sz="0" w:space="0" w:color="auto"/>
        <w:left w:val="none" w:sz="0" w:space="0" w:color="auto"/>
        <w:bottom w:val="none" w:sz="0" w:space="0" w:color="auto"/>
        <w:right w:val="none" w:sz="0" w:space="0" w:color="auto"/>
      </w:divBdr>
    </w:div>
    <w:div w:id="1622372385">
      <w:bodyDiv w:val="1"/>
      <w:marLeft w:val="0"/>
      <w:marRight w:val="0"/>
      <w:marTop w:val="0"/>
      <w:marBottom w:val="0"/>
      <w:divBdr>
        <w:top w:val="none" w:sz="0" w:space="0" w:color="auto"/>
        <w:left w:val="none" w:sz="0" w:space="0" w:color="auto"/>
        <w:bottom w:val="none" w:sz="0" w:space="0" w:color="auto"/>
        <w:right w:val="none" w:sz="0" w:space="0" w:color="auto"/>
      </w:divBdr>
    </w:div>
    <w:div w:id="1625506293">
      <w:bodyDiv w:val="1"/>
      <w:marLeft w:val="0"/>
      <w:marRight w:val="0"/>
      <w:marTop w:val="0"/>
      <w:marBottom w:val="0"/>
      <w:divBdr>
        <w:top w:val="none" w:sz="0" w:space="0" w:color="auto"/>
        <w:left w:val="none" w:sz="0" w:space="0" w:color="auto"/>
        <w:bottom w:val="none" w:sz="0" w:space="0" w:color="auto"/>
        <w:right w:val="none" w:sz="0" w:space="0" w:color="auto"/>
      </w:divBdr>
    </w:div>
    <w:div w:id="1630818944">
      <w:bodyDiv w:val="1"/>
      <w:marLeft w:val="0"/>
      <w:marRight w:val="0"/>
      <w:marTop w:val="0"/>
      <w:marBottom w:val="0"/>
      <w:divBdr>
        <w:top w:val="none" w:sz="0" w:space="0" w:color="auto"/>
        <w:left w:val="none" w:sz="0" w:space="0" w:color="auto"/>
        <w:bottom w:val="none" w:sz="0" w:space="0" w:color="auto"/>
        <w:right w:val="none" w:sz="0" w:space="0" w:color="auto"/>
      </w:divBdr>
    </w:div>
    <w:div w:id="1631940620">
      <w:bodyDiv w:val="1"/>
      <w:marLeft w:val="0"/>
      <w:marRight w:val="0"/>
      <w:marTop w:val="0"/>
      <w:marBottom w:val="0"/>
      <w:divBdr>
        <w:top w:val="none" w:sz="0" w:space="0" w:color="auto"/>
        <w:left w:val="none" w:sz="0" w:space="0" w:color="auto"/>
        <w:bottom w:val="none" w:sz="0" w:space="0" w:color="auto"/>
        <w:right w:val="none" w:sz="0" w:space="0" w:color="auto"/>
      </w:divBdr>
    </w:div>
    <w:div w:id="1636062756">
      <w:bodyDiv w:val="1"/>
      <w:marLeft w:val="0"/>
      <w:marRight w:val="0"/>
      <w:marTop w:val="0"/>
      <w:marBottom w:val="0"/>
      <w:divBdr>
        <w:top w:val="none" w:sz="0" w:space="0" w:color="auto"/>
        <w:left w:val="none" w:sz="0" w:space="0" w:color="auto"/>
        <w:bottom w:val="none" w:sz="0" w:space="0" w:color="auto"/>
        <w:right w:val="none" w:sz="0" w:space="0" w:color="auto"/>
      </w:divBdr>
    </w:div>
    <w:div w:id="1636518766">
      <w:bodyDiv w:val="1"/>
      <w:marLeft w:val="0"/>
      <w:marRight w:val="0"/>
      <w:marTop w:val="0"/>
      <w:marBottom w:val="0"/>
      <w:divBdr>
        <w:top w:val="none" w:sz="0" w:space="0" w:color="auto"/>
        <w:left w:val="none" w:sz="0" w:space="0" w:color="auto"/>
        <w:bottom w:val="none" w:sz="0" w:space="0" w:color="auto"/>
        <w:right w:val="none" w:sz="0" w:space="0" w:color="auto"/>
      </w:divBdr>
    </w:div>
    <w:div w:id="1647390212">
      <w:bodyDiv w:val="1"/>
      <w:marLeft w:val="0"/>
      <w:marRight w:val="0"/>
      <w:marTop w:val="0"/>
      <w:marBottom w:val="0"/>
      <w:divBdr>
        <w:top w:val="none" w:sz="0" w:space="0" w:color="auto"/>
        <w:left w:val="none" w:sz="0" w:space="0" w:color="auto"/>
        <w:bottom w:val="none" w:sz="0" w:space="0" w:color="auto"/>
        <w:right w:val="none" w:sz="0" w:space="0" w:color="auto"/>
      </w:divBdr>
    </w:div>
    <w:div w:id="1649553997">
      <w:bodyDiv w:val="1"/>
      <w:marLeft w:val="0"/>
      <w:marRight w:val="0"/>
      <w:marTop w:val="0"/>
      <w:marBottom w:val="0"/>
      <w:divBdr>
        <w:top w:val="none" w:sz="0" w:space="0" w:color="auto"/>
        <w:left w:val="none" w:sz="0" w:space="0" w:color="auto"/>
        <w:bottom w:val="none" w:sz="0" w:space="0" w:color="auto"/>
        <w:right w:val="none" w:sz="0" w:space="0" w:color="auto"/>
      </w:divBdr>
    </w:div>
    <w:div w:id="1652782282">
      <w:bodyDiv w:val="1"/>
      <w:marLeft w:val="0"/>
      <w:marRight w:val="0"/>
      <w:marTop w:val="0"/>
      <w:marBottom w:val="0"/>
      <w:divBdr>
        <w:top w:val="none" w:sz="0" w:space="0" w:color="auto"/>
        <w:left w:val="none" w:sz="0" w:space="0" w:color="auto"/>
        <w:bottom w:val="none" w:sz="0" w:space="0" w:color="auto"/>
        <w:right w:val="none" w:sz="0" w:space="0" w:color="auto"/>
      </w:divBdr>
    </w:div>
    <w:div w:id="1656034918">
      <w:bodyDiv w:val="1"/>
      <w:marLeft w:val="0"/>
      <w:marRight w:val="0"/>
      <w:marTop w:val="0"/>
      <w:marBottom w:val="0"/>
      <w:divBdr>
        <w:top w:val="none" w:sz="0" w:space="0" w:color="auto"/>
        <w:left w:val="none" w:sz="0" w:space="0" w:color="auto"/>
        <w:bottom w:val="none" w:sz="0" w:space="0" w:color="auto"/>
        <w:right w:val="none" w:sz="0" w:space="0" w:color="auto"/>
      </w:divBdr>
    </w:div>
    <w:div w:id="1662808239">
      <w:bodyDiv w:val="1"/>
      <w:marLeft w:val="0"/>
      <w:marRight w:val="0"/>
      <w:marTop w:val="0"/>
      <w:marBottom w:val="0"/>
      <w:divBdr>
        <w:top w:val="none" w:sz="0" w:space="0" w:color="auto"/>
        <w:left w:val="none" w:sz="0" w:space="0" w:color="auto"/>
        <w:bottom w:val="none" w:sz="0" w:space="0" w:color="auto"/>
        <w:right w:val="none" w:sz="0" w:space="0" w:color="auto"/>
      </w:divBdr>
    </w:div>
    <w:div w:id="1667902726">
      <w:bodyDiv w:val="1"/>
      <w:marLeft w:val="0"/>
      <w:marRight w:val="0"/>
      <w:marTop w:val="0"/>
      <w:marBottom w:val="0"/>
      <w:divBdr>
        <w:top w:val="none" w:sz="0" w:space="0" w:color="auto"/>
        <w:left w:val="none" w:sz="0" w:space="0" w:color="auto"/>
        <w:bottom w:val="none" w:sz="0" w:space="0" w:color="auto"/>
        <w:right w:val="none" w:sz="0" w:space="0" w:color="auto"/>
      </w:divBdr>
    </w:div>
    <w:div w:id="1670983972">
      <w:bodyDiv w:val="1"/>
      <w:marLeft w:val="0"/>
      <w:marRight w:val="0"/>
      <w:marTop w:val="0"/>
      <w:marBottom w:val="0"/>
      <w:divBdr>
        <w:top w:val="none" w:sz="0" w:space="0" w:color="auto"/>
        <w:left w:val="none" w:sz="0" w:space="0" w:color="auto"/>
        <w:bottom w:val="none" w:sz="0" w:space="0" w:color="auto"/>
        <w:right w:val="none" w:sz="0" w:space="0" w:color="auto"/>
      </w:divBdr>
    </w:div>
    <w:div w:id="1672097818">
      <w:bodyDiv w:val="1"/>
      <w:marLeft w:val="0"/>
      <w:marRight w:val="0"/>
      <w:marTop w:val="0"/>
      <w:marBottom w:val="0"/>
      <w:divBdr>
        <w:top w:val="none" w:sz="0" w:space="0" w:color="auto"/>
        <w:left w:val="none" w:sz="0" w:space="0" w:color="auto"/>
        <w:bottom w:val="none" w:sz="0" w:space="0" w:color="auto"/>
        <w:right w:val="none" w:sz="0" w:space="0" w:color="auto"/>
      </w:divBdr>
    </w:div>
    <w:div w:id="1673025007">
      <w:bodyDiv w:val="1"/>
      <w:marLeft w:val="0"/>
      <w:marRight w:val="0"/>
      <w:marTop w:val="0"/>
      <w:marBottom w:val="0"/>
      <w:divBdr>
        <w:top w:val="none" w:sz="0" w:space="0" w:color="auto"/>
        <w:left w:val="none" w:sz="0" w:space="0" w:color="auto"/>
        <w:bottom w:val="none" w:sz="0" w:space="0" w:color="auto"/>
        <w:right w:val="none" w:sz="0" w:space="0" w:color="auto"/>
      </w:divBdr>
    </w:div>
    <w:div w:id="1676034335">
      <w:bodyDiv w:val="1"/>
      <w:marLeft w:val="0"/>
      <w:marRight w:val="0"/>
      <w:marTop w:val="0"/>
      <w:marBottom w:val="0"/>
      <w:divBdr>
        <w:top w:val="none" w:sz="0" w:space="0" w:color="auto"/>
        <w:left w:val="none" w:sz="0" w:space="0" w:color="auto"/>
        <w:bottom w:val="none" w:sz="0" w:space="0" w:color="auto"/>
        <w:right w:val="none" w:sz="0" w:space="0" w:color="auto"/>
      </w:divBdr>
    </w:div>
    <w:div w:id="1676881430">
      <w:bodyDiv w:val="1"/>
      <w:marLeft w:val="0"/>
      <w:marRight w:val="0"/>
      <w:marTop w:val="0"/>
      <w:marBottom w:val="0"/>
      <w:divBdr>
        <w:top w:val="none" w:sz="0" w:space="0" w:color="auto"/>
        <w:left w:val="none" w:sz="0" w:space="0" w:color="auto"/>
        <w:bottom w:val="none" w:sz="0" w:space="0" w:color="auto"/>
        <w:right w:val="none" w:sz="0" w:space="0" w:color="auto"/>
      </w:divBdr>
    </w:div>
    <w:div w:id="1679116844">
      <w:bodyDiv w:val="1"/>
      <w:marLeft w:val="0"/>
      <w:marRight w:val="0"/>
      <w:marTop w:val="0"/>
      <w:marBottom w:val="0"/>
      <w:divBdr>
        <w:top w:val="none" w:sz="0" w:space="0" w:color="auto"/>
        <w:left w:val="none" w:sz="0" w:space="0" w:color="auto"/>
        <w:bottom w:val="none" w:sz="0" w:space="0" w:color="auto"/>
        <w:right w:val="none" w:sz="0" w:space="0" w:color="auto"/>
      </w:divBdr>
    </w:div>
    <w:div w:id="1681858266">
      <w:bodyDiv w:val="1"/>
      <w:marLeft w:val="0"/>
      <w:marRight w:val="0"/>
      <w:marTop w:val="0"/>
      <w:marBottom w:val="0"/>
      <w:divBdr>
        <w:top w:val="none" w:sz="0" w:space="0" w:color="auto"/>
        <w:left w:val="none" w:sz="0" w:space="0" w:color="auto"/>
        <w:bottom w:val="none" w:sz="0" w:space="0" w:color="auto"/>
        <w:right w:val="none" w:sz="0" w:space="0" w:color="auto"/>
      </w:divBdr>
    </w:div>
    <w:div w:id="1682051926">
      <w:bodyDiv w:val="1"/>
      <w:marLeft w:val="0"/>
      <w:marRight w:val="0"/>
      <w:marTop w:val="0"/>
      <w:marBottom w:val="0"/>
      <w:divBdr>
        <w:top w:val="none" w:sz="0" w:space="0" w:color="auto"/>
        <w:left w:val="none" w:sz="0" w:space="0" w:color="auto"/>
        <w:bottom w:val="none" w:sz="0" w:space="0" w:color="auto"/>
        <w:right w:val="none" w:sz="0" w:space="0" w:color="auto"/>
      </w:divBdr>
    </w:div>
    <w:div w:id="1690988113">
      <w:bodyDiv w:val="1"/>
      <w:marLeft w:val="0"/>
      <w:marRight w:val="0"/>
      <w:marTop w:val="0"/>
      <w:marBottom w:val="0"/>
      <w:divBdr>
        <w:top w:val="none" w:sz="0" w:space="0" w:color="auto"/>
        <w:left w:val="none" w:sz="0" w:space="0" w:color="auto"/>
        <w:bottom w:val="none" w:sz="0" w:space="0" w:color="auto"/>
        <w:right w:val="none" w:sz="0" w:space="0" w:color="auto"/>
      </w:divBdr>
    </w:div>
    <w:div w:id="1691957215">
      <w:bodyDiv w:val="1"/>
      <w:marLeft w:val="0"/>
      <w:marRight w:val="0"/>
      <w:marTop w:val="0"/>
      <w:marBottom w:val="0"/>
      <w:divBdr>
        <w:top w:val="none" w:sz="0" w:space="0" w:color="auto"/>
        <w:left w:val="none" w:sz="0" w:space="0" w:color="auto"/>
        <w:bottom w:val="none" w:sz="0" w:space="0" w:color="auto"/>
        <w:right w:val="none" w:sz="0" w:space="0" w:color="auto"/>
      </w:divBdr>
    </w:div>
    <w:div w:id="1692030753">
      <w:bodyDiv w:val="1"/>
      <w:marLeft w:val="0"/>
      <w:marRight w:val="0"/>
      <w:marTop w:val="0"/>
      <w:marBottom w:val="0"/>
      <w:divBdr>
        <w:top w:val="none" w:sz="0" w:space="0" w:color="auto"/>
        <w:left w:val="none" w:sz="0" w:space="0" w:color="auto"/>
        <w:bottom w:val="none" w:sz="0" w:space="0" w:color="auto"/>
        <w:right w:val="none" w:sz="0" w:space="0" w:color="auto"/>
      </w:divBdr>
    </w:div>
    <w:div w:id="1698234375">
      <w:bodyDiv w:val="1"/>
      <w:marLeft w:val="0"/>
      <w:marRight w:val="0"/>
      <w:marTop w:val="0"/>
      <w:marBottom w:val="0"/>
      <w:divBdr>
        <w:top w:val="none" w:sz="0" w:space="0" w:color="auto"/>
        <w:left w:val="none" w:sz="0" w:space="0" w:color="auto"/>
        <w:bottom w:val="none" w:sz="0" w:space="0" w:color="auto"/>
        <w:right w:val="none" w:sz="0" w:space="0" w:color="auto"/>
      </w:divBdr>
    </w:div>
    <w:div w:id="1706367834">
      <w:bodyDiv w:val="1"/>
      <w:marLeft w:val="0"/>
      <w:marRight w:val="0"/>
      <w:marTop w:val="0"/>
      <w:marBottom w:val="0"/>
      <w:divBdr>
        <w:top w:val="none" w:sz="0" w:space="0" w:color="auto"/>
        <w:left w:val="none" w:sz="0" w:space="0" w:color="auto"/>
        <w:bottom w:val="none" w:sz="0" w:space="0" w:color="auto"/>
        <w:right w:val="none" w:sz="0" w:space="0" w:color="auto"/>
      </w:divBdr>
    </w:div>
    <w:div w:id="1707876663">
      <w:bodyDiv w:val="1"/>
      <w:marLeft w:val="0"/>
      <w:marRight w:val="0"/>
      <w:marTop w:val="0"/>
      <w:marBottom w:val="0"/>
      <w:divBdr>
        <w:top w:val="none" w:sz="0" w:space="0" w:color="auto"/>
        <w:left w:val="none" w:sz="0" w:space="0" w:color="auto"/>
        <w:bottom w:val="none" w:sz="0" w:space="0" w:color="auto"/>
        <w:right w:val="none" w:sz="0" w:space="0" w:color="auto"/>
      </w:divBdr>
    </w:div>
    <w:div w:id="1713723103">
      <w:bodyDiv w:val="1"/>
      <w:marLeft w:val="0"/>
      <w:marRight w:val="0"/>
      <w:marTop w:val="0"/>
      <w:marBottom w:val="0"/>
      <w:divBdr>
        <w:top w:val="none" w:sz="0" w:space="0" w:color="auto"/>
        <w:left w:val="none" w:sz="0" w:space="0" w:color="auto"/>
        <w:bottom w:val="none" w:sz="0" w:space="0" w:color="auto"/>
        <w:right w:val="none" w:sz="0" w:space="0" w:color="auto"/>
      </w:divBdr>
    </w:div>
    <w:div w:id="1717775565">
      <w:bodyDiv w:val="1"/>
      <w:marLeft w:val="0"/>
      <w:marRight w:val="0"/>
      <w:marTop w:val="0"/>
      <w:marBottom w:val="0"/>
      <w:divBdr>
        <w:top w:val="none" w:sz="0" w:space="0" w:color="auto"/>
        <w:left w:val="none" w:sz="0" w:space="0" w:color="auto"/>
        <w:bottom w:val="none" w:sz="0" w:space="0" w:color="auto"/>
        <w:right w:val="none" w:sz="0" w:space="0" w:color="auto"/>
      </w:divBdr>
    </w:div>
    <w:div w:id="1719091952">
      <w:bodyDiv w:val="1"/>
      <w:marLeft w:val="0"/>
      <w:marRight w:val="0"/>
      <w:marTop w:val="0"/>
      <w:marBottom w:val="0"/>
      <w:divBdr>
        <w:top w:val="none" w:sz="0" w:space="0" w:color="auto"/>
        <w:left w:val="none" w:sz="0" w:space="0" w:color="auto"/>
        <w:bottom w:val="none" w:sz="0" w:space="0" w:color="auto"/>
        <w:right w:val="none" w:sz="0" w:space="0" w:color="auto"/>
      </w:divBdr>
    </w:div>
    <w:div w:id="1720085070">
      <w:bodyDiv w:val="1"/>
      <w:marLeft w:val="0"/>
      <w:marRight w:val="0"/>
      <w:marTop w:val="0"/>
      <w:marBottom w:val="0"/>
      <w:divBdr>
        <w:top w:val="none" w:sz="0" w:space="0" w:color="auto"/>
        <w:left w:val="none" w:sz="0" w:space="0" w:color="auto"/>
        <w:bottom w:val="none" w:sz="0" w:space="0" w:color="auto"/>
        <w:right w:val="none" w:sz="0" w:space="0" w:color="auto"/>
      </w:divBdr>
    </w:div>
    <w:div w:id="1721827658">
      <w:bodyDiv w:val="1"/>
      <w:marLeft w:val="0"/>
      <w:marRight w:val="0"/>
      <w:marTop w:val="0"/>
      <w:marBottom w:val="0"/>
      <w:divBdr>
        <w:top w:val="none" w:sz="0" w:space="0" w:color="auto"/>
        <w:left w:val="none" w:sz="0" w:space="0" w:color="auto"/>
        <w:bottom w:val="none" w:sz="0" w:space="0" w:color="auto"/>
        <w:right w:val="none" w:sz="0" w:space="0" w:color="auto"/>
      </w:divBdr>
    </w:div>
    <w:div w:id="1723361893">
      <w:bodyDiv w:val="1"/>
      <w:marLeft w:val="0"/>
      <w:marRight w:val="0"/>
      <w:marTop w:val="0"/>
      <w:marBottom w:val="0"/>
      <w:divBdr>
        <w:top w:val="none" w:sz="0" w:space="0" w:color="auto"/>
        <w:left w:val="none" w:sz="0" w:space="0" w:color="auto"/>
        <w:bottom w:val="none" w:sz="0" w:space="0" w:color="auto"/>
        <w:right w:val="none" w:sz="0" w:space="0" w:color="auto"/>
      </w:divBdr>
    </w:div>
    <w:div w:id="1724601898">
      <w:bodyDiv w:val="1"/>
      <w:marLeft w:val="0"/>
      <w:marRight w:val="0"/>
      <w:marTop w:val="0"/>
      <w:marBottom w:val="0"/>
      <w:divBdr>
        <w:top w:val="none" w:sz="0" w:space="0" w:color="auto"/>
        <w:left w:val="none" w:sz="0" w:space="0" w:color="auto"/>
        <w:bottom w:val="none" w:sz="0" w:space="0" w:color="auto"/>
        <w:right w:val="none" w:sz="0" w:space="0" w:color="auto"/>
      </w:divBdr>
    </w:div>
    <w:div w:id="1725983293">
      <w:bodyDiv w:val="1"/>
      <w:marLeft w:val="0"/>
      <w:marRight w:val="0"/>
      <w:marTop w:val="0"/>
      <w:marBottom w:val="0"/>
      <w:divBdr>
        <w:top w:val="none" w:sz="0" w:space="0" w:color="auto"/>
        <w:left w:val="none" w:sz="0" w:space="0" w:color="auto"/>
        <w:bottom w:val="none" w:sz="0" w:space="0" w:color="auto"/>
        <w:right w:val="none" w:sz="0" w:space="0" w:color="auto"/>
      </w:divBdr>
    </w:div>
    <w:div w:id="1732121091">
      <w:bodyDiv w:val="1"/>
      <w:marLeft w:val="0"/>
      <w:marRight w:val="0"/>
      <w:marTop w:val="0"/>
      <w:marBottom w:val="0"/>
      <w:divBdr>
        <w:top w:val="none" w:sz="0" w:space="0" w:color="auto"/>
        <w:left w:val="none" w:sz="0" w:space="0" w:color="auto"/>
        <w:bottom w:val="none" w:sz="0" w:space="0" w:color="auto"/>
        <w:right w:val="none" w:sz="0" w:space="0" w:color="auto"/>
      </w:divBdr>
    </w:div>
    <w:div w:id="1733969376">
      <w:bodyDiv w:val="1"/>
      <w:marLeft w:val="0"/>
      <w:marRight w:val="0"/>
      <w:marTop w:val="0"/>
      <w:marBottom w:val="0"/>
      <w:divBdr>
        <w:top w:val="none" w:sz="0" w:space="0" w:color="auto"/>
        <w:left w:val="none" w:sz="0" w:space="0" w:color="auto"/>
        <w:bottom w:val="none" w:sz="0" w:space="0" w:color="auto"/>
        <w:right w:val="none" w:sz="0" w:space="0" w:color="auto"/>
      </w:divBdr>
    </w:div>
    <w:div w:id="1736779011">
      <w:bodyDiv w:val="1"/>
      <w:marLeft w:val="0"/>
      <w:marRight w:val="0"/>
      <w:marTop w:val="0"/>
      <w:marBottom w:val="0"/>
      <w:divBdr>
        <w:top w:val="none" w:sz="0" w:space="0" w:color="auto"/>
        <w:left w:val="none" w:sz="0" w:space="0" w:color="auto"/>
        <w:bottom w:val="none" w:sz="0" w:space="0" w:color="auto"/>
        <w:right w:val="none" w:sz="0" w:space="0" w:color="auto"/>
      </w:divBdr>
    </w:div>
    <w:div w:id="1746755232">
      <w:bodyDiv w:val="1"/>
      <w:marLeft w:val="0"/>
      <w:marRight w:val="0"/>
      <w:marTop w:val="0"/>
      <w:marBottom w:val="0"/>
      <w:divBdr>
        <w:top w:val="none" w:sz="0" w:space="0" w:color="auto"/>
        <w:left w:val="none" w:sz="0" w:space="0" w:color="auto"/>
        <w:bottom w:val="none" w:sz="0" w:space="0" w:color="auto"/>
        <w:right w:val="none" w:sz="0" w:space="0" w:color="auto"/>
      </w:divBdr>
    </w:div>
    <w:div w:id="1755587510">
      <w:bodyDiv w:val="1"/>
      <w:marLeft w:val="0"/>
      <w:marRight w:val="0"/>
      <w:marTop w:val="0"/>
      <w:marBottom w:val="0"/>
      <w:divBdr>
        <w:top w:val="none" w:sz="0" w:space="0" w:color="auto"/>
        <w:left w:val="none" w:sz="0" w:space="0" w:color="auto"/>
        <w:bottom w:val="none" w:sz="0" w:space="0" w:color="auto"/>
        <w:right w:val="none" w:sz="0" w:space="0" w:color="auto"/>
      </w:divBdr>
    </w:div>
    <w:div w:id="1763067938">
      <w:bodyDiv w:val="1"/>
      <w:marLeft w:val="0"/>
      <w:marRight w:val="0"/>
      <w:marTop w:val="0"/>
      <w:marBottom w:val="0"/>
      <w:divBdr>
        <w:top w:val="none" w:sz="0" w:space="0" w:color="auto"/>
        <w:left w:val="none" w:sz="0" w:space="0" w:color="auto"/>
        <w:bottom w:val="none" w:sz="0" w:space="0" w:color="auto"/>
        <w:right w:val="none" w:sz="0" w:space="0" w:color="auto"/>
      </w:divBdr>
    </w:div>
    <w:div w:id="1767919334">
      <w:bodyDiv w:val="1"/>
      <w:marLeft w:val="0"/>
      <w:marRight w:val="0"/>
      <w:marTop w:val="0"/>
      <w:marBottom w:val="0"/>
      <w:divBdr>
        <w:top w:val="none" w:sz="0" w:space="0" w:color="auto"/>
        <w:left w:val="none" w:sz="0" w:space="0" w:color="auto"/>
        <w:bottom w:val="none" w:sz="0" w:space="0" w:color="auto"/>
        <w:right w:val="none" w:sz="0" w:space="0" w:color="auto"/>
      </w:divBdr>
    </w:div>
    <w:div w:id="1769502916">
      <w:bodyDiv w:val="1"/>
      <w:marLeft w:val="0"/>
      <w:marRight w:val="0"/>
      <w:marTop w:val="0"/>
      <w:marBottom w:val="0"/>
      <w:divBdr>
        <w:top w:val="none" w:sz="0" w:space="0" w:color="auto"/>
        <w:left w:val="none" w:sz="0" w:space="0" w:color="auto"/>
        <w:bottom w:val="none" w:sz="0" w:space="0" w:color="auto"/>
        <w:right w:val="none" w:sz="0" w:space="0" w:color="auto"/>
      </w:divBdr>
    </w:div>
    <w:div w:id="1771000886">
      <w:bodyDiv w:val="1"/>
      <w:marLeft w:val="0"/>
      <w:marRight w:val="0"/>
      <w:marTop w:val="0"/>
      <w:marBottom w:val="0"/>
      <w:divBdr>
        <w:top w:val="none" w:sz="0" w:space="0" w:color="auto"/>
        <w:left w:val="none" w:sz="0" w:space="0" w:color="auto"/>
        <w:bottom w:val="none" w:sz="0" w:space="0" w:color="auto"/>
        <w:right w:val="none" w:sz="0" w:space="0" w:color="auto"/>
      </w:divBdr>
    </w:div>
    <w:div w:id="1776123593">
      <w:bodyDiv w:val="1"/>
      <w:marLeft w:val="0"/>
      <w:marRight w:val="0"/>
      <w:marTop w:val="0"/>
      <w:marBottom w:val="0"/>
      <w:divBdr>
        <w:top w:val="none" w:sz="0" w:space="0" w:color="auto"/>
        <w:left w:val="none" w:sz="0" w:space="0" w:color="auto"/>
        <w:bottom w:val="none" w:sz="0" w:space="0" w:color="auto"/>
        <w:right w:val="none" w:sz="0" w:space="0" w:color="auto"/>
      </w:divBdr>
    </w:div>
    <w:div w:id="1777094158">
      <w:bodyDiv w:val="1"/>
      <w:marLeft w:val="0"/>
      <w:marRight w:val="0"/>
      <w:marTop w:val="0"/>
      <w:marBottom w:val="0"/>
      <w:divBdr>
        <w:top w:val="none" w:sz="0" w:space="0" w:color="auto"/>
        <w:left w:val="none" w:sz="0" w:space="0" w:color="auto"/>
        <w:bottom w:val="none" w:sz="0" w:space="0" w:color="auto"/>
        <w:right w:val="none" w:sz="0" w:space="0" w:color="auto"/>
      </w:divBdr>
    </w:div>
    <w:div w:id="1783955460">
      <w:bodyDiv w:val="1"/>
      <w:marLeft w:val="0"/>
      <w:marRight w:val="0"/>
      <w:marTop w:val="0"/>
      <w:marBottom w:val="0"/>
      <w:divBdr>
        <w:top w:val="none" w:sz="0" w:space="0" w:color="auto"/>
        <w:left w:val="none" w:sz="0" w:space="0" w:color="auto"/>
        <w:bottom w:val="none" w:sz="0" w:space="0" w:color="auto"/>
        <w:right w:val="none" w:sz="0" w:space="0" w:color="auto"/>
      </w:divBdr>
    </w:div>
    <w:div w:id="1788574082">
      <w:bodyDiv w:val="1"/>
      <w:marLeft w:val="0"/>
      <w:marRight w:val="0"/>
      <w:marTop w:val="0"/>
      <w:marBottom w:val="0"/>
      <w:divBdr>
        <w:top w:val="none" w:sz="0" w:space="0" w:color="auto"/>
        <w:left w:val="none" w:sz="0" w:space="0" w:color="auto"/>
        <w:bottom w:val="none" w:sz="0" w:space="0" w:color="auto"/>
        <w:right w:val="none" w:sz="0" w:space="0" w:color="auto"/>
      </w:divBdr>
    </w:div>
    <w:div w:id="1791971055">
      <w:bodyDiv w:val="1"/>
      <w:marLeft w:val="0"/>
      <w:marRight w:val="0"/>
      <w:marTop w:val="0"/>
      <w:marBottom w:val="0"/>
      <w:divBdr>
        <w:top w:val="none" w:sz="0" w:space="0" w:color="auto"/>
        <w:left w:val="none" w:sz="0" w:space="0" w:color="auto"/>
        <w:bottom w:val="none" w:sz="0" w:space="0" w:color="auto"/>
        <w:right w:val="none" w:sz="0" w:space="0" w:color="auto"/>
      </w:divBdr>
    </w:div>
    <w:div w:id="1799182809">
      <w:bodyDiv w:val="1"/>
      <w:marLeft w:val="0"/>
      <w:marRight w:val="0"/>
      <w:marTop w:val="0"/>
      <w:marBottom w:val="0"/>
      <w:divBdr>
        <w:top w:val="none" w:sz="0" w:space="0" w:color="auto"/>
        <w:left w:val="none" w:sz="0" w:space="0" w:color="auto"/>
        <w:bottom w:val="none" w:sz="0" w:space="0" w:color="auto"/>
        <w:right w:val="none" w:sz="0" w:space="0" w:color="auto"/>
      </w:divBdr>
    </w:div>
    <w:div w:id="1799572196">
      <w:bodyDiv w:val="1"/>
      <w:marLeft w:val="0"/>
      <w:marRight w:val="0"/>
      <w:marTop w:val="0"/>
      <w:marBottom w:val="0"/>
      <w:divBdr>
        <w:top w:val="none" w:sz="0" w:space="0" w:color="auto"/>
        <w:left w:val="none" w:sz="0" w:space="0" w:color="auto"/>
        <w:bottom w:val="none" w:sz="0" w:space="0" w:color="auto"/>
        <w:right w:val="none" w:sz="0" w:space="0" w:color="auto"/>
      </w:divBdr>
    </w:div>
    <w:div w:id="1801455115">
      <w:bodyDiv w:val="1"/>
      <w:marLeft w:val="0"/>
      <w:marRight w:val="0"/>
      <w:marTop w:val="0"/>
      <w:marBottom w:val="0"/>
      <w:divBdr>
        <w:top w:val="none" w:sz="0" w:space="0" w:color="auto"/>
        <w:left w:val="none" w:sz="0" w:space="0" w:color="auto"/>
        <w:bottom w:val="none" w:sz="0" w:space="0" w:color="auto"/>
        <w:right w:val="none" w:sz="0" w:space="0" w:color="auto"/>
      </w:divBdr>
    </w:div>
    <w:div w:id="1801916704">
      <w:bodyDiv w:val="1"/>
      <w:marLeft w:val="0"/>
      <w:marRight w:val="0"/>
      <w:marTop w:val="0"/>
      <w:marBottom w:val="0"/>
      <w:divBdr>
        <w:top w:val="none" w:sz="0" w:space="0" w:color="auto"/>
        <w:left w:val="none" w:sz="0" w:space="0" w:color="auto"/>
        <w:bottom w:val="none" w:sz="0" w:space="0" w:color="auto"/>
        <w:right w:val="none" w:sz="0" w:space="0" w:color="auto"/>
      </w:divBdr>
    </w:div>
    <w:div w:id="1802307790">
      <w:bodyDiv w:val="1"/>
      <w:marLeft w:val="0"/>
      <w:marRight w:val="0"/>
      <w:marTop w:val="0"/>
      <w:marBottom w:val="0"/>
      <w:divBdr>
        <w:top w:val="none" w:sz="0" w:space="0" w:color="auto"/>
        <w:left w:val="none" w:sz="0" w:space="0" w:color="auto"/>
        <w:bottom w:val="none" w:sz="0" w:space="0" w:color="auto"/>
        <w:right w:val="none" w:sz="0" w:space="0" w:color="auto"/>
      </w:divBdr>
    </w:div>
    <w:div w:id="1807048213">
      <w:bodyDiv w:val="1"/>
      <w:marLeft w:val="0"/>
      <w:marRight w:val="0"/>
      <w:marTop w:val="0"/>
      <w:marBottom w:val="0"/>
      <w:divBdr>
        <w:top w:val="none" w:sz="0" w:space="0" w:color="auto"/>
        <w:left w:val="none" w:sz="0" w:space="0" w:color="auto"/>
        <w:bottom w:val="none" w:sz="0" w:space="0" w:color="auto"/>
        <w:right w:val="none" w:sz="0" w:space="0" w:color="auto"/>
      </w:divBdr>
    </w:div>
    <w:div w:id="1811748768">
      <w:bodyDiv w:val="1"/>
      <w:marLeft w:val="0"/>
      <w:marRight w:val="0"/>
      <w:marTop w:val="0"/>
      <w:marBottom w:val="0"/>
      <w:divBdr>
        <w:top w:val="none" w:sz="0" w:space="0" w:color="auto"/>
        <w:left w:val="none" w:sz="0" w:space="0" w:color="auto"/>
        <w:bottom w:val="none" w:sz="0" w:space="0" w:color="auto"/>
        <w:right w:val="none" w:sz="0" w:space="0" w:color="auto"/>
      </w:divBdr>
    </w:div>
    <w:div w:id="1816682542">
      <w:bodyDiv w:val="1"/>
      <w:marLeft w:val="0"/>
      <w:marRight w:val="0"/>
      <w:marTop w:val="0"/>
      <w:marBottom w:val="0"/>
      <w:divBdr>
        <w:top w:val="none" w:sz="0" w:space="0" w:color="auto"/>
        <w:left w:val="none" w:sz="0" w:space="0" w:color="auto"/>
        <w:bottom w:val="none" w:sz="0" w:space="0" w:color="auto"/>
        <w:right w:val="none" w:sz="0" w:space="0" w:color="auto"/>
      </w:divBdr>
    </w:div>
    <w:div w:id="1821189478">
      <w:bodyDiv w:val="1"/>
      <w:marLeft w:val="0"/>
      <w:marRight w:val="0"/>
      <w:marTop w:val="0"/>
      <w:marBottom w:val="0"/>
      <w:divBdr>
        <w:top w:val="none" w:sz="0" w:space="0" w:color="auto"/>
        <w:left w:val="none" w:sz="0" w:space="0" w:color="auto"/>
        <w:bottom w:val="none" w:sz="0" w:space="0" w:color="auto"/>
        <w:right w:val="none" w:sz="0" w:space="0" w:color="auto"/>
      </w:divBdr>
    </w:div>
    <w:div w:id="1823958954">
      <w:bodyDiv w:val="1"/>
      <w:marLeft w:val="0"/>
      <w:marRight w:val="0"/>
      <w:marTop w:val="0"/>
      <w:marBottom w:val="0"/>
      <w:divBdr>
        <w:top w:val="none" w:sz="0" w:space="0" w:color="auto"/>
        <w:left w:val="none" w:sz="0" w:space="0" w:color="auto"/>
        <w:bottom w:val="none" w:sz="0" w:space="0" w:color="auto"/>
        <w:right w:val="none" w:sz="0" w:space="0" w:color="auto"/>
      </w:divBdr>
    </w:div>
    <w:div w:id="1824278845">
      <w:bodyDiv w:val="1"/>
      <w:marLeft w:val="0"/>
      <w:marRight w:val="0"/>
      <w:marTop w:val="0"/>
      <w:marBottom w:val="0"/>
      <w:divBdr>
        <w:top w:val="none" w:sz="0" w:space="0" w:color="auto"/>
        <w:left w:val="none" w:sz="0" w:space="0" w:color="auto"/>
        <w:bottom w:val="none" w:sz="0" w:space="0" w:color="auto"/>
        <w:right w:val="none" w:sz="0" w:space="0" w:color="auto"/>
      </w:divBdr>
    </w:div>
    <w:div w:id="1824348802">
      <w:bodyDiv w:val="1"/>
      <w:marLeft w:val="0"/>
      <w:marRight w:val="0"/>
      <w:marTop w:val="0"/>
      <w:marBottom w:val="0"/>
      <w:divBdr>
        <w:top w:val="none" w:sz="0" w:space="0" w:color="auto"/>
        <w:left w:val="none" w:sz="0" w:space="0" w:color="auto"/>
        <w:bottom w:val="none" w:sz="0" w:space="0" w:color="auto"/>
        <w:right w:val="none" w:sz="0" w:space="0" w:color="auto"/>
      </w:divBdr>
    </w:div>
    <w:div w:id="1825008012">
      <w:bodyDiv w:val="1"/>
      <w:marLeft w:val="0"/>
      <w:marRight w:val="0"/>
      <w:marTop w:val="0"/>
      <w:marBottom w:val="0"/>
      <w:divBdr>
        <w:top w:val="none" w:sz="0" w:space="0" w:color="auto"/>
        <w:left w:val="none" w:sz="0" w:space="0" w:color="auto"/>
        <w:bottom w:val="none" w:sz="0" w:space="0" w:color="auto"/>
        <w:right w:val="none" w:sz="0" w:space="0" w:color="auto"/>
      </w:divBdr>
    </w:div>
    <w:div w:id="1826510188">
      <w:bodyDiv w:val="1"/>
      <w:marLeft w:val="0"/>
      <w:marRight w:val="0"/>
      <w:marTop w:val="0"/>
      <w:marBottom w:val="0"/>
      <w:divBdr>
        <w:top w:val="none" w:sz="0" w:space="0" w:color="auto"/>
        <w:left w:val="none" w:sz="0" w:space="0" w:color="auto"/>
        <w:bottom w:val="none" w:sz="0" w:space="0" w:color="auto"/>
        <w:right w:val="none" w:sz="0" w:space="0" w:color="auto"/>
      </w:divBdr>
    </w:div>
    <w:div w:id="1829665340">
      <w:bodyDiv w:val="1"/>
      <w:marLeft w:val="0"/>
      <w:marRight w:val="0"/>
      <w:marTop w:val="0"/>
      <w:marBottom w:val="0"/>
      <w:divBdr>
        <w:top w:val="none" w:sz="0" w:space="0" w:color="auto"/>
        <w:left w:val="none" w:sz="0" w:space="0" w:color="auto"/>
        <w:bottom w:val="none" w:sz="0" w:space="0" w:color="auto"/>
        <w:right w:val="none" w:sz="0" w:space="0" w:color="auto"/>
      </w:divBdr>
    </w:div>
    <w:div w:id="1837068549">
      <w:bodyDiv w:val="1"/>
      <w:marLeft w:val="0"/>
      <w:marRight w:val="0"/>
      <w:marTop w:val="0"/>
      <w:marBottom w:val="0"/>
      <w:divBdr>
        <w:top w:val="none" w:sz="0" w:space="0" w:color="auto"/>
        <w:left w:val="none" w:sz="0" w:space="0" w:color="auto"/>
        <w:bottom w:val="none" w:sz="0" w:space="0" w:color="auto"/>
        <w:right w:val="none" w:sz="0" w:space="0" w:color="auto"/>
      </w:divBdr>
    </w:div>
    <w:div w:id="1840003765">
      <w:bodyDiv w:val="1"/>
      <w:marLeft w:val="0"/>
      <w:marRight w:val="0"/>
      <w:marTop w:val="0"/>
      <w:marBottom w:val="0"/>
      <w:divBdr>
        <w:top w:val="none" w:sz="0" w:space="0" w:color="auto"/>
        <w:left w:val="none" w:sz="0" w:space="0" w:color="auto"/>
        <w:bottom w:val="none" w:sz="0" w:space="0" w:color="auto"/>
        <w:right w:val="none" w:sz="0" w:space="0" w:color="auto"/>
      </w:divBdr>
    </w:div>
    <w:div w:id="1842499494">
      <w:bodyDiv w:val="1"/>
      <w:marLeft w:val="0"/>
      <w:marRight w:val="0"/>
      <w:marTop w:val="0"/>
      <w:marBottom w:val="0"/>
      <w:divBdr>
        <w:top w:val="none" w:sz="0" w:space="0" w:color="auto"/>
        <w:left w:val="none" w:sz="0" w:space="0" w:color="auto"/>
        <w:bottom w:val="none" w:sz="0" w:space="0" w:color="auto"/>
        <w:right w:val="none" w:sz="0" w:space="0" w:color="auto"/>
      </w:divBdr>
    </w:div>
    <w:div w:id="1843004102">
      <w:bodyDiv w:val="1"/>
      <w:marLeft w:val="0"/>
      <w:marRight w:val="0"/>
      <w:marTop w:val="0"/>
      <w:marBottom w:val="0"/>
      <w:divBdr>
        <w:top w:val="none" w:sz="0" w:space="0" w:color="auto"/>
        <w:left w:val="none" w:sz="0" w:space="0" w:color="auto"/>
        <w:bottom w:val="none" w:sz="0" w:space="0" w:color="auto"/>
        <w:right w:val="none" w:sz="0" w:space="0" w:color="auto"/>
      </w:divBdr>
    </w:div>
    <w:div w:id="1846701557">
      <w:bodyDiv w:val="1"/>
      <w:marLeft w:val="0"/>
      <w:marRight w:val="0"/>
      <w:marTop w:val="0"/>
      <w:marBottom w:val="0"/>
      <w:divBdr>
        <w:top w:val="none" w:sz="0" w:space="0" w:color="auto"/>
        <w:left w:val="none" w:sz="0" w:space="0" w:color="auto"/>
        <w:bottom w:val="none" w:sz="0" w:space="0" w:color="auto"/>
        <w:right w:val="none" w:sz="0" w:space="0" w:color="auto"/>
      </w:divBdr>
    </w:div>
    <w:div w:id="1851605919">
      <w:bodyDiv w:val="1"/>
      <w:marLeft w:val="0"/>
      <w:marRight w:val="0"/>
      <w:marTop w:val="0"/>
      <w:marBottom w:val="0"/>
      <w:divBdr>
        <w:top w:val="none" w:sz="0" w:space="0" w:color="auto"/>
        <w:left w:val="none" w:sz="0" w:space="0" w:color="auto"/>
        <w:bottom w:val="none" w:sz="0" w:space="0" w:color="auto"/>
        <w:right w:val="none" w:sz="0" w:space="0" w:color="auto"/>
      </w:divBdr>
    </w:div>
    <w:div w:id="1855071777">
      <w:bodyDiv w:val="1"/>
      <w:marLeft w:val="0"/>
      <w:marRight w:val="0"/>
      <w:marTop w:val="0"/>
      <w:marBottom w:val="0"/>
      <w:divBdr>
        <w:top w:val="none" w:sz="0" w:space="0" w:color="auto"/>
        <w:left w:val="none" w:sz="0" w:space="0" w:color="auto"/>
        <w:bottom w:val="none" w:sz="0" w:space="0" w:color="auto"/>
        <w:right w:val="none" w:sz="0" w:space="0" w:color="auto"/>
      </w:divBdr>
    </w:div>
    <w:div w:id="1855873359">
      <w:bodyDiv w:val="1"/>
      <w:marLeft w:val="0"/>
      <w:marRight w:val="0"/>
      <w:marTop w:val="0"/>
      <w:marBottom w:val="0"/>
      <w:divBdr>
        <w:top w:val="none" w:sz="0" w:space="0" w:color="auto"/>
        <w:left w:val="none" w:sz="0" w:space="0" w:color="auto"/>
        <w:bottom w:val="none" w:sz="0" w:space="0" w:color="auto"/>
        <w:right w:val="none" w:sz="0" w:space="0" w:color="auto"/>
      </w:divBdr>
    </w:div>
    <w:div w:id="1861240969">
      <w:bodyDiv w:val="1"/>
      <w:marLeft w:val="0"/>
      <w:marRight w:val="0"/>
      <w:marTop w:val="0"/>
      <w:marBottom w:val="0"/>
      <w:divBdr>
        <w:top w:val="none" w:sz="0" w:space="0" w:color="auto"/>
        <w:left w:val="none" w:sz="0" w:space="0" w:color="auto"/>
        <w:bottom w:val="none" w:sz="0" w:space="0" w:color="auto"/>
        <w:right w:val="none" w:sz="0" w:space="0" w:color="auto"/>
      </w:divBdr>
    </w:div>
    <w:div w:id="1862233555">
      <w:bodyDiv w:val="1"/>
      <w:marLeft w:val="0"/>
      <w:marRight w:val="0"/>
      <w:marTop w:val="0"/>
      <w:marBottom w:val="0"/>
      <w:divBdr>
        <w:top w:val="none" w:sz="0" w:space="0" w:color="auto"/>
        <w:left w:val="none" w:sz="0" w:space="0" w:color="auto"/>
        <w:bottom w:val="none" w:sz="0" w:space="0" w:color="auto"/>
        <w:right w:val="none" w:sz="0" w:space="0" w:color="auto"/>
      </w:divBdr>
    </w:div>
    <w:div w:id="1865829427">
      <w:bodyDiv w:val="1"/>
      <w:marLeft w:val="0"/>
      <w:marRight w:val="0"/>
      <w:marTop w:val="0"/>
      <w:marBottom w:val="0"/>
      <w:divBdr>
        <w:top w:val="none" w:sz="0" w:space="0" w:color="auto"/>
        <w:left w:val="none" w:sz="0" w:space="0" w:color="auto"/>
        <w:bottom w:val="none" w:sz="0" w:space="0" w:color="auto"/>
        <w:right w:val="none" w:sz="0" w:space="0" w:color="auto"/>
      </w:divBdr>
    </w:div>
    <w:div w:id="1873690980">
      <w:bodyDiv w:val="1"/>
      <w:marLeft w:val="0"/>
      <w:marRight w:val="0"/>
      <w:marTop w:val="0"/>
      <w:marBottom w:val="0"/>
      <w:divBdr>
        <w:top w:val="none" w:sz="0" w:space="0" w:color="auto"/>
        <w:left w:val="none" w:sz="0" w:space="0" w:color="auto"/>
        <w:bottom w:val="none" w:sz="0" w:space="0" w:color="auto"/>
        <w:right w:val="none" w:sz="0" w:space="0" w:color="auto"/>
      </w:divBdr>
    </w:div>
    <w:div w:id="1880238192">
      <w:bodyDiv w:val="1"/>
      <w:marLeft w:val="0"/>
      <w:marRight w:val="0"/>
      <w:marTop w:val="0"/>
      <w:marBottom w:val="0"/>
      <w:divBdr>
        <w:top w:val="none" w:sz="0" w:space="0" w:color="auto"/>
        <w:left w:val="none" w:sz="0" w:space="0" w:color="auto"/>
        <w:bottom w:val="none" w:sz="0" w:space="0" w:color="auto"/>
        <w:right w:val="none" w:sz="0" w:space="0" w:color="auto"/>
      </w:divBdr>
    </w:div>
    <w:div w:id="1883787356">
      <w:bodyDiv w:val="1"/>
      <w:marLeft w:val="0"/>
      <w:marRight w:val="0"/>
      <w:marTop w:val="0"/>
      <w:marBottom w:val="0"/>
      <w:divBdr>
        <w:top w:val="none" w:sz="0" w:space="0" w:color="auto"/>
        <w:left w:val="none" w:sz="0" w:space="0" w:color="auto"/>
        <w:bottom w:val="none" w:sz="0" w:space="0" w:color="auto"/>
        <w:right w:val="none" w:sz="0" w:space="0" w:color="auto"/>
      </w:divBdr>
    </w:div>
    <w:div w:id="1886018007">
      <w:bodyDiv w:val="1"/>
      <w:marLeft w:val="0"/>
      <w:marRight w:val="0"/>
      <w:marTop w:val="0"/>
      <w:marBottom w:val="0"/>
      <w:divBdr>
        <w:top w:val="none" w:sz="0" w:space="0" w:color="auto"/>
        <w:left w:val="none" w:sz="0" w:space="0" w:color="auto"/>
        <w:bottom w:val="none" w:sz="0" w:space="0" w:color="auto"/>
        <w:right w:val="none" w:sz="0" w:space="0" w:color="auto"/>
      </w:divBdr>
    </w:div>
    <w:div w:id="1888058223">
      <w:bodyDiv w:val="1"/>
      <w:marLeft w:val="0"/>
      <w:marRight w:val="0"/>
      <w:marTop w:val="0"/>
      <w:marBottom w:val="0"/>
      <w:divBdr>
        <w:top w:val="none" w:sz="0" w:space="0" w:color="auto"/>
        <w:left w:val="none" w:sz="0" w:space="0" w:color="auto"/>
        <w:bottom w:val="none" w:sz="0" w:space="0" w:color="auto"/>
        <w:right w:val="none" w:sz="0" w:space="0" w:color="auto"/>
      </w:divBdr>
    </w:div>
    <w:div w:id="1890218076">
      <w:bodyDiv w:val="1"/>
      <w:marLeft w:val="0"/>
      <w:marRight w:val="0"/>
      <w:marTop w:val="0"/>
      <w:marBottom w:val="0"/>
      <w:divBdr>
        <w:top w:val="none" w:sz="0" w:space="0" w:color="auto"/>
        <w:left w:val="none" w:sz="0" w:space="0" w:color="auto"/>
        <w:bottom w:val="none" w:sz="0" w:space="0" w:color="auto"/>
        <w:right w:val="none" w:sz="0" w:space="0" w:color="auto"/>
      </w:divBdr>
    </w:div>
    <w:div w:id="1895963237">
      <w:bodyDiv w:val="1"/>
      <w:marLeft w:val="0"/>
      <w:marRight w:val="0"/>
      <w:marTop w:val="0"/>
      <w:marBottom w:val="0"/>
      <w:divBdr>
        <w:top w:val="none" w:sz="0" w:space="0" w:color="auto"/>
        <w:left w:val="none" w:sz="0" w:space="0" w:color="auto"/>
        <w:bottom w:val="none" w:sz="0" w:space="0" w:color="auto"/>
        <w:right w:val="none" w:sz="0" w:space="0" w:color="auto"/>
      </w:divBdr>
    </w:div>
    <w:div w:id="1896357197">
      <w:bodyDiv w:val="1"/>
      <w:marLeft w:val="0"/>
      <w:marRight w:val="0"/>
      <w:marTop w:val="0"/>
      <w:marBottom w:val="0"/>
      <w:divBdr>
        <w:top w:val="none" w:sz="0" w:space="0" w:color="auto"/>
        <w:left w:val="none" w:sz="0" w:space="0" w:color="auto"/>
        <w:bottom w:val="none" w:sz="0" w:space="0" w:color="auto"/>
        <w:right w:val="none" w:sz="0" w:space="0" w:color="auto"/>
      </w:divBdr>
    </w:div>
    <w:div w:id="1903131426">
      <w:bodyDiv w:val="1"/>
      <w:marLeft w:val="0"/>
      <w:marRight w:val="0"/>
      <w:marTop w:val="0"/>
      <w:marBottom w:val="0"/>
      <w:divBdr>
        <w:top w:val="none" w:sz="0" w:space="0" w:color="auto"/>
        <w:left w:val="none" w:sz="0" w:space="0" w:color="auto"/>
        <w:bottom w:val="none" w:sz="0" w:space="0" w:color="auto"/>
        <w:right w:val="none" w:sz="0" w:space="0" w:color="auto"/>
      </w:divBdr>
    </w:div>
    <w:div w:id="1905750674">
      <w:bodyDiv w:val="1"/>
      <w:marLeft w:val="0"/>
      <w:marRight w:val="0"/>
      <w:marTop w:val="0"/>
      <w:marBottom w:val="0"/>
      <w:divBdr>
        <w:top w:val="none" w:sz="0" w:space="0" w:color="auto"/>
        <w:left w:val="none" w:sz="0" w:space="0" w:color="auto"/>
        <w:bottom w:val="none" w:sz="0" w:space="0" w:color="auto"/>
        <w:right w:val="none" w:sz="0" w:space="0" w:color="auto"/>
      </w:divBdr>
    </w:div>
    <w:div w:id="1906600872">
      <w:bodyDiv w:val="1"/>
      <w:marLeft w:val="0"/>
      <w:marRight w:val="0"/>
      <w:marTop w:val="0"/>
      <w:marBottom w:val="0"/>
      <w:divBdr>
        <w:top w:val="none" w:sz="0" w:space="0" w:color="auto"/>
        <w:left w:val="none" w:sz="0" w:space="0" w:color="auto"/>
        <w:bottom w:val="none" w:sz="0" w:space="0" w:color="auto"/>
        <w:right w:val="none" w:sz="0" w:space="0" w:color="auto"/>
      </w:divBdr>
    </w:div>
    <w:div w:id="1909338091">
      <w:bodyDiv w:val="1"/>
      <w:marLeft w:val="0"/>
      <w:marRight w:val="0"/>
      <w:marTop w:val="0"/>
      <w:marBottom w:val="0"/>
      <w:divBdr>
        <w:top w:val="none" w:sz="0" w:space="0" w:color="auto"/>
        <w:left w:val="none" w:sz="0" w:space="0" w:color="auto"/>
        <w:bottom w:val="none" w:sz="0" w:space="0" w:color="auto"/>
        <w:right w:val="none" w:sz="0" w:space="0" w:color="auto"/>
      </w:divBdr>
    </w:div>
    <w:div w:id="1915123149">
      <w:bodyDiv w:val="1"/>
      <w:marLeft w:val="0"/>
      <w:marRight w:val="0"/>
      <w:marTop w:val="0"/>
      <w:marBottom w:val="0"/>
      <w:divBdr>
        <w:top w:val="none" w:sz="0" w:space="0" w:color="auto"/>
        <w:left w:val="none" w:sz="0" w:space="0" w:color="auto"/>
        <w:bottom w:val="none" w:sz="0" w:space="0" w:color="auto"/>
        <w:right w:val="none" w:sz="0" w:space="0" w:color="auto"/>
      </w:divBdr>
    </w:div>
    <w:div w:id="1921939018">
      <w:bodyDiv w:val="1"/>
      <w:marLeft w:val="0"/>
      <w:marRight w:val="0"/>
      <w:marTop w:val="0"/>
      <w:marBottom w:val="0"/>
      <w:divBdr>
        <w:top w:val="none" w:sz="0" w:space="0" w:color="auto"/>
        <w:left w:val="none" w:sz="0" w:space="0" w:color="auto"/>
        <w:bottom w:val="none" w:sz="0" w:space="0" w:color="auto"/>
        <w:right w:val="none" w:sz="0" w:space="0" w:color="auto"/>
      </w:divBdr>
    </w:div>
    <w:div w:id="1922064655">
      <w:bodyDiv w:val="1"/>
      <w:marLeft w:val="0"/>
      <w:marRight w:val="0"/>
      <w:marTop w:val="0"/>
      <w:marBottom w:val="0"/>
      <w:divBdr>
        <w:top w:val="none" w:sz="0" w:space="0" w:color="auto"/>
        <w:left w:val="none" w:sz="0" w:space="0" w:color="auto"/>
        <w:bottom w:val="none" w:sz="0" w:space="0" w:color="auto"/>
        <w:right w:val="none" w:sz="0" w:space="0" w:color="auto"/>
      </w:divBdr>
    </w:div>
    <w:div w:id="1924297248">
      <w:bodyDiv w:val="1"/>
      <w:marLeft w:val="0"/>
      <w:marRight w:val="0"/>
      <w:marTop w:val="0"/>
      <w:marBottom w:val="0"/>
      <w:divBdr>
        <w:top w:val="none" w:sz="0" w:space="0" w:color="auto"/>
        <w:left w:val="none" w:sz="0" w:space="0" w:color="auto"/>
        <w:bottom w:val="none" w:sz="0" w:space="0" w:color="auto"/>
        <w:right w:val="none" w:sz="0" w:space="0" w:color="auto"/>
      </w:divBdr>
    </w:div>
    <w:div w:id="1930576659">
      <w:bodyDiv w:val="1"/>
      <w:marLeft w:val="0"/>
      <w:marRight w:val="0"/>
      <w:marTop w:val="0"/>
      <w:marBottom w:val="0"/>
      <w:divBdr>
        <w:top w:val="none" w:sz="0" w:space="0" w:color="auto"/>
        <w:left w:val="none" w:sz="0" w:space="0" w:color="auto"/>
        <w:bottom w:val="none" w:sz="0" w:space="0" w:color="auto"/>
        <w:right w:val="none" w:sz="0" w:space="0" w:color="auto"/>
      </w:divBdr>
    </w:div>
    <w:div w:id="1931742959">
      <w:bodyDiv w:val="1"/>
      <w:marLeft w:val="0"/>
      <w:marRight w:val="0"/>
      <w:marTop w:val="0"/>
      <w:marBottom w:val="0"/>
      <w:divBdr>
        <w:top w:val="none" w:sz="0" w:space="0" w:color="auto"/>
        <w:left w:val="none" w:sz="0" w:space="0" w:color="auto"/>
        <w:bottom w:val="none" w:sz="0" w:space="0" w:color="auto"/>
        <w:right w:val="none" w:sz="0" w:space="0" w:color="auto"/>
      </w:divBdr>
    </w:div>
    <w:div w:id="1946572095">
      <w:bodyDiv w:val="1"/>
      <w:marLeft w:val="0"/>
      <w:marRight w:val="0"/>
      <w:marTop w:val="0"/>
      <w:marBottom w:val="0"/>
      <w:divBdr>
        <w:top w:val="none" w:sz="0" w:space="0" w:color="auto"/>
        <w:left w:val="none" w:sz="0" w:space="0" w:color="auto"/>
        <w:bottom w:val="none" w:sz="0" w:space="0" w:color="auto"/>
        <w:right w:val="none" w:sz="0" w:space="0" w:color="auto"/>
      </w:divBdr>
    </w:div>
    <w:div w:id="1948661287">
      <w:bodyDiv w:val="1"/>
      <w:marLeft w:val="0"/>
      <w:marRight w:val="0"/>
      <w:marTop w:val="0"/>
      <w:marBottom w:val="0"/>
      <w:divBdr>
        <w:top w:val="none" w:sz="0" w:space="0" w:color="auto"/>
        <w:left w:val="none" w:sz="0" w:space="0" w:color="auto"/>
        <w:bottom w:val="none" w:sz="0" w:space="0" w:color="auto"/>
        <w:right w:val="none" w:sz="0" w:space="0" w:color="auto"/>
      </w:divBdr>
    </w:div>
    <w:div w:id="1953785985">
      <w:bodyDiv w:val="1"/>
      <w:marLeft w:val="0"/>
      <w:marRight w:val="0"/>
      <w:marTop w:val="0"/>
      <w:marBottom w:val="0"/>
      <w:divBdr>
        <w:top w:val="none" w:sz="0" w:space="0" w:color="auto"/>
        <w:left w:val="none" w:sz="0" w:space="0" w:color="auto"/>
        <w:bottom w:val="none" w:sz="0" w:space="0" w:color="auto"/>
        <w:right w:val="none" w:sz="0" w:space="0" w:color="auto"/>
      </w:divBdr>
    </w:div>
    <w:div w:id="1954899807">
      <w:bodyDiv w:val="1"/>
      <w:marLeft w:val="0"/>
      <w:marRight w:val="0"/>
      <w:marTop w:val="0"/>
      <w:marBottom w:val="0"/>
      <w:divBdr>
        <w:top w:val="none" w:sz="0" w:space="0" w:color="auto"/>
        <w:left w:val="none" w:sz="0" w:space="0" w:color="auto"/>
        <w:bottom w:val="none" w:sz="0" w:space="0" w:color="auto"/>
        <w:right w:val="none" w:sz="0" w:space="0" w:color="auto"/>
      </w:divBdr>
    </w:div>
    <w:div w:id="1955399259">
      <w:bodyDiv w:val="1"/>
      <w:marLeft w:val="0"/>
      <w:marRight w:val="0"/>
      <w:marTop w:val="0"/>
      <w:marBottom w:val="0"/>
      <w:divBdr>
        <w:top w:val="none" w:sz="0" w:space="0" w:color="auto"/>
        <w:left w:val="none" w:sz="0" w:space="0" w:color="auto"/>
        <w:bottom w:val="none" w:sz="0" w:space="0" w:color="auto"/>
        <w:right w:val="none" w:sz="0" w:space="0" w:color="auto"/>
      </w:divBdr>
    </w:div>
    <w:div w:id="1958220151">
      <w:bodyDiv w:val="1"/>
      <w:marLeft w:val="0"/>
      <w:marRight w:val="0"/>
      <w:marTop w:val="0"/>
      <w:marBottom w:val="0"/>
      <w:divBdr>
        <w:top w:val="none" w:sz="0" w:space="0" w:color="auto"/>
        <w:left w:val="none" w:sz="0" w:space="0" w:color="auto"/>
        <w:bottom w:val="none" w:sz="0" w:space="0" w:color="auto"/>
        <w:right w:val="none" w:sz="0" w:space="0" w:color="auto"/>
      </w:divBdr>
    </w:div>
    <w:div w:id="1971203420">
      <w:bodyDiv w:val="1"/>
      <w:marLeft w:val="0"/>
      <w:marRight w:val="0"/>
      <w:marTop w:val="0"/>
      <w:marBottom w:val="0"/>
      <w:divBdr>
        <w:top w:val="none" w:sz="0" w:space="0" w:color="auto"/>
        <w:left w:val="none" w:sz="0" w:space="0" w:color="auto"/>
        <w:bottom w:val="none" w:sz="0" w:space="0" w:color="auto"/>
        <w:right w:val="none" w:sz="0" w:space="0" w:color="auto"/>
      </w:divBdr>
    </w:div>
    <w:div w:id="1972901331">
      <w:bodyDiv w:val="1"/>
      <w:marLeft w:val="0"/>
      <w:marRight w:val="0"/>
      <w:marTop w:val="0"/>
      <w:marBottom w:val="0"/>
      <w:divBdr>
        <w:top w:val="none" w:sz="0" w:space="0" w:color="auto"/>
        <w:left w:val="none" w:sz="0" w:space="0" w:color="auto"/>
        <w:bottom w:val="none" w:sz="0" w:space="0" w:color="auto"/>
        <w:right w:val="none" w:sz="0" w:space="0" w:color="auto"/>
      </w:divBdr>
    </w:div>
    <w:div w:id="1980528550">
      <w:bodyDiv w:val="1"/>
      <w:marLeft w:val="0"/>
      <w:marRight w:val="0"/>
      <w:marTop w:val="0"/>
      <w:marBottom w:val="0"/>
      <w:divBdr>
        <w:top w:val="none" w:sz="0" w:space="0" w:color="auto"/>
        <w:left w:val="none" w:sz="0" w:space="0" w:color="auto"/>
        <w:bottom w:val="none" w:sz="0" w:space="0" w:color="auto"/>
        <w:right w:val="none" w:sz="0" w:space="0" w:color="auto"/>
      </w:divBdr>
    </w:div>
    <w:div w:id="1984190741">
      <w:bodyDiv w:val="1"/>
      <w:marLeft w:val="0"/>
      <w:marRight w:val="0"/>
      <w:marTop w:val="0"/>
      <w:marBottom w:val="0"/>
      <w:divBdr>
        <w:top w:val="none" w:sz="0" w:space="0" w:color="auto"/>
        <w:left w:val="none" w:sz="0" w:space="0" w:color="auto"/>
        <w:bottom w:val="none" w:sz="0" w:space="0" w:color="auto"/>
        <w:right w:val="none" w:sz="0" w:space="0" w:color="auto"/>
      </w:divBdr>
    </w:div>
    <w:div w:id="2002351707">
      <w:bodyDiv w:val="1"/>
      <w:marLeft w:val="0"/>
      <w:marRight w:val="0"/>
      <w:marTop w:val="0"/>
      <w:marBottom w:val="0"/>
      <w:divBdr>
        <w:top w:val="none" w:sz="0" w:space="0" w:color="auto"/>
        <w:left w:val="none" w:sz="0" w:space="0" w:color="auto"/>
        <w:bottom w:val="none" w:sz="0" w:space="0" w:color="auto"/>
        <w:right w:val="none" w:sz="0" w:space="0" w:color="auto"/>
      </w:divBdr>
    </w:div>
    <w:div w:id="2004776311">
      <w:bodyDiv w:val="1"/>
      <w:marLeft w:val="0"/>
      <w:marRight w:val="0"/>
      <w:marTop w:val="0"/>
      <w:marBottom w:val="0"/>
      <w:divBdr>
        <w:top w:val="none" w:sz="0" w:space="0" w:color="auto"/>
        <w:left w:val="none" w:sz="0" w:space="0" w:color="auto"/>
        <w:bottom w:val="none" w:sz="0" w:space="0" w:color="auto"/>
        <w:right w:val="none" w:sz="0" w:space="0" w:color="auto"/>
      </w:divBdr>
    </w:div>
    <w:div w:id="2007438649">
      <w:bodyDiv w:val="1"/>
      <w:marLeft w:val="0"/>
      <w:marRight w:val="0"/>
      <w:marTop w:val="0"/>
      <w:marBottom w:val="0"/>
      <w:divBdr>
        <w:top w:val="none" w:sz="0" w:space="0" w:color="auto"/>
        <w:left w:val="none" w:sz="0" w:space="0" w:color="auto"/>
        <w:bottom w:val="none" w:sz="0" w:space="0" w:color="auto"/>
        <w:right w:val="none" w:sz="0" w:space="0" w:color="auto"/>
      </w:divBdr>
    </w:div>
    <w:div w:id="2007897307">
      <w:bodyDiv w:val="1"/>
      <w:marLeft w:val="0"/>
      <w:marRight w:val="0"/>
      <w:marTop w:val="0"/>
      <w:marBottom w:val="0"/>
      <w:divBdr>
        <w:top w:val="none" w:sz="0" w:space="0" w:color="auto"/>
        <w:left w:val="none" w:sz="0" w:space="0" w:color="auto"/>
        <w:bottom w:val="none" w:sz="0" w:space="0" w:color="auto"/>
        <w:right w:val="none" w:sz="0" w:space="0" w:color="auto"/>
      </w:divBdr>
    </w:div>
    <w:div w:id="2008628136">
      <w:bodyDiv w:val="1"/>
      <w:marLeft w:val="0"/>
      <w:marRight w:val="0"/>
      <w:marTop w:val="0"/>
      <w:marBottom w:val="0"/>
      <w:divBdr>
        <w:top w:val="none" w:sz="0" w:space="0" w:color="auto"/>
        <w:left w:val="none" w:sz="0" w:space="0" w:color="auto"/>
        <w:bottom w:val="none" w:sz="0" w:space="0" w:color="auto"/>
        <w:right w:val="none" w:sz="0" w:space="0" w:color="auto"/>
      </w:divBdr>
    </w:div>
    <w:div w:id="2009677637">
      <w:bodyDiv w:val="1"/>
      <w:marLeft w:val="0"/>
      <w:marRight w:val="0"/>
      <w:marTop w:val="0"/>
      <w:marBottom w:val="0"/>
      <w:divBdr>
        <w:top w:val="none" w:sz="0" w:space="0" w:color="auto"/>
        <w:left w:val="none" w:sz="0" w:space="0" w:color="auto"/>
        <w:bottom w:val="none" w:sz="0" w:space="0" w:color="auto"/>
        <w:right w:val="none" w:sz="0" w:space="0" w:color="auto"/>
      </w:divBdr>
    </w:div>
    <w:div w:id="2012289626">
      <w:bodyDiv w:val="1"/>
      <w:marLeft w:val="0"/>
      <w:marRight w:val="0"/>
      <w:marTop w:val="0"/>
      <w:marBottom w:val="0"/>
      <w:divBdr>
        <w:top w:val="none" w:sz="0" w:space="0" w:color="auto"/>
        <w:left w:val="none" w:sz="0" w:space="0" w:color="auto"/>
        <w:bottom w:val="none" w:sz="0" w:space="0" w:color="auto"/>
        <w:right w:val="none" w:sz="0" w:space="0" w:color="auto"/>
      </w:divBdr>
    </w:div>
    <w:div w:id="2012441566">
      <w:bodyDiv w:val="1"/>
      <w:marLeft w:val="0"/>
      <w:marRight w:val="0"/>
      <w:marTop w:val="0"/>
      <w:marBottom w:val="0"/>
      <w:divBdr>
        <w:top w:val="none" w:sz="0" w:space="0" w:color="auto"/>
        <w:left w:val="none" w:sz="0" w:space="0" w:color="auto"/>
        <w:bottom w:val="none" w:sz="0" w:space="0" w:color="auto"/>
        <w:right w:val="none" w:sz="0" w:space="0" w:color="auto"/>
      </w:divBdr>
    </w:div>
    <w:div w:id="2018539492">
      <w:bodyDiv w:val="1"/>
      <w:marLeft w:val="0"/>
      <w:marRight w:val="0"/>
      <w:marTop w:val="0"/>
      <w:marBottom w:val="0"/>
      <w:divBdr>
        <w:top w:val="none" w:sz="0" w:space="0" w:color="auto"/>
        <w:left w:val="none" w:sz="0" w:space="0" w:color="auto"/>
        <w:bottom w:val="none" w:sz="0" w:space="0" w:color="auto"/>
        <w:right w:val="none" w:sz="0" w:space="0" w:color="auto"/>
      </w:divBdr>
    </w:div>
    <w:div w:id="2019655224">
      <w:bodyDiv w:val="1"/>
      <w:marLeft w:val="0"/>
      <w:marRight w:val="0"/>
      <w:marTop w:val="0"/>
      <w:marBottom w:val="0"/>
      <w:divBdr>
        <w:top w:val="none" w:sz="0" w:space="0" w:color="auto"/>
        <w:left w:val="none" w:sz="0" w:space="0" w:color="auto"/>
        <w:bottom w:val="none" w:sz="0" w:space="0" w:color="auto"/>
        <w:right w:val="none" w:sz="0" w:space="0" w:color="auto"/>
      </w:divBdr>
    </w:div>
    <w:div w:id="2020309751">
      <w:bodyDiv w:val="1"/>
      <w:marLeft w:val="0"/>
      <w:marRight w:val="0"/>
      <w:marTop w:val="0"/>
      <w:marBottom w:val="0"/>
      <w:divBdr>
        <w:top w:val="none" w:sz="0" w:space="0" w:color="auto"/>
        <w:left w:val="none" w:sz="0" w:space="0" w:color="auto"/>
        <w:bottom w:val="none" w:sz="0" w:space="0" w:color="auto"/>
        <w:right w:val="none" w:sz="0" w:space="0" w:color="auto"/>
      </w:divBdr>
    </w:div>
    <w:div w:id="2027245317">
      <w:bodyDiv w:val="1"/>
      <w:marLeft w:val="0"/>
      <w:marRight w:val="0"/>
      <w:marTop w:val="0"/>
      <w:marBottom w:val="0"/>
      <w:divBdr>
        <w:top w:val="none" w:sz="0" w:space="0" w:color="auto"/>
        <w:left w:val="none" w:sz="0" w:space="0" w:color="auto"/>
        <w:bottom w:val="none" w:sz="0" w:space="0" w:color="auto"/>
        <w:right w:val="none" w:sz="0" w:space="0" w:color="auto"/>
      </w:divBdr>
    </w:div>
    <w:div w:id="2027320426">
      <w:bodyDiv w:val="1"/>
      <w:marLeft w:val="0"/>
      <w:marRight w:val="0"/>
      <w:marTop w:val="0"/>
      <w:marBottom w:val="0"/>
      <w:divBdr>
        <w:top w:val="none" w:sz="0" w:space="0" w:color="auto"/>
        <w:left w:val="none" w:sz="0" w:space="0" w:color="auto"/>
        <w:bottom w:val="none" w:sz="0" w:space="0" w:color="auto"/>
        <w:right w:val="none" w:sz="0" w:space="0" w:color="auto"/>
      </w:divBdr>
    </w:div>
    <w:div w:id="2031444446">
      <w:bodyDiv w:val="1"/>
      <w:marLeft w:val="0"/>
      <w:marRight w:val="0"/>
      <w:marTop w:val="0"/>
      <w:marBottom w:val="0"/>
      <w:divBdr>
        <w:top w:val="none" w:sz="0" w:space="0" w:color="auto"/>
        <w:left w:val="none" w:sz="0" w:space="0" w:color="auto"/>
        <w:bottom w:val="none" w:sz="0" w:space="0" w:color="auto"/>
        <w:right w:val="none" w:sz="0" w:space="0" w:color="auto"/>
      </w:divBdr>
    </w:div>
    <w:div w:id="2031881434">
      <w:bodyDiv w:val="1"/>
      <w:marLeft w:val="0"/>
      <w:marRight w:val="0"/>
      <w:marTop w:val="0"/>
      <w:marBottom w:val="0"/>
      <w:divBdr>
        <w:top w:val="none" w:sz="0" w:space="0" w:color="auto"/>
        <w:left w:val="none" w:sz="0" w:space="0" w:color="auto"/>
        <w:bottom w:val="none" w:sz="0" w:space="0" w:color="auto"/>
        <w:right w:val="none" w:sz="0" w:space="0" w:color="auto"/>
      </w:divBdr>
    </w:div>
    <w:div w:id="2036685530">
      <w:bodyDiv w:val="1"/>
      <w:marLeft w:val="0"/>
      <w:marRight w:val="0"/>
      <w:marTop w:val="0"/>
      <w:marBottom w:val="0"/>
      <w:divBdr>
        <w:top w:val="none" w:sz="0" w:space="0" w:color="auto"/>
        <w:left w:val="none" w:sz="0" w:space="0" w:color="auto"/>
        <w:bottom w:val="none" w:sz="0" w:space="0" w:color="auto"/>
        <w:right w:val="none" w:sz="0" w:space="0" w:color="auto"/>
      </w:divBdr>
    </w:div>
    <w:div w:id="2041084637">
      <w:bodyDiv w:val="1"/>
      <w:marLeft w:val="0"/>
      <w:marRight w:val="0"/>
      <w:marTop w:val="0"/>
      <w:marBottom w:val="0"/>
      <w:divBdr>
        <w:top w:val="none" w:sz="0" w:space="0" w:color="auto"/>
        <w:left w:val="none" w:sz="0" w:space="0" w:color="auto"/>
        <w:bottom w:val="none" w:sz="0" w:space="0" w:color="auto"/>
        <w:right w:val="none" w:sz="0" w:space="0" w:color="auto"/>
      </w:divBdr>
    </w:div>
    <w:div w:id="2044018921">
      <w:bodyDiv w:val="1"/>
      <w:marLeft w:val="0"/>
      <w:marRight w:val="0"/>
      <w:marTop w:val="0"/>
      <w:marBottom w:val="0"/>
      <w:divBdr>
        <w:top w:val="none" w:sz="0" w:space="0" w:color="auto"/>
        <w:left w:val="none" w:sz="0" w:space="0" w:color="auto"/>
        <w:bottom w:val="none" w:sz="0" w:space="0" w:color="auto"/>
        <w:right w:val="none" w:sz="0" w:space="0" w:color="auto"/>
      </w:divBdr>
    </w:div>
    <w:div w:id="2047173031">
      <w:bodyDiv w:val="1"/>
      <w:marLeft w:val="0"/>
      <w:marRight w:val="0"/>
      <w:marTop w:val="0"/>
      <w:marBottom w:val="0"/>
      <w:divBdr>
        <w:top w:val="none" w:sz="0" w:space="0" w:color="auto"/>
        <w:left w:val="none" w:sz="0" w:space="0" w:color="auto"/>
        <w:bottom w:val="none" w:sz="0" w:space="0" w:color="auto"/>
        <w:right w:val="none" w:sz="0" w:space="0" w:color="auto"/>
      </w:divBdr>
    </w:div>
    <w:div w:id="2048866503">
      <w:bodyDiv w:val="1"/>
      <w:marLeft w:val="0"/>
      <w:marRight w:val="0"/>
      <w:marTop w:val="0"/>
      <w:marBottom w:val="0"/>
      <w:divBdr>
        <w:top w:val="none" w:sz="0" w:space="0" w:color="auto"/>
        <w:left w:val="none" w:sz="0" w:space="0" w:color="auto"/>
        <w:bottom w:val="none" w:sz="0" w:space="0" w:color="auto"/>
        <w:right w:val="none" w:sz="0" w:space="0" w:color="auto"/>
      </w:divBdr>
    </w:div>
    <w:div w:id="2049719418">
      <w:bodyDiv w:val="1"/>
      <w:marLeft w:val="0"/>
      <w:marRight w:val="0"/>
      <w:marTop w:val="0"/>
      <w:marBottom w:val="0"/>
      <w:divBdr>
        <w:top w:val="none" w:sz="0" w:space="0" w:color="auto"/>
        <w:left w:val="none" w:sz="0" w:space="0" w:color="auto"/>
        <w:bottom w:val="none" w:sz="0" w:space="0" w:color="auto"/>
        <w:right w:val="none" w:sz="0" w:space="0" w:color="auto"/>
      </w:divBdr>
    </w:div>
    <w:div w:id="2050298132">
      <w:bodyDiv w:val="1"/>
      <w:marLeft w:val="0"/>
      <w:marRight w:val="0"/>
      <w:marTop w:val="0"/>
      <w:marBottom w:val="0"/>
      <w:divBdr>
        <w:top w:val="none" w:sz="0" w:space="0" w:color="auto"/>
        <w:left w:val="none" w:sz="0" w:space="0" w:color="auto"/>
        <w:bottom w:val="none" w:sz="0" w:space="0" w:color="auto"/>
        <w:right w:val="none" w:sz="0" w:space="0" w:color="auto"/>
      </w:divBdr>
    </w:div>
    <w:div w:id="2052145394">
      <w:bodyDiv w:val="1"/>
      <w:marLeft w:val="0"/>
      <w:marRight w:val="0"/>
      <w:marTop w:val="0"/>
      <w:marBottom w:val="0"/>
      <w:divBdr>
        <w:top w:val="none" w:sz="0" w:space="0" w:color="auto"/>
        <w:left w:val="none" w:sz="0" w:space="0" w:color="auto"/>
        <w:bottom w:val="none" w:sz="0" w:space="0" w:color="auto"/>
        <w:right w:val="none" w:sz="0" w:space="0" w:color="auto"/>
      </w:divBdr>
    </w:div>
    <w:div w:id="2055107827">
      <w:bodyDiv w:val="1"/>
      <w:marLeft w:val="0"/>
      <w:marRight w:val="0"/>
      <w:marTop w:val="0"/>
      <w:marBottom w:val="0"/>
      <w:divBdr>
        <w:top w:val="none" w:sz="0" w:space="0" w:color="auto"/>
        <w:left w:val="none" w:sz="0" w:space="0" w:color="auto"/>
        <w:bottom w:val="none" w:sz="0" w:space="0" w:color="auto"/>
        <w:right w:val="none" w:sz="0" w:space="0" w:color="auto"/>
      </w:divBdr>
    </w:div>
    <w:div w:id="2060663786">
      <w:bodyDiv w:val="1"/>
      <w:marLeft w:val="0"/>
      <w:marRight w:val="0"/>
      <w:marTop w:val="0"/>
      <w:marBottom w:val="0"/>
      <w:divBdr>
        <w:top w:val="none" w:sz="0" w:space="0" w:color="auto"/>
        <w:left w:val="none" w:sz="0" w:space="0" w:color="auto"/>
        <w:bottom w:val="none" w:sz="0" w:space="0" w:color="auto"/>
        <w:right w:val="none" w:sz="0" w:space="0" w:color="auto"/>
      </w:divBdr>
    </w:div>
    <w:div w:id="2073768659">
      <w:bodyDiv w:val="1"/>
      <w:marLeft w:val="0"/>
      <w:marRight w:val="0"/>
      <w:marTop w:val="0"/>
      <w:marBottom w:val="0"/>
      <w:divBdr>
        <w:top w:val="none" w:sz="0" w:space="0" w:color="auto"/>
        <w:left w:val="none" w:sz="0" w:space="0" w:color="auto"/>
        <w:bottom w:val="none" w:sz="0" w:space="0" w:color="auto"/>
        <w:right w:val="none" w:sz="0" w:space="0" w:color="auto"/>
      </w:divBdr>
    </w:div>
    <w:div w:id="2073772672">
      <w:bodyDiv w:val="1"/>
      <w:marLeft w:val="0"/>
      <w:marRight w:val="0"/>
      <w:marTop w:val="0"/>
      <w:marBottom w:val="0"/>
      <w:divBdr>
        <w:top w:val="none" w:sz="0" w:space="0" w:color="auto"/>
        <w:left w:val="none" w:sz="0" w:space="0" w:color="auto"/>
        <w:bottom w:val="none" w:sz="0" w:space="0" w:color="auto"/>
        <w:right w:val="none" w:sz="0" w:space="0" w:color="auto"/>
      </w:divBdr>
    </w:div>
    <w:div w:id="2074232021">
      <w:bodyDiv w:val="1"/>
      <w:marLeft w:val="0"/>
      <w:marRight w:val="0"/>
      <w:marTop w:val="0"/>
      <w:marBottom w:val="0"/>
      <w:divBdr>
        <w:top w:val="none" w:sz="0" w:space="0" w:color="auto"/>
        <w:left w:val="none" w:sz="0" w:space="0" w:color="auto"/>
        <w:bottom w:val="none" w:sz="0" w:space="0" w:color="auto"/>
        <w:right w:val="none" w:sz="0" w:space="0" w:color="auto"/>
      </w:divBdr>
    </w:div>
    <w:div w:id="2079547455">
      <w:bodyDiv w:val="1"/>
      <w:marLeft w:val="0"/>
      <w:marRight w:val="0"/>
      <w:marTop w:val="0"/>
      <w:marBottom w:val="0"/>
      <w:divBdr>
        <w:top w:val="none" w:sz="0" w:space="0" w:color="auto"/>
        <w:left w:val="none" w:sz="0" w:space="0" w:color="auto"/>
        <w:bottom w:val="none" w:sz="0" w:space="0" w:color="auto"/>
        <w:right w:val="none" w:sz="0" w:space="0" w:color="auto"/>
      </w:divBdr>
    </w:div>
    <w:div w:id="2079594125">
      <w:bodyDiv w:val="1"/>
      <w:marLeft w:val="0"/>
      <w:marRight w:val="0"/>
      <w:marTop w:val="0"/>
      <w:marBottom w:val="0"/>
      <w:divBdr>
        <w:top w:val="none" w:sz="0" w:space="0" w:color="auto"/>
        <w:left w:val="none" w:sz="0" w:space="0" w:color="auto"/>
        <w:bottom w:val="none" w:sz="0" w:space="0" w:color="auto"/>
        <w:right w:val="none" w:sz="0" w:space="0" w:color="auto"/>
      </w:divBdr>
    </w:div>
    <w:div w:id="2095083461">
      <w:bodyDiv w:val="1"/>
      <w:marLeft w:val="0"/>
      <w:marRight w:val="0"/>
      <w:marTop w:val="0"/>
      <w:marBottom w:val="0"/>
      <w:divBdr>
        <w:top w:val="none" w:sz="0" w:space="0" w:color="auto"/>
        <w:left w:val="none" w:sz="0" w:space="0" w:color="auto"/>
        <w:bottom w:val="none" w:sz="0" w:space="0" w:color="auto"/>
        <w:right w:val="none" w:sz="0" w:space="0" w:color="auto"/>
      </w:divBdr>
    </w:div>
    <w:div w:id="2098137311">
      <w:bodyDiv w:val="1"/>
      <w:marLeft w:val="0"/>
      <w:marRight w:val="0"/>
      <w:marTop w:val="0"/>
      <w:marBottom w:val="0"/>
      <w:divBdr>
        <w:top w:val="none" w:sz="0" w:space="0" w:color="auto"/>
        <w:left w:val="none" w:sz="0" w:space="0" w:color="auto"/>
        <w:bottom w:val="none" w:sz="0" w:space="0" w:color="auto"/>
        <w:right w:val="none" w:sz="0" w:space="0" w:color="auto"/>
      </w:divBdr>
    </w:div>
    <w:div w:id="2103065447">
      <w:bodyDiv w:val="1"/>
      <w:marLeft w:val="0"/>
      <w:marRight w:val="0"/>
      <w:marTop w:val="0"/>
      <w:marBottom w:val="0"/>
      <w:divBdr>
        <w:top w:val="none" w:sz="0" w:space="0" w:color="auto"/>
        <w:left w:val="none" w:sz="0" w:space="0" w:color="auto"/>
        <w:bottom w:val="none" w:sz="0" w:space="0" w:color="auto"/>
        <w:right w:val="none" w:sz="0" w:space="0" w:color="auto"/>
      </w:divBdr>
    </w:div>
    <w:div w:id="2103525322">
      <w:bodyDiv w:val="1"/>
      <w:marLeft w:val="0"/>
      <w:marRight w:val="0"/>
      <w:marTop w:val="0"/>
      <w:marBottom w:val="0"/>
      <w:divBdr>
        <w:top w:val="none" w:sz="0" w:space="0" w:color="auto"/>
        <w:left w:val="none" w:sz="0" w:space="0" w:color="auto"/>
        <w:bottom w:val="none" w:sz="0" w:space="0" w:color="auto"/>
        <w:right w:val="none" w:sz="0" w:space="0" w:color="auto"/>
      </w:divBdr>
    </w:div>
    <w:div w:id="2108379281">
      <w:bodyDiv w:val="1"/>
      <w:marLeft w:val="0"/>
      <w:marRight w:val="0"/>
      <w:marTop w:val="0"/>
      <w:marBottom w:val="0"/>
      <w:divBdr>
        <w:top w:val="none" w:sz="0" w:space="0" w:color="auto"/>
        <w:left w:val="none" w:sz="0" w:space="0" w:color="auto"/>
        <w:bottom w:val="none" w:sz="0" w:space="0" w:color="auto"/>
        <w:right w:val="none" w:sz="0" w:space="0" w:color="auto"/>
      </w:divBdr>
    </w:div>
    <w:div w:id="2113822748">
      <w:bodyDiv w:val="1"/>
      <w:marLeft w:val="0"/>
      <w:marRight w:val="0"/>
      <w:marTop w:val="0"/>
      <w:marBottom w:val="0"/>
      <w:divBdr>
        <w:top w:val="none" w:sz="0" w:space="0" w:color="auto"/>
        <w:left w:val="none" w:sz="0" w:space="0" w:color="auto"/>
        <w:bottom w:val="none" w:sz="0" w:space="0" w:color="auto"/>
        <w:right w:val="none" w:sz="0" w:space="0" w:color="auto"/>
      </w:divBdr>
    </w:div>
    <w:div w:id="2119253446">
      <w:bodyDiv w:val="1"/>
      <w:marLeft w:val="0"/>
      <w:marRight w:val="0"/>
      <w:marTop w:val="0"/>
      <w:marBottom w:val="0"/>
      <w:divBdr>
        <w:top w:val="none" w:sz="0" w:space="0" w:color="auto"/>
        <w:left w:val="none" w:sz="0" w:space="0" w:color="auto"/>
        <w:bottom w:val="none" w:sz="0" w:space="0" w:color="auto"/>
        <w:right w:val="none" w:sz="0" w:space="0" w:color="auto"/>
      </w:divBdr>
    </w:div>
    <w:div w:id="2119327348">
      <w:bodyDiv w:val="1"/>
      <w:marLeft w:val="0"/>
      <w:marRight w:val="0"/>
      <w:marTop w:val="0"/>
      <w:marBottom w:val="0"/>
      <w:divBdr>
        <w:top w:val="none" w:sz="0" w:space="0" w:color="auto"/>
        <w:left w:val="none" w:sz="0" w:space="0" w:color="auto"/>
        <w:bottom w:val="none" w:sz="0" w:space="0" w:color="auto"/>
        <w:right w:val="none" w:sz="0" w:space="0" w:color="auto"/>
      </w:divBdr>
    </w:div>
    <w:div w:id="2120684960">
      <w:bodyDiv w:val="1"/>
      <w:marLeft w:val="0"/>
      <w:marRight w:val="0"/>
      <w:marTop w:val="0"/>
      <w:marBottom w:val="0"/>
      <w:divBdr>
        <w:top w:val="none" w:sz="0" w:space="0" w:color="auto"/>
        <w:left w:val="none" w:sz="0" w:space="0" w:color="auto"/>
        <w:bottom w:val="none" w:sz="0" w:space="0" w:color="auto"/>
        <w:right w:val="none" w:sz="0" w:space="0" w:color="auto"/>
      </w:divBdr>
    </w:div>
    <w:div w:id="2121945944">
      <w:bodyDiv w:val="1"/>
      <w:marLeft w:val="0"/>
      <w:marRight w:val="0"/>
      <w:marTop w:val="0"/>
      <w:marBottom w:val="0"/>
      <w:divBdr>
        <w:top w:val="none" w:sz="0" w:space="0" w:color="auto"/>
        <w:left w:val="none" w:sz="0" w:space="0" w:color="auto"/>
        <w:bottom w:val="none" w:sz="0" w:space="0" w:color="auto"/>
        <w:right w:val="none" w:sz="0" w:space="0" w:color="auto"/>
      </w:divBdr>
    </w:div>
    <w:div w:id="2130274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Mio16</b:Tag>
    <b:SourceType>ConferenceProceedings</b:SourceType>
    <b:Guid>{2B7EF27F-28D2-4B67-9834-BDA163B1BFAF}</b:Guid>
    <b:Author>
      <b:Author>
        <b:NameList>
          <b:Person>
            <b:Last>Mioriţa Ungureanua</b:Last>
            <b:First>Nicolae</b:First>
            <b:Middle>Popb, Nicolae Ungureanu</b:Middle>
          </b:Person>
        </b:NameList>
      </b:Author>
    </b:Author>
    <b:Title>Innovation and Technology Transfer for Business Development</b:Title>
    <b:Year>2016</b:Year>
    <b:Pages>495 – 500</b:Pages>
    <b:ConferenceName>International Conference on Manufacturing Engineering and Materials</b:ConferenceName>
    <b:City>Nový Smokovec, Slovakia</b:City>
    <b:Publisher>Procedia Engineering</b:Publisher>
    <b:RefOrder>1</b:RefOrder>
  </b:Source>
  <b:Source>
    <b:Tag>Cin16</b:Tag>
    <b:SourceType>JournalArticle</b:SourceType>
    <b:Guid>{82E316A9-F647-4FB8-8913-C7262346B286}</b:Guid>
    <b:Author>
      <b:Author>
        <b:NameList>
          <b:Person>
            <b:Last>Cinzia Battistella</b:Last>
            <b:First>Alberto</b:First>
            <b:Middle>F De Toni &amp; Roberto Pillon</b:Middle>
          </b:Person>
        </b:NameList>
      </b:Author>
    </b:Author>
    <b:Title>Inter-organisational technology/knowledge transfer: a framework from critical literature review</b:Title>
    <b:JournalName>Journal of Technology Transfer</b:JournalName>
    <b:Year>2016</b:Year>
    <b:Pages>1195–1234</b:Pages>
    <b:RefOrder>2</b:RefOrder>
  </b:Source>
  <b:Source>
    <b:Tag>Bar00</b:Tag>
    <b:SourceType>JournalArticle</b:SourceType>
    <b:Guid>{32E655CA-6F01-414B-AF6C-9D1E9D529E46}</b:Guid>
    <b:Author>
      <b:Author>
        <b:NameList>
          <b:Person>
            <b:Last>Bozeman</b:Last>
            <b:First>Barry</b:First>
          </b:Person>
        </b:NameList>
      </b:Author>
    </b:Author>
    <b:Title>Technology transfer and public policy: A review of research and theory</b:Title>
    <b:JournalName>Research Policy</b:JournalName>
    <b:Year>2000</b:Year>
    <b:Pages>627–655</b:Pages>
    <b:RefOrder>3</b:RefOrder>
  </b:Source>
  <b:Source>
    <b:Tag>Nas201</b:Tag>
    <b:SourceType>JournalArticle</b:SourceType>
    <b:Guid>{56EDC85B-37B5-4FCC-BA3F-00FC51D729F5}</b:Guid>
    <b:Author>
      <b:Author>
        <b:NameList>
          <b:Person>
            <b:Last>Elshahoupy</b:Last>
            <b:First>Naser</b:First>
          </b:Person>
        </b:NameList>
      </b:Author>
    </b:Author>
    <b:Title>Review of the Strategies for Technology Transfer In Manufacturing Sector</b:Title>
    <b:JournalName>American International Journal of Business Management (AIJBM)</b:JournalName>
    <b:Year>2020</b:Year>
    <b:Pages>25-30</b:Pages>
    <b:RefOrder>4</b:RefOrder>
  </b:Source>
  <b:Source>
    <b:Tag>Woo16</b:Tag>
    <b:SourceType>JournalArticle</b:SourceType>
    <b:Guid>{B11CBBFC-C25E-4248-8881-6908563AA715}</b:Guid>
    <b:Author>
      <b:Author>
        <b:NameList>
          <b:Person>
            <b:Last>Woojin Yoon</b:Last>
            <b:First>Sangwook</b:First>
            <b:Middle>Han</b:Middle>
          </b:Person>
        </b:NameList>
      </b:Author>
    </b:Author>
    <b:Title>Does the potential for developing new technology lead to successful technology transfer commercialisation? The case of public R&amp;D outputs in Korea</b:Title>
    <b:JournalName>International Journal of Management Practice</b:JournalName>
    <b:Year>2016</b:Year>
    <b:Pages>93-108</b:Pages>
    <b:Volume>10</b:Volume>
    <b:Issue>1</b:Issue>
    <b:RefOrder>5</b:RefOrder>
  </b:Source>
  <b:Source>
    <b:Tag>Ren08</b:Tag>
    <b:SourceType>JournalArticle</b:SourceType>
    <b:Guid>{5A19C423-8C36-4890-869C-59A60717F410}</b:Guid>
    <b:Author>
      <b:Author>
        <b:NameList>
          <b:Person>
            <b:Last>Rene Belderbos</b:Last>
            <b:First>Banri</b:First>
            <b:Middle>Ito, Ryuhei Wakasugi</b:Middle>
          </b:Person>
        </b:NameList>
      </b:Author>
    </b:Author>
    <b:Title>Intra-firm technology transfer and R&amp;D in foreign affiliates: Substitutes or complements? Evidence from Japanese multinational firms</b:Title>
    <b:JournalName>Journal of the Japanese and International Economies</b:JournalName>
    <b:Year>2008</b:Year>
    <b:Pages>310-319</b:Pages>
    <b:RefOrder>6</b:RefOrder>
  </b:Source>
  <b:Source>
    <b:Tag>Gay98</b:Tag>
    <b:SourceType>Book</b:SourceType>
    <b:Guid>{29FCB75A-B536-40F5-9874-744D337A848B}</b:Guid>
    <b:Author>
      <b:Author>
        <b:NameList>
          <b:Person>
            <b:Last>Gaynor</b:Last>
            <b:First>Gerard</b:First>
          </b:Person>
        </b:NameList>
      </b:Author>
    </b:Author>
    <b:Title>Manual de Gestión Tecnológica</b:Title>
    <b:Year>1998</b:Year>
    <b:Publisher>Ediciones McGraw-Hill</b:Publisher>
    <b:RefOrder>7</b:RefOrder>
  </b:Source>
  <b:Source>
    <b:Tag>Kha02</b:Tag>
    <b:SourceType>JournalArticle</b:SourceType>
    <b:Guid>{30FF3C76-16B3-4C4B-B3AA-6B03A785BCE5}</b:Guid>
    <b:Author>
      <b:Author>
        <b:NameList>
          <b:Person>
            <b:Last>Malik</b:Last>
            <b:First>Khaleel</b:First>
          </b:Person>
        </b:NameList>
      </b:Author>
    </b:Author>
    <b:Title>Aiding the technology manager: A conceptual model for intra-firm technology Transfer</b:Title>
    <b:JournalName>Technovation</b:JournalName>
    <b:Year>2002</b:Year>
    <b:Pages>427–436</b:Pages>
    <b:RefOrder>8</b:RefOrder>
  </b:Source>
  <b:Source>
    <b:Tag>FWi90</b:Tag>
    <b:SourceType>Book</b:SourceType>
    <b:Guid>{E4038D47-A0B4-4528-AD7B-58766426B9D1}</b:Guid>
    <b:Title>Technology Transfer: A Communication Perspective</b:Title>
    <b:Year>1990</b:Year>
    <b:Author>
      <b:Author>
        <b:NameList>
          <b:Person>
            <b:Last>Gibson</b:Last>
            <b:First>F</b:First>
            <b:Middle>Williams &amp; D V</b:Middle>
          </b:Person>
        </b:NameList>
      </b:Author>
    </b:Author>
    <b:City>London</b:City>
    <b:Publisher>Sage Publications</b:Publisher>
    <b:RefOrder>9</b:RefOrder>
  </b:Source>
  <b:Source>
    <b:Tag>Fos12</b:Tag>
    <b:SourceType>Report</b:SourceType>
    <b:Guid>{C15EC670-1EDE-4419-8B44-C39B12646865}</b:Guid>
    <b:Title>Innovation and Technology Transfer across Countries</b:Title>
    <b:JournalName> The Vienna Institute for International Economic Studies</b:JournalName>
    <b:Year>2012</b:Year>
    <b:Publisher>wiiw Research Reports 380</b:Publisher>
    <b:Author>
      <b:Author>
        <b:NameList>
          <b:Person>
            <b:Last>Foster-McGregor</b:Last>
            <b:First>Neil</b:First>
          </b:Person>
        </b:NameList>
      </b:Author>
    </b:Author>
    <b:RefOrder>10</b:RefOrder>
  </b:Source>
  <b:Source>
    <b:Tag>MIK01</b:Tag>
    <b:SourceType>JournalArticle</b:SourceType>
    <b:Guid>{0D7A97E0-B1AA-4585-8BE3-079669A7F7A3}</b:Guid>
    <b:Author>
      <b:Author>
        <b:NameList>
          <b:Person>
            <b:Last>Mikus Dubickis</b:Last>
            <b:First>Eliña</b:First>
            <b:Middle>Gaile-Sarkane</b:Middle>
          </b:Person>
        </b:NameList>
      </b:Author>
    </b:Author>
    <b:Title>Factors Influencing Technology Transfer</b:Title>
    <b:JournalName>Science, Technology &amp; Society</b:JournalName>
    <b:Year>2001</b:Year>
    <b:Pages>1-31</b:Pages>
    <b:RefOrder>11</b:RefOrder>
  </b:Source>
  <b:Source>
    <b:Tag>Saz12</b:Tag>
    <b:SourceType>JournalArticle</b:SourceType>
    <b:Guid>{0C81CDA3-2164-4867-A6DE-876AFDB78CC0}</b:Guid>
    <b:Author>
      <b:Author>
        <b:NameList>
          <b:Person>
            <b:Last>Sazali Abdul Wahab</b:Last>
            <b:First>Raduan</b:First>
            <b:Middle>Che Rose, Suzana Idayu Wati Osman</b:Middle>
          </b:Person>
        </b:NameList>
      </b:Author>
    </b:Author>
    <b:Title>Exploring the Technology Transfer Mechanisms by the Multinational Corporations: A Literature Review</b:Title>
    <b:JournalName>Asian Social Science</b:JournalName>
    <b:Year>2012</b:Year>
    <b:Pages>142-150</b:Pages>
    <b:RefOrder>12</b:RefOrder>
  </b:Source>
  <b:Source>
    <b:Tag>Ces08</b:Tag>
    <b:SourceType>JournalArticle</b:SourceType>
    <b:Guid>{676A3F43-7C24-49DC-95AD-9E067DD41135}</b:Guid>
    <b:Author>
      <b:Author>
        <b:NameList>
          <b:Person>
            <b:Last>Marín</b:Last>
            <b:First>Cesar</b:First>
            <b:Middle>Contreras</b:Middle>
          </b:Person>
        </b:NameList>
      </b:Author>
    </b:Author>
    <b:Title>Transferencia y optimización de tecnología como iniciativa para mejorar la competitividad en empresas de manufactura. </b:Title>
    <b:JournalName>Universidad Iberoamericana Ciudad de México. Departamento de Ingenierías</b:JournalName>
    <b:Year>2008</b:Year>
    <b:RefOrder>13</b:RefOrder>
  </b:Source>
  <b:Source>
    <b:Tag>Xim20</b:Tag>
    <b:SourceType>JournalArticle</b:SourceType>
    <b:Guid>{AA401537-5497-4558-8EC3-1E04F6A97E9D}</b:Guid>
    <b:Author>
      <b:Author>
        <b:NameList>
          <b:Person>
            <b:Last>Ximena Lopez</b:Last>
            <b:First>David</b:First>
            <b:Middle>Mauricio</b:Middle>
          </b:Person>
        </b:NameList>
      </b:Author>
    </b:Author>
    <b:Title>Critical success factors in the stages of technological transfer from university to industry: Study in the Andean countries</b:Title>
    <b:JournalName>International Journal of Business and Systems Research</b:JournalName>
    <b:Year>2020</b:Year>
    <b:Pages>95-124</b:Pages>
    <b:RefOrder>14</b:RefOrder>
  </b:Source>
  <b:Source>
    <b:Tag>Zac18</b:Tag>
    <b:SourceType>JournalArticle</b:SourceType>
    <b:Guid>{FBC7B469-9AC6-4961-BB87-7DC593E4CB5F}</b:Guid>
    <b:Author>
      <b:Author>
        <b:NameList>
          <b:Person>
            <b:Last>Zachary Munn</b:Last>
            <b:First>Cindy</b:First>
            <b:Middle>Stern, Edoardo Aromataris, Craig Lockwood, Zoe Jordan</b:Middle>
          </b:Person>
        </b:NameList>
      </b:Author>
    </b:Author>
    <b:Title>What kind of systematic review should I conduct? A proposed typology and guidance for systematic reviewers in the medical and health sciences</b:Title>
    <b:JournalName>BMC Medical Research Methodology</b:JournalName>
    <b:Year>2018</b:Year>
    <b:Pages>1-5</b:Pages>
    <b:RefOrder>15</b:RefOrder>
  </b:Source>
  <b:Source>
    <b:Tag>Bra18</b:Tag>
    <b:SourceType>JournalArticle</b:SourceType>
    <b:Guid>{DB490AB2-9AEB-42D9-8A0C-8AFB2291C443}</b:Guid>
    <b:Author>
      <b:Author>
        <b:NameList>
          <b:Person>
            <b:Last>Brandy R Maynard</b:Last>
            <b:First>Julia</b:First>
            <b:Middle>H Littell, Aron Shlonsky</b:Middle>
          </b:Person>
        </b:NameList>
      </b:Author>
    </b:Author>
    <b:Title>Introduction to the Special Issue on Campbell Collaboration Systematic Reviews</b:Title>
    <b:JournalName>Research on social work practice</b:JournalName>
    <b:Year>2018</b:Year>
    <b:RefOrder>16</b:RefOrder>
  </b:Source>
  <b:Source>
    <b:Tag>Dav09</b:Tag>
    <b:SourceType>JournalArticle</b:SourceType>
    <b:Guid>{752BCA62-A8D1-4CBA-A9C6-CFBC9E3F72E9}</b:Guid>
    <b:Author>
      <b:Author>
        <b:NameList>
          <b:Person>
            <b:Last>David Moher</b:Last>
            <b:First>Alessandro</b:First>
            <b:Middle>Liberati, Jennifer Tetzlaff, Douglas Altman</b:Middle>
          </b:Person>
        </b:NameList>
      </b:Author>
    </b:Author>
    <b:Title>Preferred Reporting Items for Systematic Reviews and Meta-Analyses: The PRISMA Statement</b:Title>
    <b:JournalName>Annals of Internal Medicine</b:JournalName>
    <b:Year>2009</b:Year>
    <b:RefOrder>17</b:RefOrder>
  </b:Source>
  <b:Source>
    <b:Tag>Pau02</b:Tag>
    <b:SourceType>JournalArticle</b:SourceType>
    <b:Guid>{EEE08A73-43CD-42FD-826A-C87AB862B58C}</b:Guid>
    <b:Author>
      <b:Author>
        <b:NameList>
          <b:Person>
            <b:Last>Carlile</b:Last>
            <b:First>Paul</b:First>
            <b:Middle>R.</b:Middle>
          </b:Person>
        </b:NameList>
      </b:Author>
    </b:Author>
    <b:Title>A Pragmatic View of Knowledge and Boundaries: Boundary Objects in New Product Development</b:Title>
    <b:JournalName>Organization Science</b:JournalName>
    <b:Year>2002</b:Year>
    <b:Pages>442–455. </b:Pages>
    <b:RefOrder>18</b:RefOrder>
  </b:Source>
  <b:Source>
    <b:Tag>Sat19</b:Tag>
    <b:SourceType>JournalArticle</b:SourceType>
    <b:Guid>{F75BF77C-D9C1-4552-82EF-46F6A5FA298B}</b:Guid>
    <b:Title>Holistic User eXperience in Mobile Augmented Reality Using User eXperience Measurement Index</b:Title>
    <b:JournalName>2019 Conference on Next Generation Computing Applications (NextComp)</b:JournalName>
    <b:Year>2019</b:Year>
    <b:Pages>1-6</b:Pages>
    <b:Author>
      <b:Author>
        <b:NameList>
          <b:Person>
            <b:Last>Satti</b:Last>
            <b:Middle>Ahmed</b:Middle>
            <b:First>Fahad</b:First>
          </b:Person>
          <b:Person>
            <b:Last>Hussain</b:Last>
            <b:First>Jamil</b:First>
          </b:Person>
          <b:Person>
            <b:Last>Bilal</b:Last>
            <b:Middle>Syed Muhammad</b:Middle>
            <b:First>Hafiz</b:First>
          </b:Person>
          <b:Person>
            <b:Last>Khan</b:Last>
            <b:Middle>Ali</b:Middle>
            <b:First>Wajahat</b:First>
          </b:Person>
          <b:Person>
            <b:Last>Khattak</b:Last>
            <b:Middle>Masood</b:Middle>
            <b:First>Asad</b:First>
          </b:Person>
          <b:Person>
            <b:Last>Yeon</b:Last>
            <b:Middle>Eun</b:Middle>
            <b:First>Ju</b:First>
          </b:Person>
          <b:Person>
            <b:Last>Lee</b:Last>
            <b:First>Sungyoung</b:First>
          </b:Person>
        </b:NameList>
      </b:Author>
    </b:Author>
    <b:City>Mauritius</b:City>
    <b:YearAccessed>2024</b:YearAccessed>
    <b:MonthAccessed>03</b:MonthAccessed>
    <b:DayAccessed>20</b:DayAccessed>
    <b:DOI>10.1109/NEXTCOMP.2019.8883528</b:DOI>
    <b:RefOrder>4</b:RefOrder>
  </b:Source>
  <b:Source>
    <b:Tag>Bor20</b:Tag>
    <b:SourceType>ConferenceProceedings</b:SourceType>
    <b:Guid>{BD9D5D09-5C23-4402-96EE-DF221BE9AA0E}</b:Guid>
    <b:Title>Editorial Design of Interactive Picture Book with Mobile Application Based on Uxd User Experience Design</b:Title>
    <b:Year>2020</b:Year>
    <b:Pages>387-393</b:Pages>
    <b:Volume>1217</b:Volume>
    <b:ConferenceName>Advances in Usability, User Experience, Wearable and Assistive Technology</b:ConferenceName>
    <b:Publisher>Springer</b:Publisher>
    <b:YearAccessed>2024</b:YearAccessed>
    <b:MonthAccessed>03</b:MonthAccessed>
    <b:DayAccessed>20</b:DayAccessed>
    <b:URL>https://link-springer-com.bibliotecaipn.idm.oclc.org/chapter/10.1007/978-3-030-51828-8_50</b:URL>
    <b:DOI>https://doi.org/10.1007/978-3-030-51828-8_50</b:DOI>
    <b:Author>
      <b:Author>
        <b:NameList>
          <b:Person>
            <b:Last>Borja-Galeas</b:Last>
            <b:First>Carlos</b:First>
          </b:Person>
          <b:Person>
            <b:Last>Guevara</b:Last>
            <b:First>Cesar</b:First>
          </b:Person>
          <b:Person>
            <b:Last>Amagua</b:Last>
            <b:First>Mirian</b:First>
          </b:Person>
        </b:NameList>
      </b:Author>
    </b:Author>
    <b:RefOrder>5</b:RefOrder>
  </b:Source>
  <b:Source>
    <b:Tag>Mar24</b:Tag>
    <b:SourceType>JournalArticle</b:SourceType>
    <b:Guid>{37EB236D-5FC6-4287-8870-CDA896E75F70}</b:Guid>
    <b:Title>Development of the Engagement Playability and User eXperience (EPUX) Metric for 2D-Screen and VR Serious Games: A Case-Study Validation of Hellblade: Senua’s Sacrifice</b:Title>
    <b:Year>2024</b:Year>
    <b:City>Suiza</b:City>
    <b:JournalName>Electronics</b:JournalName>
    <b:Pages>281</b:Pages>
    <b:Volume>13</b:Volume>
    <b:Issue>2</b:Issue>
    <b:Month>01</b:Month>
    <b:Day>08</b:Day>
    <b:YearAccessed>2024</b:YearAccessed>
    <b:MonthAccessed>04</b:MonthAccessed>
    <b:DayAccessed>20</b:DayAccessed>
    <b:URL>https://www.mdpi.com/2079-9292/13/2/281</b:URL>
    <b:DOI>https://doi.org/10.3390/electronics13020281</b:DOI>
    <b:Author>
      <b:Author>
        <b:NameList>
          <b:Person>
            <b:Last>Martinez</b:Last>
            <b:First>Kim</b:First>
          </b:Person>
          <b:Person>
            <b:Last>Checa</b:Last>
            <b:First>David</b:First>
          </b:Person>
          <b:Person>
            <b:Last>Bustillo</b:Last>
            <b:First>Andres</b:First>
          </b:Person>
        </b:NameList>
      </b:Author>
    </b:Author>
    <b:RefOrder>6</b:RefOrder>
  </b:Source>
  <b:Source>
    <b:Tag>Ser20</b:Tag>
    <b:SourceType>JournalArticle</b:SourceType>
    <b:Guid>{370C4D0D-DC0A-4429-A72D-99DA78E494E5}</b:Guid>
    <b:Title>An interactive simulation-based game of a manufacturing process in heavy industry</b:Title>
    <b:JournalName>Entertainment Computing</b:JournalName>
    <b:Year>2020</b:Year>
    <b:Volume>34</b:Volume>
    <b:Author>
      <b:Author>
        <b:NameList>
          <b:Person>
            <b:Last>Serpa</b:Last>
            <b:Middle>R.</b:Middle>
            <b:First>Ygor</b:First>
          </b:Person>
          <b:Person>
            <b:Last>Nogueira</b:Last>
            <b:Middle>B.</b:Middle>
            <b:First>Matheus</b:First>
          </b:Person>
          <b:Person>
            <b:Last>Rocha</b:Last>
            <b:First>Herbert</b:First>
          </b:Person>
          <b:Person>
            <b:Last>Macedo</b:Last>
            <b:Middle>V.</b:Middle>
            <b:First>Daniel</b:First>
          </b:Person>
          <b:Person>
            <b:Last>Rodrigues</b:Last>
            <b:Middle>Andreia F.</b:Middle>
            <b:First>Maria</b:First>
          </b:Person>
        </b:NameList>
      </b:Author>
    </b:Author>
    <b:Month>Mayo</b:Month>
    <b:YearAccessed>2024</b:YearAccessed>
    <b:MonthAccessed>03</b:MonthAccessed>
    <b:DayAccessed>20</b:DayAccessed>
    <b:URL>https://www.sciencedirect.com/science/article/pii/S1875952119300461</b:URL>
    <b:DOI>https://doi.org/10.1016/j.entcom.2020.100343</b:DOI>
    <b:RefOrder>7</b:RefOrder>
  </b:Source>
  <b:Source>
    <b:Tag>Liu24</b:Tag>
    <b:SourceType>JournalArticle</b:SourceType>
    <b:Guid>{E0A71866-8400-4390-B1D7-8BC69099BADC}</b:Guid>
    <b:Title>Conversation-based hybrid UI for the repertory grid technique: A lab experiment into automation of qualitative surveys</b:Title>
    <b:JournalName>International Journal of Human-Computer Studies</b:JournalName>
    <b:Year>2024</b:Year>
    <b:Volume>184</b:Volume>
    <b:Month>04</b:Month>
    <b:YearAccessed>2024</b:YearAccessed>
    <b:MonthAccessed>04</b:MonthAccessed>
    <b:DayAccessed>20</b:DayAccessed>
    <b:URL>https://www-sciencedirect-com.bibliotecaipn.idm.oclc.org/science/article/pii/S1071581924000119</b:URL>
    <b:DOI>https://doi.org/10.1016/j.ijhcs.2024.103227</b:DOI>
    <b:Author>
      <b:Author>
        <b:NameList>
          <b:Person>
            <b:Last>Liu</b:Last>
            <b:First>Yunxing</b:First>
          </b:Person>
          <b:Person>
            <b:Last>Martens</b:Last>
            <b:Middle>Bernard</b:Middle>
            <b:First>Jean</b:First>
          </b:Person>
        </b:NameList>
      </b:Author>
    </b:Author>
    <b:RefOrder>8</b:RefOrder>
  </b:Source>
  <b:Source>
    <b:Tag>YiK23</b:Tag>
    <b:SourceType>JournalArticle</b:SourceType>
    <b:Guid>{38702F9F-D976-483B-AB80-3E46B3EA46F2}</b:Guid>
    <b:Title>Empathic connectivity of exhibition technology and users in the digital Transformation: An integrated method of social network analysis and LDA model</b:Title>
    <b:JournalName>Advanced Engineering Informatics</b:JournalName>
    <b:Year>2023</b:Year>
    <b:Volume>56</b:Volume>
    <b:Author>
      <b:Author>
        <b:NameList>
          <b:Person>
            <b:Last>Yi</b:Last>
            <b:First>Kui</b:First>
          </b:Person>
          <b:Person>
            <b:Last>Zhou</b:Last>
            <b:First>Zhibo</b:First>
          </b:Person>
          <b:Person>
            <b:Last>Wu</b:Last>
            <b:First>Yingqi</b:First>
          </b:Person>
          <b:Person>
            <b:Last>Zhang</b:Last>
            <b:First>Qingyu</b:First>
          </b:Person>
          <b:Person>
            <b:Last>Li</b:Last>
            <b:First>Xi</b:First>
          </b:Person>
        </b:NameList>
      </b:Author>
    </b:Author>
    <b:YearAccessed>2024</b:YearAccessed>
    <b:MonthAccessed>03</b:MonthAccessed>
    <b:DayAccessed>20</b:DayAccessed>
    <b:URL>https://www.sciencedirect.com/science/article/pii/S1474034623001477</b:URL>
    <b:DOI>https://doi.org/10.1016/j.aei.2023.102019</b:DOI>
    <b:RefOrder>9</b:RefOrder>
  </b:Source>
  <b:Source>
    <b:Tag>Yan19</b:Tag>
    <b:SourceType>JournalArticle</b:SourceType>
    <b:Guid>{237D84DB-9DDB-4242-90B9-26633A3C4C85}</b:Guid>
    <b:Title>Exploiting user experience from online customer reviews for product design</b:Title>
    <b:JournalName>International Journal of Information Management</b:JournalName>
    <b:Year>2019</b:Year>
    <b:Pages>173-186</b:Pages>
    <b:Volume>46</b:Volume>
    <b:Author>
      <b:Author>
        <b:NameList>
          <b:Person>
            <b:Last>Yang</b:Last>
            <b:First>Bai</b:First>
          </b:Person>
          <b:Person>
            <b:Last>Liu</b:Last>
            <b:First>Ying</b:First>
          </b:Person>
          <b:Person>
            <b:Last>Liang</b:Last>
            <b:First>Yan</b:First>
          </b:Person>
          <b:Person>
            <b:Last>Tang</b:Last>
            <b:First>Min</b:First>
          </b:Person>
        </b:NameList>
      </b:Author>
    </b:Author>
    <b:YearAccessed>2024</b:YearAccessed>
    <b:MonthAccessed>03</b:MonthAccessed>
    <b:DayAccessed>20</b:DayAccessed>
    <b:URL>https://www.sciencedirect.com/science/article/pii/S0268401218305437</b:URL>
    <b:DOI>https://doi.org/10.1016/j.ijinfomgt.2018.12.006</b:DOI>
    <b:RefOrder>10</b:RefOrder>
  </b:Source>
  <b:Source>
    <b:Tag>Shi19</b:Tag>
    <b:SourceType>JournalArticle</b:SourceType>
    <b:Guid>{16790E90-58E6-4D4F-88E7-7C542B9C59E2}</b:Guid>
    <b:Title>How do users experience the interaction with an immersive screen?</b:Title>
    <b:JournalName>Computers in Human Behavior</b:JournalName>
    <b:Year>2019</b:Year>
    <b:Pages>302-310</b:Pages>
    <b:Volume>98</b:Volume>
    <b:Author>
      <b:Author>
        <b:NameList>
          <b:Person>
            <b:Last>Shin</b:Last>
            <b:First>Donghee</b:First>
          </b:Person>
        </b:NameList>
      </b:Author>
    </b:Author>
    <b:Month>09</b:Month>
    <b:YearAccessed>2024</b:YearAccessed>
    <b:MonthAccessed>03</b:MonthAccessed>
    <b:DayAccessed>20</b:DayAccessed>
    <b:URL>https://www-sciencedirect-com.bibliotecaipn.idm.oclc.org/science/article/pii/S0747563218305478</b:URL>
    <b:DOI>https://doi.org/10.1016/j.chb.2018.11.010</b:DOI>
    <b:RefOrder>11</b:RefOrder>
  </b:Source>
  <b:Source>
    <b:Tag>Pra21</b:Tag>
    <b:SourceType>JournalArticle</b:SourceType>
    <b:Guid>{C9EFAAAE-1D21-4831-8034-C78E65567143}</b:Guid>
    <b:Title>How to include User eXperience in the design of Human-Robot Interaction</b:Title>
    <b:JournalName>Robotics and Computer-Integrated Manufacturing</b:JournalName>
    <b:Year>2021</b:Year>
    <b:Volume>68</b:Volume>
    <b:Author>
      <b:Author>
        <b:NameList>
          <b:Person>
            <b:Last>Prati</b:Last>
            <b:First>Elisa</b:First>
          </b:Person>
          <b:Person>
            <b:Last>Peruzzini</b:Last>
            <b:First>Margherita</b:First>
          </b:Person>
          <b:Person>
            <b:Last>Pellicciari</b:Last>
            <b:First>Marcello</b:First>
          </b:Person>
          <b:Person>
            <b:Last>Rafaelli</b:Last>
            <b:First>Roberto</b:First>
          </b:Person>
        </b:NameList>
      </b:Author>
    </b:Author>
    <b:Month>04</b:Month>
    <b:YearAccessed>2024</b:YearAccessed>
    <b:MonthAccessed>03</b:MonthAccessed>
    <b:DayAccessed>20</b:DayAccessed>
    <b:URL>https://www-sciencedirect-com.bibliotecaipn.idm.oclc.org/science/article/pii/S0736584520302805</b:URL>
    <b:DOI>https://doi.org/10.1016/j.rcim.2020.102072</b:DOI>
    <b:RefOrder>12</b:RefOrder>
  </b:Source>
  <b:Source>
    <b:Tag>Tan24</b:Tag>
    <b:SourceType>JournalArticle</b:SourceType>
    <b:Guid>{E16F4CBB-E95A-44ED-84FC-081A3CEC2235}</b:Guid>
    <b:Title>MiVitals–Mixed Reality Interface for Vitals Monitoring: A HoloLens based prototype for healthcare practices</b:Title>
    <b:JournalName>Computational and Structural Biotechnology Journal</b:JournalName>
    <b:Year>2024</b:Year>
    <b:Pages>160-175</b:Pages>
    <b:Volume>24</b:Volume>
    <b:Author>
      <b:Author>
        <b:NameList>
          <b:Person>
            <b:Last>Tanbeer</b:Last>
            <b:Middle>K.</b:Middle>
            <b:First>Syed</b:First>
          </b:Person>
          <b:Person>
            <b:Last>Sykes</b:Last>
            <b:Middle>Roderick </b:Middle>
            <b:First>Edward</b:First>
          </b:Person>
        </b:NameList>
      </b:Author>
    </b:Author>
    <b:Month>12</b:Month>
    <b:YearAccessed>2024</b:YearAccessed>
    <b:MonthAccessed>03</b:MonthAccessed>
    <b:DayAccessed>20</b:DayAccessed>
    <b:URL>https://www-sciencedirect-com.bibliotecaipn.idm.oclc.org/science/article/pii/S2001037024000485</b:URL>
    <b:DOI>https://doi.org/10.1016/j.csbj.2024.02.024</b:DOI>
    <b:RefOrder>13</b:RefOrder>
  </b:Source>
  <b:Source>
    <b:Tag>Cel20</b:Tag>
    <b:SourceType>JournalArticle</b:SourceType>
    <b:Guid>{CF9521AC-8617-4C57-9B7A-9C16FEBFDD7C}</b:Guid>
    <b:Title>Submitting surveys via a conversational interface: An evaluation of user acceptance and approach effectiveness</b:Title>
    <b:JournalName>International Journal of Human-Computer Studies</b:JournalName>
    <b:Year>2020</b:Year>
    <b:Volume>139</b:Volume>
    <b:Author>
      <b:Author>
        <b:NameList>
          <b:Person>
            <b:Last>Celino</b:Last>
            <b:First>Irene</b:First>
          </b:Person>
          <b:Person>
            <b:Last>Re Calegari</b:Last>
            <b:First>Gloria</b:First>
          </b:Person>
        </b:NameList>
      </b:Author>
    </b:Author>
    <b:Month>07</b:Month>
    <b:YearAccessed>2024</b:YearAccessed>
    <b:MonthAccessed>03</b:MonthAccessed>
    <b:DayAccessed>20</b:DayAccessed>
    <b:URL>https://www-sciencedirect-com.bibliotecaipn.idm.oclc.org/science/article/pii/S107158192030015X</b:URL>
    <b:DOI>https://doi.org/10.1016/j.ijhcs.2020.102410</b:DOI>
    <b:RefOrder>14</b:RefOrder>
  </b:Source>
  <b:Source>
    <b:Tag>San22</b:Tag>
    <b:SourceType>ConferenceProceedings</b:SourceType>
    <b:Guid>{FE78C264-C9C2-4A0F-B45A-B0DAE33309FB}</b:Guid>
    <b:Title>A Study on User Experience of Smart Glasses for Higher Education Students</b:Title>
    <b:Year>2022</b:Year>
    <b:Pages>1-6</b:Pages>
    <b:Volume>17</b:Volume>
    <b:Author>
      <b:Author>
        <b:NameList>
          <b:Person>
            <b:Last>Santana</b:Last>
            <b:First>Ronny</b:First>
          </b:Person>
          <b:Person>
            <b:Last>Rodríguez</b:Last>
            <b:First>Andrés</b:First>
          </b:Person>
          <b:Person>
            <b:Last>Rybarczyk</b:Last>
            <b:First>Yves</b:First>
          </b:Person>
          <b:Person>
            <b:Last>Méndez</b:Last>
            <b:Middle>Gabriel</b:Middle>
            <b:First>Gonzalo</b:First>
          </b:Person>
          <b:Person>
            <b:Last>Vera</b:Last>
            <b:First>Francisco</b:First>
          </b:Person>
          <b:Person>
            <b:Last>Rossi</b:Last>
            <b:First>Gustavo</b:First>
          </b:Person>
        </b:NameList>
      </b:Author>
    </b:Author>
    <b:YearAccessed>2024</b:YearAccessed>
    <b:MonthAccessed>03</b:MonthAccessed>
    <b:DayAccessed>20</b:DayAccessed>
    <b:URL>https://web-p-ebscohost-com.bibliotecaipn.idm.oclc.org/ehost/pdfviewer/pdfviewer?vid=1&amp;sid=5c31a473-9eec-4474-b30a-09bce8fc403f%40redis</b:URL>
    <b:ConferenceName>CISTI (Iberian Conference on Information Systems &amp; Technologies) Proceedings</b:ConferenceName>
    <b:RefOrder>15</b:RefOrder>
  </b:Source>
  <b:Source>
    <b:Tag>Wha23</b:Tag>
    <b:SourceType>JournalArticle</b:SourceType>
    <b:Guid>{E883B2A3-1F30-444B-B4B9-48F11952BD17}</b:Guid>
    <b:Title>Concept to Reality: An Integrated Approach to Testing Software</b:Title>
    <b:Year>2023</b:Year>
    <b:Pages>23</b:Pages>
    <b:Volume>13</b:Volume>
    <b:YearAccessed>2024</b:YearAccessed>
    <b:MonthAccessed>03</b:MonthAccessed>
    <b:DayAccessed>20</b:DayAccessed>
    <b:URL>https://web-p-ebscohost-com.bibliotecaipn.idm.oclc.org/ehost/detail/detail?vid=0&amp;sid=b32f42b3-1650-499d-b9ed-90e57e0d76b9%40redis&amp;bdata=Jmxhbmc9ZXMmc2l0ZT1laG9zdC1saXZl#AN=173566894&amp;db=aps</b:URL>
    <b:DOI>10.3390/app132111997</b:DOI>
    <b:Author>
      <b:Author>
        <b:NameList>
          <b:Person>
            <b:Last>Whaiduzzaman</b:Last>
            <b:First>Md</b:First>
          </b:Person>
          <b:Person>
            <b:Last>Sakib</b:Last>
            <b:First>Adnan</b:First>
          </b:Person>
          <b:Person>
            <b:Last>Khan</b:Last>
            <b:Middle>Jaman</b:Middle>
            <b:First>Nisha</b:First>
          </b:Person>
          <b:Person>
            <b:Last>Chaki</b:Last>
            <b:First>Sudipto</b:First>
          </b:Person>
          <b:Person>
            <b:Last>Shahrier</b:Last>
            <b:First>Labiba</b:First>
          </b:Person>
          <b:Person>
            <b:Last>Ghosh</b:Last>
            <b:First>Sudipto</b:First>
          </b:Person>
          <b:Person>
            <b:Last>Rahman</b:Last>
            <b:Middle>Saifur</b:Middle>
            <b:First>Md.</b:First>
          </b:Person>
          <b:Person>
            <b:Last>Mahi</b:Last>
            <b:Middle>Julkar Nayeen</b:Middle>
            <b:First>Md.</b:First>
          </b:Person>
          <b:Person>
            <b:Last>Barros</b:Last>
            <b:First>Alistair</b:First>
          </b:Person>
          <b:Person>
            <b:Last>Fridge</b:Last>
            <b:First>Colin</b:First>
          </b:Person>
          <b:Person>
            <b:Last>Thompson-Whiteside</b:Last>
            <b:First>Scott</b:First>
          </b:Person>
          <b:Person>
            <b:Last>Jan</b:Last>
            <b:First>Tony</b:First>
          </b:Person>
        </b:NameList>
      </b:Author>
    </b:Author>
    <b:JournalName>Applied sciences</b:JournalName>
    <b:Month>11</b:Month>
    <b:Issue>21</b:Issue>
    <b:RefOrder>16</b:RefOrder>
  </b:Source>
  <b:Source>
    <b:Tag>Gom19</b:Tag>
    <b:SourceType>JournalArticle</b:SourceType>
    <b:Guid>{9B2C9FFB-8944-47A5-AD5C-398EBE575316}</b:Guid>
    <b:Title>Mixed prototypes for the evaluation of usability and user experience: simulating an interactive electronic device</b:Title>
    <b:JournalName>Virtual Reality</b:JournalName>
    <b:Year>2019</b:Year>
    <b:Pages>197-211</b:Pages>
    <b:Volume>23</b:Volume>
    <b:Author>
      <b:Author>
        <b:NameList>
          <b:Person>
            <b:Last>Gomes Faust</b:Last>
            <b:First>Fernanda</b:First>
          </b:Person>
          <b:Person>
            <b:Last>Catecati</b:Last>
            <b:First>Tiago</b:First>
          </b:Person>
          <b:Person>
            <b:Last>de Souza Sierra</b:Last>
            <b:First>Isabella</b:First>
          </b:Person>
          <b:Person>
            <b:Last>Steinbruch Araujo</b:Last>
            <b:First>Fernanda</b:First>
          </b:Person>
          <b:Person>
            <b:Last>García Ramírez</b:Last>
            <b:Middle>Rafael</b:Middle>
            <b:First>Alejandro</b:First>
          </b:Person>
          <b:Person>
            <b:Last>Moura Nickel</b:Last>
            <b:First>Elton</b:First>
          </b:Person>
          <b:Person>
            <b:Last>Gomes Ferreira</b:Last>
            <b:Middle>Gitirana</b:Middle>
            <b:First>Marcelo</b:First>
          </b:Person>
        </b:NameList>
      </b:Author>
    </b:Author>
    <b:YearAccessed>2024</b:YearAccessed>
    <b:MonthAccessed>03</b:MonthAccessed>
    <b:DayAccessed>20</b:DayAccessed>
    <b:URL>https://web-p-ebscohost-com.bibliotecaipn.idm.oclc.org/ehost/pdfviewer/pdfviewer?vid=1&amp;sid=7643d347-c118-4270-a960-ae4d2e49547f%40redis</b:URL>
    <b:DOI>https://doi.org/10.1007/s10055-018-0356-1</b:DOI>
    <b:RefOrder>17</b:RefOrder>
  </b:Source>
  <b:Source>
    <b:Tag>Nik23</b:Tag>
    <b:SourceType>JournalArticle</b:SourceType>
    <b:Guid>{E5F634D9-9535-46B4-BDB4-D483BB1980A8}</b:Guid>
    <b:Title>Preliminary Emotional User Experience Model for</b:Title>
    <b:JournalName>International Journal of Interactive Mobile Technologies</b:JournalName>
    <b:Year>2023</b:Year>
    <b:Pages>32-46</b:Pages>
    <b:Volume>17</b:Volume>
    <b:Issue>7</b:Issue>
    <b:Author>
      <b:Author>
        <b:NameList>
          <b:Person>
            <b:Last>Nik Ahmad</b:Last>
            <b:Middle>Azlina</b:Middle>
            <b:First>Nik</b:First>
          </b:Person>
          <b:Person>
            <b:Last>Abdullah</b:Last>
            <b:First>Munaisyah</b:First>
          </b:Person>
          <b:Person>
            <b:Last>Lokman</b:Last>
            <b:Middle>Mohd</b:Middle>
            <b:First>Anitawati </b:First>
          </b:Person>
          <b:Person>
            <b:Last>Suhaimi</b:Last>
            <b:Middle>Hakim</b:Middle>
            <b:First>Ahmad Iqbal </b:First>
          </b:Person>
        </b:NameList>
      </b:Author>
    </b:Author>
    <b:YearAccessed>2024</b:YearAccessed>
    <b:MonthAccessed>03</b:MonthAccessed>
    <b:DayAccessed>20</b:DayAccessed>
    <b:URL>https://web-p-ebscohost-com.bibliotecaipn.idm.oclc.org/ehost/pdfviewer/pdfviewer?vid=2&amp;sid=32866e3f-61b0-4317-a7c1-4bb551bc4c47%40redis</b:URL>
    <b:DOI>https://doi.org/10.3991/ijim.v17i07.35201</b:DOI>
    <b:RefOrder>18</b:RefOrder>
  </b:Source>
  <b:Source>
    <b:Tag>Sid21</b:Tag>
    <b:SourceType>JournalArticle</b:SourceType>
    <b:Guid>{F9948EF3-F71F-434C-95C8-64CA56A1E76B}</b:Guid>
    <b:Title>UX DESIGN EVALUATION OF AN AUGMENTED REALITY SYSTEM FOR HUMAN PHYSICAL TRAINING</b:Title>
    <b:JournalName>Malaysian Journal of Computer Science</b:JournalName>
    <b:Year>2021</b:Year>
    <b:Pages>45-61</b:Pages>
    <b:Volume>Special issue</b:Volume>
    <b:Author>
      <b:Author>
        <b:NameList>
          <b:Person>
            <b:Last> Sidhu</b:Last>
            <b:Middle>Singh</b:Middle>
            <b:First>Manjit</b:First>
          </b:Person>
          <b:Person>
            <b:Last>Iqbal</b:Last>
            <b:First>Javid</b:First>
          </b:Person>
        </b:NameList>
      </b:Author>
    </b:Author>
    <b:YearAccessed>2024</b:YearAccessed>
    <b:MonthAccessed>03</b:MonthAccessed>
    <b:DayAccessed>20</b:DayAccessed>
    <b:URL>https://web-p-ebscohost-com.bibliotecaipn.idm.oclc.org/ehost/pdfviewer/pdfviewer?vid=1&amp;sid=3847c53b-ff82-4ebd-ad54-8c8d3fa61882%40redis</b:URL>
    <b:DOI>https://doi.org/10.22452/mjcs.sp2021no1.5</b:DOI>
    <b:RefOrder>19</b:RefOrder>
  </b:Source>
  <b:Source>
    <b:Tag>ISO24</b:Tag>
    <b:SourceType>InternetSite</b:SourceType>
    <b:Guid>{84DF9246-F1BA-4EBA-A9CE-00EDFC278C47}</b:Guid>
    <b:Title>ISO International Organization for Standardization</b:Title>
    <b:Author>
      <b:Author>
        <b:Corporate>ISO International Organization for Standardization</b:Corporate>
      </b:Author>
    </b:Author>
    <b:YearAccessed>2024</b:YearAccessed>
    <b:MonthAccessed>04</b:MonthAccessed>
    <b:DayAccessed>22</b:DayAccessed>
    <b:URL>https://www.iso.org/obp/ui/es/#iso:std:iso:9241:-210:ed-1:v1:en</b:URL>
    <b:InternetSiteTitle>ISO 9241-210:2010(en) Ergonomics of human-system interaction — Part 210: Human-centred design for interactive systems</b:InternetSiteTitle>
    <b:RefOrder>1</b:RefOrder>
  </b:Source>
  <b:Source>
    <b:Tag>Fra22</b:Tag>
    <b:SourceType>InternetSite</b:SourceType>
    <b:Guid>{0CB93327-4229-4912-AE19-27F1D3EA6C46}</b:Guid>
    <b:Author>
      <b:Author>
        <b:NameList>
          <b:Person>
            <b:Last>Franz</b:Last>
            <b:First>Annette</b:First>
          </b:Person>
        </b:NameList>
      </b:Author>
    </b:Author>
    <b:Title>WOW! Costumer experience</b:Title>
    <b:Year>2022</b:Year>
    <b:Month>02</b:Month>
    <b:Day>14</b:Day>
    <b:YearAccessed>2024</b:YearAccessed>
    <b:MonthAccessed>04</b:MonthAccessed>
    <b:DayAccessed>22</b:DayAccessed>
    <b:URL>https://www.wowcx.com/metricas-ux-quien-que-cuando-donde/</b:URL>
    <b:InternetSiteTitle>Métricas UX: ¿Quién?, ¿Qué?, ¿Cuándo?, ¿Dónde? y ¿Por qué?</b:InternetSiteTitle>
    <b:ShortTitle>Métricas UX: ¿Quién?, ¿Qué?, ¿Cuándo?, ¿Dónde? y ¿Por qué?</b:ShortTitle>
    <b:RefOrder>2</b:RefOrder>
  </b:Source>
  <b:Source>
    <b:Tag>edi24</b:Tag>
    <b:SourceType>InternetSite</b:SourceType>
    <b:Guid>{BE9E3B95-C5A5-4619-80CE-0C09AD259508}</b:Guid>
    <b:Title>Guía sencilla de pasos del diagrama de flujo PRISMA</b:Title>
    <b:YearAccessed>2024</b:YearAccessed>
    <b:MonthAccessed>04</b:MonthAccessed>
    <b:DayAccessed>25</b:DayAccessed>
    <b:URL>https://www.editverse.com/es/easy-guide-to-prisma-flow-chart-steps/</b:URL>
    <b:Author>
      <b:Author>
        <b:Corporate>editverse.com</b:Corporate>
      </b:Author>
    </b:Author>
    <b:RefOrder>3</b:RefOrder>
  </b:Source>
</b:Sources>
</file>

<file path=customXml/itemProps1.xml><?xml version="1.0" encoding="utf-8"?>
<ds:datastoreItem xmlns:ds="http://schemas.openxmlformats.org/officeDocument/2006/customXml" ds:itemID="{54761A2D-A9FA-4096-9BD0-9CBD0A707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19</Pages>
  <Words>5613</Words>
  <Characters>30873</Characters>
  <Application>Microsoft Office Word</Application>
  <DocSecurity>0</DocSecurity>
  <Lines>257</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Noriega Morales</dc:creator>
  <cp:keywords/>
  <dc:description/>
  <cp:lastModifiedBy>Gustavo Toledo</cp:lastModifiedBy>
  <cp:revision>15</cp:revision>
  <cp:lastPrinted>2023-07-22T20:57:00Z</cp:lastPrinted>
  <dcterms:created xsi:type="dcterms:W3CDTF">2025-03-07T03:19:00Z</dcterms:created>
  <dcterms:modified xsi:type="dcterms:W3CDTF">2025-03-07T15:57:00Z</dcterms:modified>
</cp:coreProperties>
</file>