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22BF1" w14:textId="64FBB581" w:rsidR="006A2EA3" w:rsidRDefault="006A2EA3" w:rsidP="006A2EA3">
      <w:pPr>
        <w:shd w:val="clear" w:color="auto" w:fill="FFFFFF" w:themeFill="background1"/>
        <w:spacing w:after="0" w:line="240" w:lineRule="auto"/>
        <w:jc w:val="right"/>
        <w:rPr>
          <w:rFonts w:cstheme="minorHAnsi"/>
          <w:b/>
          <w:bCs/>
          <w:sz w:val="28"/>
          <w:szCs w:val="28"/>
        </w:rPr>
      </w:pPr>
      <w:bookmarkStart w:id="0" w:name="_Hlk170379041"/>
      <w:bookmarkStart w:id="1" w:name="_Hlk170389085"/>
      <w:r>
        <w:rPr>
          <w:noProof/>
        </w:rPr>
        <w:drawing>
          <wp:anchor distT="0" distB="0" distL="114300" distR="114300" simplePos="0" relativeHeight="251658240" behindDoc="0" locked="0" layoutInCell="1" allowOverlap="1" wp14:anchorId="4D61785C" wp14:editId="791BDC20">
            <wp:simplePos x="0" y="0"/>
            <wp:positionH relativeFrom="page">
              <wp:posOffset>0</wp:posOffset>
            </wp:positionH>
            <wp:positionV relativeFrom="margin">
              <wp:posOffset>-892175</wp:posOffset>
            </wp:positionV>
            <wp:extent cx="7772400" cy="1266825"/>
            <wp:effectExtent l="0" t="0" r="0" b="9525"/>
            <wp:wrapSquare wrapText="bothSides"/>
            <wp:docPr id="208688929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68B1">
        <w:rPr>
          <w:b/>
          <w:bCs/>
          <w:i/>
          <w:iCs/>
          <w:sz w:val="24"/>
          <w:szCs w:val="24"/>
        </w:rPr>
        <w:t>Artíc</w:t>
      </w:r>
      <w:bookmarkStart w:id="2" w:name="_Hlk187913519"/>
      <w:r w:rsidRPr="004B68B1">
        <w:rPr>
          <w:b/>
          <w:bCs/>
          <w:i/>
          <w:iCs/>
          <w:sz w:val="24"/>
          <w:szCs w:val="24"/>
        </w:rPr>
        <w:t>ulos científicos</w:t>
      </w:r>
      <w:r w:rsidRPr="005B34B6">
        <w:rPr>
          <w:rFonts w:cstheme="minorHAnsi"/>
          <w:b/>
          <w:bCs/>
          <w:sz w:val="28"/>
          <w:szCs w:val="28"/>
        </w:rPr>
        <w:t xml:space="preserve"> </w:t>
      </w:r>
    </w:p>
    <w:bookmarkEnd w:id="2"/>
    <w:p w14:paraId="7106DD11" w14:textId="77777777" w:rsidR="006A2EA3" w:rsidRDefault="006A2EA3" w:rsidP="005B34B6">
      <w:pPr>
        <w:shd w:val="clear" w:color="auto" w:fill="FFFFFF" w:themeFill="background1"/>
        <w:spacing w:after="0" w:line="240" w:lineRule="auto"/>
        <w:jc w:val="both"/>
        <w:rPr>
          <w:rFonts w:cstheme="minorHAnsi"/>
          <w:b/>
          <w:bCs/>
          <w:sz w:val="28"/>
          <w:szCs w:val="28"/>
        </w:rPr>
      </w:pPr>
    </w:p>
    <w:p w14:paraId="07923C80" w14:textId="5DDC8C7F" w:rsidR="008D0EF0" w:rsidRPr="005B34B6" w:rsidRDefault="00682597" w:rsidP="005B34B6">
      <w:pPr>
        <w:shd w:val="clear" w:color="auto" w:fill="FFFFFF" w:themeFill="background1"/>
        <w:spacing w:after="0" w:line="240" w:lineRule="auto"/>
        <w:jc w:val="both"/>
        <w:rPr>
          <w:rFonts w:cstheme="minorHAnsi"/>
          <w:b/>
          <w:bCs/>
          <w:sz w:val="28"/>
          <w:szCs w:val="28"/>
        </w:rPr>
      </w:pPr>
      <w:r w:rsidRPr="005B34B6">
        <w:rPr>
          <w:rFonts w:cstheme="minorHAnsi"/>
          <w:b/>
          <w:bCs/>
          <w:sz w:val="28"/>
          <w:szCs w:val="28"/>
        </w:rPr>
        <w:t xml:space="preserve">Diseño del sistema de gestión inteligente para </w:t>
      </w:r>
      <w:proofErr w:type="spellStart"/>
      <w:r w:rsidRPr="005B34B6">
        <w:rPr>
          <w:rFonts w:cstheme="minorHAnsi"/>
          <w:b/>
          <w:bCs/>
          <w:sz w:val="28"/>
          <w:szCs w:val="28"/>
        </w:rPr>
        <w:t>eficientar</w:t>
      </w:r>
      <w:proofErr w:type="spellEnd"/>
      <w:r w:rsidRPr="005B34B6">
        <w:rPr>
          <w:rFonts w:cstheme="minorHAnsi"/>
          <w:b/>
          <w:bCs/>
          <w:sz w:val="28"/>
          <w:szCs w:val="28"/>
        </w:rPr>
        <w:t xml:space="preserve"> el uso de la energía</w:t>
      </w:r>
      <w:r w:rsidR="00085CB7" w:rsidRPr="005B34B6">
        <w:rPr>
          <w:rFonts w:cstheme="minorHAnsi"/>
          <w:b/>
          <w:bCs/>
          <w:sz w:val="28"/>
          <w:szCs w:val="28"/>
        </w:rPr>
        <w:t xml:space="preserve"> a través de la automatización </w:t>
      </w:r>
      <w:bookmarkEnd w:id="0"/>
      <w:r w:rsidR="00085CB7" w:rsidRPr="005B34B6">
        <w:rPr>
          <w:rFonts w:cstheme="minorHAnsi"/>
          <w:b/>
          <w:bCs/>
          <w:sz w:val="28"/>
          <w:szCs w:val="28"/>
        </w:rPr>
        <w:t>de un edificio en una Institución Superior</w:t>
      </w:r>
      <w:r w:rsidR="00EA2EF3" w:rsidRPr="005B34B6">
        <w:rPr>
          <w:rFonts w:cstheme="minorHAnsi"/>
          <w:b/>
          <w:bCs/>
          <w:sz w:val="28"/>
          <w:szCs w:val="28"/>
        </w:rPr>
        <w:t>.</w:t>
      </w:r>
    </w:p>
    <w:p w14:paraId="338D42DF" w14:textId="5EBC2D41" w:rsidR="00E979BF" w:rsidRDefault="001E4202" w:rsidP="005B34B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i/>
          <w:iCs/>
          <w:sz w:val="24"/>
          <w:szCs w:val="24"/>
          <w:lang w:val="en-US"/>
        </w:rPr>
      </w:pPr>
      <w:r w:rsidRPr="005B34B6">
        <w:rPr>
          <w:rFonts w:cstheme="minorHAnsi"/>
          <w:i/>
          <w:iCs/>
          <w:sz w:val="24"/>
          <w:szCs w:val="24"/>
          <w:lang w:val="en-US"/>
        </w:rPr>
        <w:t>Design of the intelligent management system to make energy use more efficient through the automation of a building in a Higher Institution.</w:t>
      </w:r>
    </w:p>
    <w:p w14:paraId="30B22CEC" w14:textId="001C9E90" w:rsidR="005B34B6" w:rsidRPr="005B34B6" w:rsidRDefault="005B34B6" w:rsidP="005B34B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cstheme="minorHAnsi"/>
          <w:i/>
          <w:iCs/>
          <w:sz w:val="24"/>
          <w:szCs w:val="24"/>
          <w:lang w:val="en-US"/>
        </w:rPr>
      </w:pPr>
    </w:p>
    <w:p w14:paraId="1D07464B" w14:textId="77777777" w:rsidR="00E979BF" w:rsidRPr="005B34B6" w:rsidRDefault="00E979BF" w:rsidP="005B34B6">
      <w:pPr>
        <w:spacing w:after="0" w:line="276" w:lineRule="auto"/>
        <w:rPr>
          <w:rFonts w:cstheme="minorHAnsi"/>
          <w:b/>
          <w:bCs/>
          <w:sz w:val="24"/>
          <w:szCs w:val="24"/>
          <w:lang w:val="en-US"/>
        </w:rPr>
      </w:pPr>
    </w:p>
    <w:p w14:paraId="6FB320F7" w14:textId="252790C2" w:rsidR="00E979BF" w:rsidRPr="005B34B6" w:rsidRDefault="00085CB7" w:rsidP="005B34B6">
      <w:pPr>
        <w:spacing w:after="0" w:line="276" w:lineRule="auto"/>
        <w:jc w:val="right"/>
        <w:rPr>
          <w:rFonts w:cstheme="minorHAnsi"/>
          <w:b/>
          <w:bCs/>
          <w:sz w:val="24"/>
          <w:szCs w:val="24"/>
        </w:rPr>
      </w:pPr>
      <w:r w:rsidRPr="005B34B6">
        <w:rPr>
          <w:rFonts w:cstheme="minorHAnsi"/>
          <w:b/>
          <w:bCs/>
          <w:sz w:val="24"/>
          <w:szCs w:val="24"/>
        </w:rPr>
        <w:t xml:space="preserve">Héctor Alfredo Sánchez </w:t>
      </w:r>
      <w:proofErr w:type="spellStart"/>
      <w:r w:rsidRPr="005B34B6">
        <w:rPr>
          <w:rFonts w:cstheme="minorHAnsi"/>
          <w:b/>
          <w:bCs/>
          <w:sz w:val="24"/>
          <w:szCs w:val="24"/>
        </w:rPr>
        <w:t>Sánchez</w:t>
      </w:r>
      <w:proofErr w:type="spellEnd"/>
    </w:p>
    <w:p w14:paraId="36DBCACA" w14:textId="59F23ECE" w:rsidR="00E979BF" w:rsidRPr="005B34B6" w:rsidRDefault="00E1644A" w:rsidP="005B34B6">
      <w:pPr>
        <w:spacing w:after="0" w:line="276" w:lineRule="auto"/>
        <w:jc w:val="right"/>
        <w:rPr>
          <w:rFonts w:cstheme="minorHAnsi"/>
          <w:sz w:val="24"/>
          <w:szCs w:val="24"/>
        </w:rPr>
      </w:pPr>
      <w:r w:rsidRPr="005B34B6">
        <w:rPr>
          <w:rFonts w:cstheme="minorHAnsi"/>
          <w:sz w:val="24"/>
          <w:szCs w:val="24"/>
        </w:rPr>
        <w:t>TNM/</w:t>
      </w:r>
      <w:r w:rsidR="00085CB7" w:rsidRPr="005B34B6">
        <w:rPr>
          <w:rFonts w:cstheme="minorHAnsi"/>
          <w:sz w:val="24"/>
          <w:szCs w:val="24"/>
        </w:rPr>
        <w:t>Instituto Tecnológico de Ciudad Juárez</w:t>
      </w:r>
    </w:p>
    <w:p w14:paraId="148DD640" w14:textId="17712175" w:rsidR="00840637" w:rsidRPr="005B34B6" w:rsidRDefault="00085CB7" w:rsidP="005B34B6">
      <w:pPr>
        <w:spacing w:after="0" w:line="276" w:lineRule="auto"/>
        <w:jc w:val="right"/>
        <w:rPr>
          <w:rFonts w:cstheme="minorHAnsi"/>
          <w:color w:val="FF0000"/>
          <w:sz w:val="24"/>
          <w:szCs w:val="24"/>
        </w:rPr>
      </w:pPr>
      <w:hyperlink r:id="rId9" w:history="1">
        <w:r w:rsidRPr="005B34B6">
          <w:rPr>
            <w:rStyle w:val="Hipervnculo"/>
            <w:rFonts w:cstheme="minorHAnsi"/>
            <w:color w:val="FF0000"/>
            <w:sz w:val="24"/>
            <w:szCs w:val="24"/>
            <w:u w:val="none"/>
          </w:rPr>
          <w:t>hector.ss@cdjuarez.tecnm</w:t>
        </w:r>
        <w:r w:rsidR="00840637" w:rsidRPr="005B34B6">
          <w:rPr>
            <w:rStyle w:val="Hipervnculo"/>
            <w:rFonts w:cstheme="minorHAnsi"/>
            <w:color w:val="FF0000"/>
            <w:sz w:val="24"/>
            <w:szCs w:val="24"/>
            <w:u w:val="none"/>
          </w:rPr>
          <w:t>.com</w:t>
        </w:r>
      </w:hyperlink>
    </w:p>
    <w:p w14:paraId="75A681E1" w14:textId="0068715F" w:rsidR="00840637" w:rsidRPr="005B34B6" w:rsidRDefault="00F7202E" w:rsidP="005B34B6">
      <w:pPr>
        <w:spacing w:after="0" w:line="276" w:lineRule="auto"/>
        <w:jc w:val="right"/>
        <w:rPr>
          <w:rFonts w:cstheme="minorHAnsi"/>
          <w:sz w:val="24"/>
          <w:szCs w:val="24"/>
        </w:rPr>
      </w:pPr>
      <w:hyperlink r:id="rId10" w:history="1">
        <w:r w:rsidRPr="005B34B6">
          <w:rPr>
            <w:rStyle w:val="Hipervnculo"/>
            <w:rFonts w:cstheme="minorHAnsi"/>
            <w:color w:val="auto"/>
            <w:sz w:val="24"/>
            <w:szCs w:val="24"/>
            <w:u w:val="none"/>
          </w:rPr>
          <w:t>https://orcid.org/0009-0006-7025-6695</w:t>
        </w:r>
      </w:hyperlink>
    </w:p>
    <w:p w14:paraId="470C3E27" w14:textId="77777777" w:rsidR="00F7202E" w:rsidRPr="005B34B6" w:rsidRDefault="00F7202E" w:rsidP="005B34B6">
      <w:pPr>
        <w:spacing w:after="0" w:line="276" w:lineRule="auto"/>
        <w:jc w:val="right"/>
        <w:rPr>
          <w:rFonts w:cstheme="minorHAnsi"/>
          <w:sz w:val="24"/>
          <w:szCs w:val="24"/>
        </w:rPr>
      </w:pPr>
    </w:p>
    <w:p w14:paraId="1C686BBE" w14:textId="6C7E2E8B" w:rsidR="00E979BF" w:rsidRPr="005B34B6" w:rsidRDefault="00F7202E" w:rsidP="005B34B6">
      <w:pPr>
        <w:spacing w:after="0" w:line="276" w:lineRule="auto"/>
        <w:jc w:val="right"/>
        <w:rPr>
          <w:rFonts w:cstheme="minorHAnsi"/>
          <w:b/>
          <w:bCs/>
          <w:sz w:val="24"/>
          <w:szCs w:val="24"/>
        </w:rPr>
      </w:pPr>
      <w:r w:rsidRPr="005B34B6">
        <w:rPr>
          <w:rFonts w:cstheme="minorHAnsi"/>
          <w:b/>
          <w:bCs/>
          <w:sz w:val="24"/>
          <w:szCs w:val="24"/>
        </w:rPr>
        <w:t>Lizette Alvarado Tarango</w:t>
      </w:r>
    </w:p>
    <w:p w14:paraId="535610C5" w14:textId="77777777" w:rsidR="00F7202E" w:rsidRPr="005B34B6" w:rsidRDefault="00F7202E" w:rsidP="005B34B6">
      <w:pPr>
        <w:spacing w:after="0" w:line="276" w:lineRule="auto"/>
        <w:jc w:val="right"/>
        <w:rPr>
          <w:rStyle w:val="Hipervnculo"/>
          <w:rFonts w:cstheme="minorHAnsi"/>
          <w:color w:val="auto"/>
          <w:sz w:val="24"/>
          <w:szCs w:val="24"/>
          <w:u w:val="none"/>
        </w:rPr>
      </w:pPr>
      <w:r w:rsidRPr="005B34B6">
        <w:rPr>
          <w:rFonts w:cstheme="minorHAnsi"/>
          <w:sz w:val="24"/>
          <w:szCs w:val="24"/>
        </w:rPr>
        <w:t>TNM/Instituto Tecnológico de Ciudad Juárez</w:t>
      </w:r>
      <w:r w:rsidRPr="005B34B6">
        <w:rPr>
          <w:rStyle w:val="Hipervnculo"/>
          <w:rFonts w:cstheme="minorHAnsi"/>
          <w:color w:val="auto"/>
          <w:sz w:val="24"/>
          <w:szCs w:val="24"/>
          <w:u w:val="none"/>
        </w:rPr>
        <w:t xml:space="preserve"> </w:t>
      </w:r>
    </w:p>
    <w:p w14:paraId="540D2BD4" w14:textId="18183330" w:rsidR="00E979BF" w:rsidRPr="005B34B6" w:rsidRDefault="00B24581" w:rsidP="005B34B6">
      <w:pPr>
        <w:spacing w:after="0" w:line="276" w:lineRule="auto"/>
        <w:jc w:val="right"/>
        <w:rPr>
          <w:rStyle w:val="Hipervnculo"/>
          <w:rFonts w:cstheme="minorHAnsi"/>
          <w:color w:val="FF0000"/>
          <w:sz w:val="24"/>
          <w:szCs w:val="24"/>
          <w:u w:val="none"/>
        </w:rPr>
      </w:pPr>
      <w:r w:rsidRPr="005B34B6">
        <w:rPr>
          <w:rStyle w:val="Hipervnculo"/>
          <w:rFonts w:cstheme="minorHAnsi"/>
          <w:color w:val="FF0000"/>
          <w:sz w:val="24"/>
          <w:szCs w:val="24"/>
          <w:u w:val="none"/>
        </w:rPr>
        <w:t>l</w:t>
      </w:r>
      <w:r w:rsidR="00F7202E" w:rsidRPr="005B34B6">
        <w:rPr>
          <w:rStyle w:val="Hipervnculo"/>
          <w:rFonts w:cstheme="minorHAnsi"/>
          <w:color w:val="FF0000"/>
          <w:sz w:val="24"/>
          <w:szCs w:val="24"/>
          <w:u w:val="none"/>
        </w:rPr>
        <w:t>izette.at@cdjuarez.tecnm.mx</w:t>
      </w:r>
    </w:p>
    <w:p w14:paraId="18574B0B" w14:textId="4CBF6B7E" w:rsidR="00E979BF" w:rsidRPr="005B34B6" w:rsidRDefault="00F7202E" w:rsidP="005B34B6">
      <w:pPr>
        <w:spacing w:after="0" w:line="276" w:lineRule="auto"/>
        <w:jc w:val="right"/>
        <w:rPr>
          <w:rFonts w:cstheme="minorHAnsi"/>
          <w:sz w:val="24"/>
          <w:szCs w:val="24"/>
        </w:rPr>
      </w:pPr>
      <w:hyperlink r:id="rId11" w:history="1">
        <w:r w:rsidRPr="005B34B6">
          <w:rPr>
            <w:rStyle w:val="Hipervnculo"/>
            <w:rFonts w:cstheme="minorHAnsi"/>
            <w:color w:val="auto"/>
            <w:sz w:val="24"/>
            <w:szCs w:val="24"/>
            <w:u w:val="none"/>
          </w:rPr>
          <w:t>https://orcid.org/0000-0001-7934-8330</w:t>
        </w:r>
      </w:hyperlink>
    </w:p>
    <w:p w14:paraId="2B5F44BF" w14:textId="7320C499" w:rsidR="00C37B2D" w:rsidRPr="005B34B6" w:rsidRDefault="00C37B2D" w:rsidP="005B34B6">
      <w:pPr>
        <w:spacing w:after="0" w:line="276" w:lineRule="auto"/>
        <w:jc w:val="right"/>
        <w:rPr>
          <w:rFonts w:cstheme="minorHAnsi"/>
          <w:sz w:val="24"/>
          <w:szCs w:val="24"/>
        </w:rPr>
      </w:pPr>
    </w:p>
    <w:p w14:paraId="4D1B5D74" w14:textId="4AD15A58" w:rsidR="00B9384C" w:rsidRPr="005B34B6" w:rsidRDefault="00C75509" w:rsidP="005B34B6">
      <w:pPr>
        <w:spacing w:after="0" w:line="276" w:lineRule="auto"/>
        <w:jc w:val="right"/>
        <w:rPr>
          <w:rFonts w:cstheme="minorHAnsi"/>
          <w:b/>
          <w:sz w:val="24"/>
          <w:szCs w:val="24"/>
        </w:rPr>
      </w:pPr>
      <w:r w:rsidRPr="005B34B6">
        <w:rPr>
          <w:rFonts w:cstheme="minorHAnsi"/>
          <w:b/>
          <w:sz w:val="24"/>
          <w:szCs w:val="24"/>
        </w:rPr>
        <w:t xml:space="preserve">Hortensia Susana </w:t>
      </w:r>
      <w:r w:rsidR="00B9384C" w:rsidRPr="005B34B6">
        <w:rPr>
          <w:rFonts w:cstheme="minorHAnsi"/>
          <w:b/>
          <w:sz w:val="24"/>
          <w:szCs w:val="24"/>
        </w:rPr>
        <w:t xml:space="preserve">Sánchez Rangel </w:t>
      </w:r>
    </w:p>
    <w:p w14:paraId="2DDCF878" w14:textId="520E59A6" w:rsidR="00B9384C" w:rsidRPr="005B34B6" w:rsidRDefault="00B9384C" w:rsidP="005B34B6">
      <w:pPr>
        <w:spacing w:after="0" w:line="276" w:lineRule="auto"/>
        <w:jc w:val="right"/>
        <w:rPr>
          <w:rFonts w:cstheme="minorHAnsi"/>
          <w:sz w:val="24"/>
          <w:szCs w:val="24"/>
        </w:rPr>
      </w:pPr>
      <w:r w:rsidRPr="005B34B6">
        <w:rPr>
          <w:rFonts w:cstheme="minorHAnsi"/>
          <w:sz w:val="24"/>
          <w:szCs w:val="24"/>
        </w:rPr>
        <w:t>TNM/ I</w:t>
      </w:r>
      <w:r w:rsidR="00E735E1" w:rsidRPr="005B34B6">
        <w:rPr>
          <w:rFonts w:cstheme="minorHAnsi"/>
          <w:sz w:val="24"/>
          <w:szCs w:val="24"/>
        </w:rPr>
        <w:t xml:space="preserve">nstituto </w:t>
      </w:r>
      <w:r w:rsidRPr="005B34B6">
        <w:rPr>
          <w:rFonts w:cstheme="minorHAnsi"/>
          <w:sz w:val="24"/>
          <w:szCs w:val="24"/>
        </w:rPr>
        <w:t>T</w:t>
      </w:r>
      <w:r w:rsidR="00E735E1" w:rsidRPr="005B34B6">
        <w:rPr>
          <w:rFonts w:cstheme="minorHAnsi"/>
          <w:sz w:val="24"/>
          <w:szCs w:val="24"/>
        </w:rPr>
        <w:t>ecnológico</w:t>
      </w:r>
      <w:r w:rsidRPr="005B34B6">
        <w:rPr>
          <w:rFonts w:cstheme="minorHAnsi"/>
          <w:sz w:val="24"/>
          <w:szCs w:val="24"/>
        </w:rPr>
        <w:t xml:space="preserve"> de Ciudad Juárez</w:t>
      </w:r>
    </w:p>
    <w:p w14:paraId="1134D875" w14:textId="2DE7A635" w:rsidR="00B9384C" w:rsidRPr="005B34B6" w:rsidRDefault="00B9384C" w:rsidP="005B34B6">
      <w:pPr>
        <w:spacing w:after="0" w:line="276" w:lineRule="auto"/>
        <w:jc w:val="right"/>
        <w:rPr>
          <w:rFonts w:cstheme="minorHAnsi"/>
          <w:color w:val="FF0000"/>
          <w:sz w:val="24"/>
          <w:szCs w:val="24"/>
        </w:rPr>
      </w:pPr>
      <w:hyperlink r:id="rId12" w:history="1">
        <w:r w:rsidRPr="005B34B6">
          <w:rPr>
            <w:rStyle w:val="Hipervnculo"/>
            <w:rFonts w:cstheme="minorHAnsi"/>
            <w:color w:val="FF0000"/>
            <w:sz w:val="24"/>
            <w:szCs w:val="24"/>
            <w:u w:val="none"/>
          </w:rPr>
          <w:t>hortensia.sr@cdjuarez.tecnm.mx</w:t>
        </w:r>
      </w:hyperlink>
    </w:p>
    <w:p w14:paraId="7DE7C60A" w14:textId="3EBD76FF" w:rsidR="00B9384C" w:rsidRPr="005B34B6" w:rsidRDefault="00B9384C" w:rsidP="005B34B6">
      <w:pPr>
        <w:spacing w:after="0" w:line="276" w:lineRule="auto"/>
        <w:jc w:val="right"/>
        <w:rPr>
          <w:rFonts w:cstheme="minorHAnsi"/>
          <w:sz w:val="24"/>
          <w:szCs w:val="24"/>
        </w:rPr>
      </w:pPr>
      <w:hyperlink r:id="rId13" w:history="1">
        <w:r w:rsidRPr="005B34B6">
          <w:rPr>
            <w:rStyle w:val="Hipervnculo"/>
            <w:rFonts w:cstheme="minorHAnsi"/>
            <w:color w:val="auto"/>
            <w:sz w:val="24"/>
            <w:szCs w:val="24"/>
            <w:u w:val="none"/>
          </w:rPr>
          <w:t>https://orcid.org/0009-0002-9923-2540</w:t>
        </w:r>
      </w:hyperlink>
    </w:p>
    <w:p w14:paraId="4B232741" w14:textId="77777777" w:rsidR="00B9384C" w:rsidRPr="005B34B6" w:rsidRDefault="00B9384C" w:rsidP="005B34B6">
      <w:pPr>
        <w:spacing w:after="0" w:line="276" w:lineRule="auto"/>
        <w:jc w:val="right"/>
        <w:rPr>
          <w:rFonts w:cstheme="minorHAnsi"/>
          <w:sz w:val="24"/>
          <w:szCs w:val="24"/>
        </w:rPr>
      </w:pPr>
    </w:p>
    <w:p w14:paraId="67E6B578" w14:textId="37E06053" w:rsidR="00E979BF" w:rsidRPr="005B34B6" w:rsidRDefault="00E1644A" w:rsidP="005B34B6">
      <w:pPr>
        <w:spacing w:after="0" w:line="276" w:lineRule="auto"/>
        <w:jc w:val="right"/>
        <w:rPr>
          <w:rFonts w:cstheme="minorHAnsi"/>
          <w:b/>
          <w:bCs/>
          <w:sz w:val="24"/>
          <w:szCs w:val="24"/>
        </w:rPr>
      </w:pPr>
      <w:r w:rsidRPr="005B34B6">
        <w:rPr>
          <w:rFonts w:cstheme="minorHAnsi"/>
          <w:b/>
          <w:bCs/>
          <w:sz w:val="24"/>
          <w:szCs w:val="24"/>
        </w:rPr>
        <w:t>Verónica Isabel Barrón Ortega</w:t>
      </w:r>
    </w:p>
    <w:p w14:paraId="18CC9995" w14:textId="1386CE0B" w:rsidR="00E979BF" w:rsidRPr="005B34B6" w:rsidRDefault="00E1644A" w:rsidP="005B34B6">
      <w:pPr>
        <w:spacing w:after="0" w:line="276" w:lineRule="auto"/>
        <w:jc w:val="right"/>
        <w:rPr>
          <w:rFonts w:cstheme="minorHAnsi"/>
          <w:sz w:val="24"/>
          <w:szCs w:val="24"/>
        </w:rPr>
      </w:pPr>
      <w:r w:rsidRPr="005B34B6">
        <w:rPr>
          <w:rFonts w:cstheme="minorHAnsi"/>
          <w:sz w:val="24"/>
          <w:szCs w:val="24"/>
        </w:rPr>
        <w:t>TNM/Instituto Tecnológico de Ciudad Juárez</w:t>
      </w:r>
    </w:p>
    <w:p w14:paraId="7C2CAC90" w14:textId="3D3EA6C8" w:rsidR="00E979BF" w:rsidRPr="005B34B6" w:rsidRDefault="00B24581" w:rsidP="005B34B6">
      <w:pPr>
        <w:spacing w:after="0" w:line="276" w:lineRule="auto"/>
        <w:jc w:val="right"/>
        <w:rPr>
          <w:rStyle w:val="Hipervnculo"/>
          <w:rFonts w:cstheme="minorHAnsi"/>
          <w:color w:val="FF0000"/>
          <w:sz w:val="24"/>
          <w:szCs w:val="24"/>
          <w:u w:val="none"/>
        </w:rPr>
      </w:pPr>
      <w:r w:rsidRPr="005B34B6">
        <w:rPr>
          <w:rStyle w:val="Hipervnculo"/>
          <w:rFonts w:cstheme="minorHAnsi"/>
          <w:color w:val="FF0000"/>
          <w:sz w:val="24"/>
          <w:szCs w:val="24"/>
          <w:u w:val="none"/>
        </w:rPr>
        <w:t>v</w:t>
      </w:r>
      <w:r w:rsidR="00E1644A" w:rsidRPr="005B34B6">
        <w:rPr>
          <w:rStyle w:val="Hipervnculo"/>
          <w:rFonts w:cstheme="minorHAnsi"/>
          <w:color w:val="FF0000"/>
          <w:sz w:val="24"/>
          <w:szCs w:val="24"/>
          <w:u w:val="none"/>
        </w:rPr>
        <w:t>eronica.bo01@cdjuarez.tecnm.mx</w:t>
      </w:r>
    </w:p>
    <w:p w14:paraId="3A8B7664" w14:textId="09BDC723" w:rsidR="00E979BF" w:rsidRPr="005B34B6" w:rsidRDefault="00A91DAE" w:rsidP="005B34B6">
      <w:pPr>
        <w:spacing w:after="0" w:line="276" w:lineRule="auto"/>
        <w:jc w:val="right"/>
        <w:rPr>
          <w:rFonts w:cstheme="minorHAnsi"/>
          <w:sz w:val="24"/>
          <w:szCs w:val="24"/>
        </w:rPr>
      </w:pPr>
      <w:hyperlink r:id="rId14" w:history="1">
        <w:r w:rsidRPr="005B34B6">
          <w:rPr>
            <w:rStyle w:val="Hipervnculo"/>
            <w:rFonts w:cstheme="minorHAnsi"/>
            <w:color w:val="auto"/>
            <w:sz w:val="24"/>
            <w:szCs w:val="24"/>
            <w:u w:val="none"/>
          </w:rPr>
          <w:t>https://orcid.org/0009-0003-3564-4594</w:t>
        </w:r>
      </w:hyperlink>
    </w:p>
    <w:p w14:paraId="4668E707" w14:textId="77777777" w:rsidR="00C37B2D" w:rsidRPr="005B34B6" w:rsidRDefault="00C37B2D" w:rsidP="005B34B6">
      <w:pPr>
        <w:spacing w:after="0" w:line="276" w:lineRule="auto"/>
        <w:rPr>
          <w:rFonts w:cstheme="minorHAnsi"/>
          <w:sz w:val="24"/>
          <w:szCs w:val="24"/>
        </w:rPr>
      </w:pPr>
    </w:p>
    <w:p w14:paraId="2D744F3C" w14:textId="77777777" w:rsidR="005B34B6" w:rsidRDefault="005B34B6" w:rsidP="005B34B6">
      <w:pPr>
        <w:shd w:val="clear" w:color="auto" w:fill="FFFFFF"/>
        <w:spacing w:after="0" w:line="276" w:lineRule="auto"/>
        <w:rPr>
          <w:rFonts w:eastAsia="Times New Roman" w:cstheme="minorHAnsi"/>
          <w:b/>
          <w:bCs/>
          <w:sz w:val="24"/>
          <w:szCs w:val="24"/>
          <w:lang w:eastAsia="es-MX"/>
        </w:rPr>
      </w:pPr>
    </w:p>
    <w:p w14:paraId="66B5B3AA" w14:textId="1116A994" w:rsidR="0080593C" w:rsidRPr="005B34B6" w:rsidRDefault="00E979BF" w:rsidP="005B34B6">
      <w:pPr>
        <w:shd w:val="clear" w:color="auto" w:fill="FFFFFF"/>
        <w:spacing w:after="0" w:line="276" w:lineRule="auto"/>
        <w:rPr>
          <w:rFonts w:eastAsia="Times New Roman" w:cstheme="minorHAnsi"/>
          <w:b/>
          <w:bCs/>
          <w:sz w:val="24"/>
          <w:szCs w:val="24"/>
          <w:lang w:eastAsia="es-MX"/>
        </w:rPr>
      </w:pPr>
      <w:r w:rsidRPr="005B34B6">
        <w:rPr>
          <w:rFonts w:eastAsia="Times New Roman" w:cstheme="minorHAnsi"/>
          <w:b/>
          <w:bCs/>
          <w:sz w:val="24"/>
          <w:szCs w:val="24"/>
          <w:lang w:eastAsia="es-MX"/>
        </w:rPr>
        <w:t>RESUMEN</w:t>
      </w:r>
    </w:p>
    <w:p w14:paraId="4948F578" w14:textId="129E4C3E" w:rsidR="00BE523F" w:rsidRPr="005B34B6" w:rsidRDefault="00231E8E" w:rsidP="005B34B6">
      <w:pPr>
        <w:shd w:val="clear" w:color="auto" w:fill="FFFFFF"/>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Hoy en día</w:t>
      </w:r>
      <w:r w:rsidR="00BE523F" w:rsidRPr="005B34B6">
        <w:rPr>
          <w:rFonts w:eastAsia="Times New Roman" w:cstheme="minorHAnsi"/>
          <w:sz w:val="24"/>
          <w:szCs w:val="24"/>
          <w:lang w:eastAsia="es-MX"/>
        </w:rPr>
        <w:t>, la eficiencia energética se ha convertido en un tema crucial</w:t>
      </w:r>
      <w:r w:rsidRPr="005B34B6">
        <w:rPr>
          <w:rFonts w:eastAsia="Times New Roman" w:cstheme="minorHAnsi"/>
          <w:sz w:val="24"/>
          <w:szCs w:val="24"/>
          <w:lang w:eastAsia="es-MX"/>
        </w:rPr>
        <w:t xml:space="preserve"> a causa del</w:t>
      </w:r>
      <w:r w:rsidR="00BE523F" w:rsidRPr="005B34B6">
        <w:rPr>
          <w:rFonts w:eastAsia="Times New Roman" w:cstheme="minorHAnsi"/>
          <w:sz w:val="24"/>
          <w:szCs w:val="24"/>
          <w:lang w:eastAsia="es-MX"/>
        </w:rPr>
        <w:t xml:space="preserve"> </w:t>
      </w:r>
      <w:r w:rsidRPr="005B34B6">
        <w:rPr>
          <w:rFonts w:eastAsia="Times New Roman" w:cstheme="minorHAnsi"/>
          <w:sz w:val="24"/>
          <w:szCs w:val="24"/>
          <w:lang w:eastAsia="es-MX"/>
        </w:rPr>
        <w:t xml:space="preserve">impacto en el ecosistema </w:t>
      </w:r>
      <w:r w:rsidR="00BE523F" w:rsidRPr="005B34B6">
        <w:rPr>
          <w:rFonts w:eastAsia="Times New Roman" w:cstheme="minorHAnsi"/>
          <w:sz w:val="24"/>
          <w:szCs w:val="24"/>
          <w:lang w:eastAsia="es-MX"/>
        </w:rPr>
        <w:t xml:space="preserve">y los costos operativos de las instituciones. Las instituciones educativas, al ser grandes consumidores de energía, enfrentan el desafío de minimizar su consumo energético mientras cumplen con sus funciones educativas. Para abordar este problema, es fundamental </w:t>
      </w:r>
      <w:r w:rsidR="00EE256E" w:rsidRPr="005B34B6">
        <w:rPr>
          <w:rFonts w:eastAsia="Times New Roman" w:cstheme="minorHAnsi"/>
          <w:sz w:val="24"/>
          <w:szCs w:val="24"/>
          <w:lang w:eastAsia="es-MX"/>
        </w:rPr>
        <w:t>aplicar</w:t>
      </w:r>
      <w:r w:rsidR="00BE523F" w:rsidRPr="005B34B6">
        <w:rPr>
          <w:rFonts w:eastAsia="Times New Roman" w:cstheme="minorHAnsi"/>
          <w:sz w:val="24"/>
          <w:szCs w:val="24"/>
          <w:lang w:eastAsia="es-MX"/>
        </w:rPr>
        <w:t xml:space="preserve"> un sistema de gestión y control efectivo que </w:t>
      </w:r>
      <w:r w:rsidR="00EE256E" w:rsidRPr="005B34B6">
        <w:rPr>
          <w:rFonts w:eastAsia="Times New Roman" w:cstheme="minorHAnsi"/>
          <w:sz w:val="24"/>
          <w:szCs w:val="24"/>
          <w:lang w:eastAsia="es-MX"/>
        </w:rPr>
        <w:t>conceda</w:t>
      </w:r>
      <w:r w:rsidR="00BE523F" w:rsidRPr="005B34B6">
        <w:rPr>
          <w:rFonts w:eastAsia="Times New Roman" w:cstheme="minorHAnsi"/>
          <w:sz w:val="24"/>
          <w:szCs w:val="24"/>
          <w:lang w:eastAsia="es-MX"/>
        </w:rPr>
        <w:t xml:space="preserve"> </w:t>
      </w:r>
      <w:r w:rsidR="00FB02D3" w:rsidRPr="005B34B6">
        <w:rPr>
          <w:rFonts w:eastAsia="Times New Roman" w:cstheme="minorHAnsi"/>
          <w:sz w:val="24"/>
          <w:szCs w:val="24"/>
          <w:lang w:eastAsia="es-MX"/>
        </w:rPr>
        <w:t>monitorear</w:t>
      </w:r>
      <w:r w:rsidR="00BE523F" w:rsidRPr="005B34B6">
        <w:rPr>
          <w:rFonts w:eastAsia="Times New Roman" w:cstheme="minorHAnsi"/>
          <w:sz w:val="24"/>
          <w:szCs w:val="24"/>
          <w:lang w:eastAsia="es-MX"/>
        </w:rPr>
        <w:t xml:space="preserve"> y optimizar el uso de la energía de manera sostenible y eficiente.</w:t>
      </w:r>
    </w:p>
    <w:p w14:paraId="35814451" w14:textId="7E02337D" w:rsidR="00BE523F" w:rsidRPr="005B34B6" w:rsidRDefault="00EE256E" w:rsidP="005B34B6">
      <w:pPr>
        <w:shd w:val="clear" w:color="auto" w:fill="FFFFFF"/>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lastRenderedPageBreak/>
        <w:t>C</w:t>
      </w:r>
      <w:r w:rsidR="00BE523F" w:rsidRPr="005B34B6">
        <w:rPr>
          <w:rFonts w:eastAsia="Times New Roman" w:cstheme="minorHAnsi"/>
          <w:sz w:val="24"/>
          <w:szCs w:val="24"/>
          <w:lang w:eastAsia="es-MX"/>
        </w:rPr>
        <w:t>ada vez más</w:t>
      </w:r>
      <w:r w:rsidR="00FB02D3" w:rsidRPr="005B34B6">
        <w:rPr>
          <w:rFonts w:eastAsia="Times New Roman" w:cstheme="minorHAnsi"/>
          <w:sz w:val="24"/>
          <w:szCs w:val="24"/>
          <w:lang w:eastAsia="es-MX"/>
        </w:rPr>
        <w:t>,</w:t>
      </w:r>
      <w:r w:rsidRPr="005B34B6">
        <w:rPr>
          <w:rFonts w:eastAsia="Times New Roman" w:cstheme="minorHAnsi"/>
          <w:sz w:val="24"/>
          <w:szCs w:val="24"/>
          <w:lang w:eastAsia="es-MX"/>
        </w:rPr>
        <w:t xml:space="preserve"> el mundo es </w:t>
      </w:r>
      <w:r w:rsidR="00BE523F" w:rsidRPr="005B34B6">
        <w:rPr>
          <w:rFonts w:eastAsia="Times New Roman" w:cstheme="minorHAnsi"/>
          <w:sz w:val="24"/>
          <w:szCs w:val="24"/>
          <w:lang w:eastAsia="es-MX"/>
        </w:rPr>
        <w:t>con</w:t>
      </w:r>
      <w:r w:rsidR="00FB02D3" w:rsidRPr="005B34B6">
        <w:rPr>
          <w:rFonts w:eastAsia="Times New Roman" w:cstheme="minorHAnsi"/>
          <w:sz w:val="24"/>
          <w:szCs w:val="24"/>
          <w:lang w:eastAsia="es-MX"/>
        </w:rPr>
        <w:t>descendiente</w:t>
      </w:r>
      <w:r w:rsidR="00BE523F" w:rsidRPr="005B34B6">
        <w:rPr>
          <w:rFonts w:eastAsia="Times New Roman" w:cstheme="minorHAnsi"/>
          <w:sz w:val="24"/>
          <w:szCs w:val="24"/>
          <w:lang w:eastAsia="es-MX"/>
        </w:rPr>
        <w:t xml:space="preserve"> de la </w:t>
      </w:r>
      <w:r w:rsidR="00FB02D3" w:rsidRPr="005B34B6">
        <w:rPr>
          <w:rFonts w:eastAsia="Times New Roman" w:cstheme="minorHAnsi"/>
          <w:sz w:val="24"/>
          <w:szCs w:val="24"/>
          <w:lang w:eastAsia="es-MX"/>
        </w:rPr>
        <w:t>magnitud</w:t>
      </w:r>
      <w:r w:rsidR="00BE523F" w:rsidRPr="005B34B6">
        <w:rPr>
          <w:rFonts w:eastAsia="Times New Roman" w:cstheme="minorHAnsi"/>
          <w:sz w:val="24"/>
          <w:szCs w:val="24"/>
          <w:lang w:eastAsia="es-MX"/>
        </w:rPr>
        <w:t xml:space="preserve"> de la sostenibilidad y la eficiencia energética, la </w:t>
      </w:r>
      <w:r w:rsidR="00FB02D3" w:rsidRPr="005B34B6">
        <w:rPr>
          <w:rFonts w:eastAsia="Times New Roman" w:cstheme="minorHAnsi"/>
          <w:sz w:val="24"/>
          <w:szCs w:val="24"/>
          <w:lang w:eastAsia="es-MX"/>
        </w:rPr>
        <w:t>puesta en marcha</w:t>
      </w:r>
      <w:r w:rsidR="00BE523F" w:rsidRPr="005B34B6">
        <w:rPr>
          <w:rFonts w:eastAsia="Times New Roman" w:cstheme="minorHAnsi"/>
          <w:sz w:val="24"/>
          <w:szCs w:val="24"/>
          <w:lang w:eastAsia="es-MX"/>
        </w:rPr>
        <w:t xml:space="preserve"> de paneles solares en el sector educativo ha emergido como una solución innovadora y necesaria. </w:t>
      </w:r>
    </w:p>
    <w:p w14:paraId="44B9395F" w14:textId="15F34476" w:rsidR="00BE523F" w:rsidRPr="005B34B6" w:rsidRDefault="00BE523F" w:rsidP="005B34B6">
      <w:pPr>
        <w:shd w:val="clear" w:color="auto" w:fill="FFFFFF"/>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El presente</w:t>
      </w:r>
      <w:r w:rsidR="00193A30" w:rsidRPr="005B34B6">
        <w:rPr>
          <w:rFonts w:eastAsia="Times New Roman" w:cstheme="minorHAnsi"/>
          <w:sz w:val="24"/>
          <w:szCs w:val="24"/>
          <w:lang w:eastAsia="es-MX"/>
        </w:rPr>
        <w:t xml:space="preserve"> artículo </w:t>
      </w:r>
      <w:r w:rsidRPr="005B34B6">
        <w:rPr>
          <w:rFonts w:eastAsia="Times New Roman" w:cstheme="minorHAnsi"/>
          <w:sz w:val="24"/>
          <w:szCs w:val="24"/>
          <w:lang w:eastAsia="es-MX"/>
        </w:rPr>
        <w:t xml:space="preserve">explora </w:t>
      </w:r>
      <w:r w:rsidR="00193A30" w:rsidRPr="005B34B6">
        <w:rPr>
          <w:rFonts w:eastAsia="Times New Roman" w:cstheme="minorHAnsi"/>
          <w:sz w:val="24"/>
          <w:szCs w:val="24"/>
          <w:lang w:eastAsia="es-MX"/>
        </w:rPr>
        <w:t xml:space="preserve">las características principales de este diseño a implementar </w:t>
      </w:r>
      <w:r w:rsidR="003E06D3" w:rsidRPr="005B34B6">
        <w:rPr>
          <w:rFonts w:eastAsia="Times New Roman" w:cstheme="minorHAnsi"/>
          <w:sz w:val="24"/>
          <w:szCs w:val="24"/>
          <w:lang w:eastAsia="es-MX"/>
        </w:rPr>
        <w:t>la automatización de edificios a través de sistemas inteligentes de gestión energética y ofrecer una solución efectiva para optimizar el consumo energético, reducir costos operativos y promover prácticas sostenibles; además,</w:t>
      </w:r>
      <w:r w:rsidR="00193A30" w:rsidRPr="005B34B6">
        <w:rPr>
          <w:rFonts w:eastAsia="Times New Roman" w:cstheme="minorHAnsi"/>
          <w:sz w:val="24"/>
          <w:szCs w:val="24"/>
          <w:lang w:eastAsia="es-MX"/>
        </w:rPr>
        <w:t xml:space="preserve"> </w:t>
      </w:r>
      <w:r w:rsidRPr="005B34B6">
        <w:rPr>
          <w:rFonts w:eastAsia="Times New Roman" w:cstheme="minorHAnsi"/>
          <w:sz w:val="24"/>
          <w:szCs w:val="24"/>
          <w:lang w:eastAsia="es-MX"/>
        </w:rPr>
        <w:t>los beneficios de adoptar energía solar en las instituciones, no solo como una medida económica, sino también como un compromiso con el medio ambiente y una oportunidad educativa para las generaciones futuras.</w:t>
      </w:r>
    </w:p>
    <w:p w14:paraId="29BE3294" w14:textId="1A186636" w:rsidR="00E979BF" w:rsidRPr="005B34B6" w:rsidRDefault="00E979BF" w:rsidP="005B34B6">
      <w:pPr>
        <w:shd w:val="clear" w:color="auto" w:fill="FFFFFF"/>
        <w:spacing w:after="0" w:line="276" w:lineRule="auto"/>
        <w:jc w:val="both"/>
        <w:rPr>
          <w:rFonts w:eastAsia="Times New Roman" w:cstheme="minorHAnsi"/>
          <w:sz w:val="24"/>
          <w:szCs w:val="24"/>
          <w:lang w:eastAsia="es-MX"/>
        </w:rPr>
      </w:pPr>
      <w:r w:rsidRPr="005B34B6">
        <w:rPr>
          <w:rFonts w:eastAsia="Times New Roman" w:cstheme="minorHAnsi"/>
          <w:b/>
          <w:bCs/>
          <w:sz w:val="24"/>
          <w:szCs w:val="24"/>
          <w:lang w:eastAsia="es-MX"/>
        </w:rPr>
        <w:t>Palabras clave:</w:t>
      </w:r>
      <w:r w:rsidRPr="005B34B6">
        <w:rPr>
          <w:rFonts w:eastAsia="Times New Roman" w:cstheme="minorHAnsi"/>
          <w:sz w:val="24"/>
          <w:szCs w:val="24"/>
          <w:lang w:eastAsia="es-MX"/>
        </w:rPr>
        <w:t xml:space="preserve"> </w:t>
      </w:r>
      <w:r w:rsidR="00672974" w:rsidRPr="005B34B6">
        <w:rPr>
          <w:rFonts w:eastAsia="Times New Roman" w:cstheme="minorHAnsi"/>
          <w:sz w:val="24"/>
          <w:szCs w:val="24"/>
          <w:lang w:eastAsia="es-MX"/>
        </w:rPr>
        <w:t xml:space="preserve">Eficiencia </w:t>
      </w:r>
      <w:r w:rsidR="00B01970" w:rsidRPr="005B34B6">
        <w:rPr>
          <w:rFonts w:eastAsia="Times New Roman" w:cstheme="minorHAnsi"/>
          <w:sz w:val="24"/>
          <w:szCs w:val="24"/>
          <w:lang w:eastAsia="es-MX"/>
        </w:rPr>
        <w:t>Energética</w:t>
      </w:r>
      <w:r w:rsidRPr="005B34B6">
        <w:rPr>
          <w:rFonts w:eastAsia="Times New Roman" w:cstheme="minorHAnsi"/>
          <w:sz w:val="24"/>
          <w:szCs w:val="24"/>
          <w:lang w:eastAsia="es-MX"/>
        </w:rPr>
        <w:t xml:space="preserve">, </w:t>
      </w:r>
      <w:r w:rsidR="00193A30" w:rsidRPr="005B34B6">
        <w:rPr>
          <w:rFonts w:eastAsia="Times New Roman" w:cstheme="minorHAnsi"/>
          <w:sz w:val="24"/>
          <w:szCs w:val="24"/>
          <w:lang w:eastAsia="es-MX"/>
        </w:rPr>
        <w:t>Implementar,</w:t>
      </w:r>
      <w:r w:rsidRPr="005B34B6">
        <w:rPr>
          <w:rFonts w:eastAsia="Times New Roman" w:cstheme="minorHAnsi"/>
          <w:sz w:val="24"/>
          <w:szCs w:val="24"/>
          <w:lang w:eastAsia="es-MX"/>
        </w:rPr>
        <w:t xml:space="preserve"> </w:t>
      </w:r>
      <w:r w:rsidR="00193A30" w:rsidRPr="005B34B6">
        <w:rPr>
          <w:rFonts w:eastAsia="Times New Roman" w:cstheme="minorHAnsi"/>
          <w:sz w:val="24"/>
          <w:szCs w:val="24"/>
          <w:lang w:eastAsia="es-MX"/>
        </w:rPr>
        <w:t>compromiso.</w:t>
      </w:r>
      <w:r w:rsidRPr="005B34B6">
        <w:rPr>
          <w:rFonts w:eastAsia="Times New Roman" w:cstheme="minorHAnsi"/>
          <w:sz w:val="24"/>
          <w:szCs w:val="24"/>
          <w:lang w:eastAsia="es-MX"/>
        </w:rPr>
        <w:t xml:space="preserve"> </w:t>
      </w:r>
    </w:p>
    <w:p w14:paraId="343E515E" w14:textId="77777777" w:rsidR="005B34B6" w:rsidRDefault="005B34B6" w:rsidP="005B34B6">
      <w:pPr>
        <w:shd w:val="clear" w:color="auto" w:fill="FFFFFF"/>
        <w:spacing w:after="0" w:line="276" w:lineRule="auto"/>
        <w:rPr>
          <w:rFonts w:eastAsia="Times New Roman" w:cstheme="minorHAnsi"/>
          <w:b/>
          <w:bCs/>
          <w:sz w:val="24"/>
          <w:szCs w:val="24"/>
          <w:lang w:val="en-US" w:eastAsia="es-MX"/>
        </w:rPr>
      </w:pPr>
    </w:p>
    <w:p w14:paraId="18E3473D" w14:textId="3B22770F" w:rsidR="00E979BF" w:rsidRPr="005B34B6" w:rsidRDefault="00E979BF" w:rsidP="005B34B6">
      <w:pPr>
        <w:shd w:val="clear" w:color="auto" w:fill="FFFFFF"/>
        <w:spacing w:after="0" w:line="276" w:lineRule="auto"/>
        <w:rPr>
          <w:rFonts w:eastAsia="Times New Roman" w:cstheme="minorHAnsi"/>
          <w:b/>
          <w:bCs/>
          <w:sz w:val="24"/>
          <w:szCs w:val="24"/>
          <w:lang w:val="en-US" w:eastAsia="es-MX"/>
        </w:rPr>
      </w:pPr>
      <w:r w:rsidRPr="005B34B6">
        <w:rPr>
          <w:rFonts w:eastAsia="Times New Roman" w:cstheme="minorHAnsi"/>
          <w:b/>
          <w:bCs/>
          <w:sz w:val="24"/>
          <w:szCs w:val="24"/>
          <w:lang w:val="en-US" w:eastAsia="es-MX"/>
        </w:rPr>
        <w:t>ABSTRACT</w:t>
      </w:r>
    </w:p>
    <w:p w14:paraId="6CC03F63" w14:textId="77777777" w:rsidR="00E1644A" w:rsidRPr="005B34B6" w:rsidRDefault="00E1644A" w:rsidP="005B34B6">
      <w:pPr>
        <w:pStyle w:val="HTMLconformatoprevio"/>
        <w:spacing w:line="276" w:lineRule="auto"/>
        <w:jc w:val="both"/>
        <w:rPr>
          <w:rFonts w:asciiTheme="minorHAnsi" w:hAnsiTheme="minorHAnsi" w:cstheme="minorHAnsi"/>
          <w:sz w:val="24"/>
          <w:szCs w:val="24"/>
          <w:lang w:val="en-US"/>
        </w:rPr>
      </w:pPr>
      <w:r w:rsidRPr="005B34B6">
        <w:rPr>
          <w:rFonts w:asciiTheme="minorHAnsi" w:hAnsiTheme="minorHAnsi" w:cstheme="minorHAnsi"/>
          <w:sz w:val="24"/>
          <w:szCs w:val="24"/>
          <w:lang w:val="en-US"/>
        </w:rPr>
        <w:t>Today, energy efficiency has become a crucial issue due to the impact on the ecosystem and the operational costs of institutions. Educational institutions, being large consumers of energy, face the challenge of minimizing their energy consumption while fulfilling their educational functions. To address this problem, it is essential to apply an effective management and control system that allows monitoring and optimizing energy use in a sustainable and efficient manner.</w:t>
      </w:r>
    </w:p>
    <w:p w14:paraId="3EAAD309" w14:textId="3A6EC44E" w:rsidR="00E1644A" w:rsidRPr="005B34B6" w:rsidRDefault="00E1644A" w:rsidP="005B34B6">
      <w:pPr>
        <w:pStyle w:val="HTMLconformatoprevio"/>
        <w:spacing w:line="276" w:lineRule="auto"/>
        <w:jc w:val="both"/>
        <w:rPr>
          <w:rFonts w:asciiTheme="minorHAnsi" w:hAnsiTheme="minorHAnsi" w:cstheme="minorHAnsi"/>
          <w:sz w:val="24"/>
          <w:szCs w:val="24"/>
          <w:lang w:val="en-US"/>
        </w:rPr>
      </w:pPr>
      <w:r w:rsidRPr="005B34B6">
        <w:rPr>
          <w:rFonts w:asciiTheme="minorHAnsi" w:hAnsiTheme="minorHAnsi" w:cstheme="minorHAnsi"/>
          <w:sz w:val="24"/>
          <w:szCs w:val="24"/>
          <w:lang w:val="en-US"/>
        </w:rPr>
        <w:t>Increasingly, the world is condescending to the magnitude of sustainability and energy efficiency, the implementation of solar panels in the educational sector has emerged as an innovative and necessary solution.</w:t>
      </w:r>
    </w:p>
    <w:p w14:paraId="687F7755" w14:textId="677B3B3D" w:rsidR="00E1644A" w:rsidRPr="005B34B6" w:rsidRDefault="00E1644A" w:rsidP="005B34B6">
      <w:pPr>
        <w:pStyle w:val="HTMLconformatoprevio"/>
        <w:spacing w:line="276" w:lineRule="auto"/>
        <w:jc w:val="both"/>
        <w:rPr>
          <w:rFonts w:asciiTheme="minorHAnsi" w:hAnsiTheme="minorHAnsi" w:cstheme="minorHAnsi"/>
          <w:sz w:val="24"/>
          <w:szCs w:val="24"/>
          <w:lang w:val="en-US"/>
        </w:rPr>
      </w:pPr>
      <w:r w:rsidRPr="005B34B6">
        <w:rPr>
          <w:rFonts w:asciiTheme="minorHAnsi" w:hAnsiTheme="minorHAnsi" w:cstheme="minorHAnsi"/>
          <w:sz w:val="24"/>
          <w:szCs w:val="24"/>
          <w:lang w:val="en-US"/>
        </w:rPr>
        <w:t>This article explores the main characteristics of this design to implement building automation through intelligent energy management systems and offer an effective solution to optimize energy consumption, reduce operating costs and promote sustainable practices; In addition, the benefits of adopting solar energy in institutions, not only as an economic measure, but also as a commitment to the environment and an educational opportunity for future generations.</w:t>
      </w:r>
    </w:p>
    <w:p w14:paraId="7361BDBF" w14:textId="7ABE1AAC" w:rsidR="00105B8A" w:rsidRPr="005B34B6" w:rsidRDefault="00E1644A" w:rsidP="005B34B6">
      <w:pPr>
        <w:pStyle w:val="HTMLconformatoprevio"/>
        <w:spacing w:line="276" w:lineRule="auto"/>
        <w:jc w:val="both"/>
        <w:rPr>
          <w:rFonts w:asciiTheme="minorHAnsi" w:hAnsiTheme="minorHAnsi" w:cstheme="minorHAnsi"/>
          <w:b/>
          <w:sz w:val="24"/>
          <w:szCs w:val="24"/>
          <w:lang w:val="en-US"/>
        </w:rPr>
      </w:pPr>
      <w:r w:rsidRPr="005B34B6">
        <w:rPr>
          <w:rFonts w:asciiTheme="minorHAnsi" w:hAnsiTheme="minorHAnsi" w:cstheme="minorHAnsi"/>
          <w:b/>
          <w:sz w:val="24"/>
          <w:szCs w:val="24"/>
          <w:lang w:val="en-US"/>
        </w:rPr>
        <w:t>Keywords: Energy Efficiency, Implement, commitment.</w:t>
      </w:r>
    </w:p>
    <w:p w14:paraId="569E3488" w14:textId="77777777" w:rsidR="00E1644A" w:rsidRPr="005B34B6" w:rsidRDefault="00E1644A" w:rsidP="005B34B6">
      <w:pPr>
        <w:pStyle w:val="HTMLconformatoprevio"/>
        <w:spacing w:line="276" w:lineRule="auto"/>
        <w:rPr>
          <w:rFonts w:asciiTheme="minorHAnsi" w:hAnsiTheme="minorHAnsi" w:cstheme="minorHAnsi"/>
          <w:color w:val="FF0000"/>
          <w:sz w:val="24"/>
          <w:szCs w:val="24"/>
          <w:lang w:val="en-US"/>
        </w:rPr>
      </w:pPr>
    </w:p>
    <w:p w14:paraId="55AEBCFE" w14:textId="0547E4FE" w:rsidR="006C02DA" w:rsidRPr="005B34B6" w:rsidRDefault="006C02DA" w:rsidP="005B34B6">
      <w:pPr>
        <w:spacing w:after="0" w:line="276" w:lineRule="auto"/>
        <w:jc w:val="both"/>
        <w:rPr>
          <w:rFonts w:cstheme="minorHAnsi"/>
          <w:sz w:val="24"/>
          <w:szCs w:val="24"/>
        </w:rPr>
      </w:pPr>
      <w:r w:rsidRPr="005B34B6">
        <w:rPr>
          <w:rFonts w:cstheme="minorHAnsi"/>
          <w:b/>
          <w:sz w:val="24"/>
          <w:szCs w:val="24"/>
        </w:rPr>
        <w:t>Fecha Recepción:</w:t>
      </w:r>
      <w:r w:rsidRPr="005B34B6">
        <w:rPr>
          <w:rFonts w:cstheme="minorHAnsi"/>
          <w:sz w:val="24"/>
          <w:szCs w:val="24"/>
        </w:rPr>
        <w:t xml:space="preserve"> </w:t>
      </w:r>
      <w:proofErr w:type="gramStart"/>
      <w:r w:rsidRPr="005B34B6">
        <w:rPr>
          <w:rFonts w:cstheme="minorHAnsi"/>
          <w:sz w:val="24"/>
          <w:szCs w:val="24"/>
        </w:rPr>
        <w:t>Junio</w:t>
      </w:r>
      <w:proofErr w:type="gramEnd"/>
      <w:r w:rsidRPr="005B34B6">
        <w:rPr>
          <w:rFonts w:cstheme="minorHAnsi"/>
          <w:sz w:val="24"/>
          <w:szCs w:val="24"/>
        </w:rPr>
        <w:t xml:space="preserve"> 202</w:t>
      </w:r>
      <w:r w:rsidR="00C43BCC" w:rsidRPr="005B34B6">
        <w:rPr>
          <w:rFonts w:cstheme="minorHAnsi"/>
          <w:sz w:val="24"/>
          <w:szCs w:val="24"/>
        </w:rPr>
        <w:t>4</w:t>
      </w:r>
      <w:r w:rsidRPr="005B34B6">
        <w:rPr>
          <w:rFonts w:cstheme="minorHAnsi"/>
          <w:sz w:val="24"/>
          <w:szCs w:val="24"/>
        </w:rPr>
        <w:t xml:space="preserve">                                   </w:t>
      </w:r>
      <w:r w:rsidRPr="005B34B6">
        <w:rPr>
          <w:rFonts w:cstheme="minorHAnsi"/>
          <w:b/>
          <w:sz w:val="24"/>
          <w:szCs w:val="24"/>
        </w:rPr>
        <w:t>Fecha Aceptación:</w:t>
      </w:r>
      <w:r w:rsidRPr="005B34B6">
        <w:rPr>
          <w:rFonts w:cstheme="minorHAnsi"/>
          <w:sz w:val="24"/>
          <w:szCs w:val="24"/>
        </w:rPr>
        <w:t xml:space="preserve"> </w:t>
      </w:r>
      <w:r w:rsidR="00397F72" w:rsidRPr="005B34B6">
        <w:rPr>
          <w:rFonts w:cstheme="minorHAnsi"/>
          <w:sz w:val="24"/>
          <w:szCs w:val="24"/>
        </w:rPr>
        <w:t>Octubre</w:t>
      </w:r>
      <w:r w:rsidRPr="005B34B6">
        <w:rPr>
          <w:rFonts w:cstheme="minorHAnsi"/>
          <w:sz w:val="24"/>
          <w:szCs w:val="24"/>
        </w:rPr>
        <w:t xml:space="preserve"> 202</w:t>
      </w:r>
      <w:r w:rsidR="00C43BCC" w:rsidRPr="005B34B6">
        <w:rPr>
          <w:rFonts w:cstheme="minorHAnsi"/>
          <w:sz w:val="24"/>
          <w:szCs w:val="24"/>
        </w:rPr>
        <w:t>4</w:t>
      </w:r>
      <w:r w:rsidRPr="005B34B6">
        <w:rPr>
          <w:rFonts w:cstheme="minorHAnsi"/>
          <w:sz w:val="24"/>
          <w:szCs w:val="24"/>
        </w:rPr>
        <w:br/>
      </w:r>
      <w:r w:rsidR="00AD72D4">
        <w:rPr>
          <w:rFonts w:cstheme="minorHAnsi"/>
          <w:sz w:val="24"/>
          <w:szCs w:val="24"/>
        </w:rPr>
        <w:pict w14:anchorId="20CC38E0">
          <v:rect id="_x0000_i1025" style="width:446.5pt;height:1.5pt" o:hralign="center" o:hrstd="t" o:hr="t" fillcolor="#a0a0a0" stroked="f"/>
        </w:pict>
      </w:r>
    </w:p>
    <w:p w14:paraId="76E015B8" w14:textId="77777777" w:rsidR="005B34B6" w:rsidRDefault="005B34B6" w:rsidP="005B34B6">
      <w:pPr>
        <w:shd w:val="clear" w:color="auto" w:fill="FFFFFF"/>
        <w:spacing w:after="0" w:line="276" w:lineRule="auto"/>
        <w:jc w:val="center"/>
        <w:rPr>
          <w:rFonts w:eastAsia="Times New Roman" w:cstheme="minorHAnsi"/>
          <w:b/>
          <w:bCs/>
          <w:sz w:val="24"/>
          <w:szCs w:val="24"/>
          <w:lang w:eastAsia="es-MX"/>
        </w:rPr>
      </w:pPr>
    </w:p>
    <w:p w14:paraId="5F5DFEBA" w14:textId="7D9C7922" w:rsidR="00E979BF" w:rsidRPr="005B34B6" w:rsidRDefault="0067657E" w:rsidP="005B34B6">
      <w:pPr>
        <w:shd w:val="clear" w:color="auto" w:fill="FFFFFF"/>
        <w:spacing w:after="0" w:line="276" w:lineRule="auto"/>
        <w:jc w:val="center"/>
        <w:rPr>
          <w:rFonts w:eastAsia="Times New Roman" w:cstheme="minorHAnsi"/>
          <w:b/>
          <w:bCs/>
          <w:sz w:val="24"/>
          <w:szCs w:val="24"/>
          <w:lang w:eastAsia="es-MX"/>
        </w:rPr>
      </w:pPr>
      <w:r w:rsidRPr="005B34B6">
        <w:rPr>
          <w:rFonts w:eastAsia="Times New Roman" w:cstheme="minorHAnsi"/>
          <w:b/>
          <w:bCs/>
          <w:sz w:val="24"/>
          <w:szCs w:val="24"/>
          <w:lang w:eastAsia="es-MX"/>
        </w:rPr>
        <w:t>INTRODUCCIÓN</w:t>
      </w:r>
    </w:p>
    <w:p w14:paraId="0532349F" w14:textId="0525B6B5" w:rsidR="008A7919" w:rsidRPr="005B34B6" w:rsidRDefault="008A7919" w:rsidP="005B34B6">
      <w:p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La energía es un componente esencial de la vida moderna, impulsando prácticamente todas las actividades humanas, desde la producción industrial hasta el transporte y el confort en los hogares</w:t>
      </w:r>
      <w:r w:rsidR="00643827" w:rsidRPr="005B34B6">
        <w:rPr>
          <w:rFonts w:eastAsia="Times New Roman" w:cstheme="minorHAnsi"/>
          <w:sz w:val="24"/>
          <w:szCs w:val="24"/>
          <w:lang w:eastAsia="es-MX"/>
        </w:rPr>
        <w:t xml:space="preserve"> </w:t>
      </w:r>
      <w:sdt>
        <w:sdtPr>
          <w:rPr>
            <w:rFonts w:eastAsia="Times New Roman" w:cstheme="minorHAnsi"/>
            <w:sz w:val="24"/>
            <w:szCs w:val="24"/>
            <w:lang w:eastAsia="es-MX"/>
          </w:rPr>
          <w:id w:val="599763220"/>
          <w:citation/>
        </w:sdtPr>
        <w:sdtEndPr/>
        <w:sdtContent>
          <w:r w:rsidR="005621D7" w:rsidRPr="005B34B6">
            <w:rPr>
              <w:rFonts w:eastAsia="Times New Roman" w:cstheme="minorHAnsi"/>
              <w:sz w:val="24"/>
              <w:szCs w:val="24"/>
              <w:lang w:eastAsia="es-MX"/>
            </w:rPr>
            <w:fldChar w:fldCharType="begin"/>
          </w:r>
          <w:r w:rsidR="005621D7" w:rsidRPr="005B34B6">
            <w:rPr>
              <w:rFonts w:eastAsia="Times New Roman" w:cstheme="minorHAnsi"/>
              <w:sz w:val="24"/>
              <w:szCs w:val="24"/>
              <w:lang w:val="es-ES" w:eastAsia="es-MX"/>
            </w:rPr>
            <w:instrText xml:space="preserve"> CITATION Arc05 \l 3082 </w:instrText>
          </w:r>
          <w:r w:rsidR="005621D7" w:rsidRPr="005B34B6">
            <w:rPr>
              <w:rFonts w:eastAsia="Times New Roman" w:cstheme="minorHAnsi"/>
              <w:sz w:val="24"/>
              <w:szCs w:val="24"/>
              <w:lang w:eastAsia="es-MX"/>
            </w:rPr>
            <w:fldChar w:fldCharType="separate"/>
          </w:r>
          <w:r w:rsidR="00A06E71" w:rsidRPr="005B34B6">
            <w:rPr>
              <w:rFonts w:eastAsia="Times New Roman" w:cstheme="minorHAnsi"/>
              <w:noProof/>
              <w:sz w:val="24"/>
              <w:szCs w:val="24"/>
              <w:lang w:val="es-ES" w:eastAsia="es-MX"/>
            </w:rPr>
            <w:t>(Arciniegas Peña, 2005)</w:t>
          </w:r>
          <w:r w:rsidR="005621D7" w:rsidRPr="005B34B6">
            <w:rPr>
              <w:rFonts w:eastAsia="Times New Roman" w:cstheme="minorHAnsi"/>
              <w:sz w:val="24"/>
              <w:szCs w:val="24"/>
              <w:lang w:eastAsia="es-MX"/>
            </w:rPr>
            <w:fldChar w:fldCharType="end"/>
          </w:r>
        </w:sdtContent>
      </w:sdt>
      <w:r w:rsidRPr="005B34B6">
        <w:rPr>
          <w:rFonts w:eastAsia="Times New Roman" w:cstheme="minorHAnsi"/>
          <w:sz w:val="24"/>
          <w:szCs w:val="24"/>
          <w:lang w:eastAsia="es-MX"/>
        </w:rPr>
        <w:t>. Sin embargo, la generación y el consumo de energía también tienen consecuencias significativas para el</w:t>
      </w:r>
      <w:r w:rsidR="005C011B" w:rsidRPr="005B34B6">
        <w:rPr>
          <w:rFonts w:eastAsia="Times New Roman" w:cstheme="minorHAnsi"/>
          <w:sz w:val="24"/>
          <w:szCs w:val="24"/>
          <w:lang w:eastAsia="es-MX"/>
        </w:rPr>
        <w:t xml:space="preserve"> ecosistema</w:t>
      </w:r>
      <w:r w:rsidRPr="005B34B6">
        <w:rPr>
          <w:rFonts w:eastAsia="Times New Roman" w:cstheme="minorHAnsi"/>
          <w:sz w:val="24"/>
          <w:szCs w:val="24"/>
          <w:lang w:eastAsia="es-MX"/>
        </w:rPr>
        <w:t xml:space="preserve">, que </w:t>
      </w:r>
      <w:r w:rsidR="005C011B" w:rsidRPr="005B34B6">
        <w:rPr>
          <w:rFonts w:eastAsia="Times New Roman" w:cstheme="minorHAnsi"/>
          <w:sz w:val="24"/>
          <w:szCs w:val="24"/>
          <w:lang w:eastAsia="es-MX"/>
        </w:rPr>
        <w:t>son</w:t>
      </w:r>
      <w:r w:rsidRPr="005B34B6">
        <w:rPr>
          <w:rFonts w:eastAsia="Times New Roman" w:cstheme="minorHAnsi"/>
          <w:sz w:val="24"/>
          <w:szCs w:val="24"/>
          <w:lang w:eastAsia="es-MX"/>
        </w:rPr>
        <w:t xml:space="preserve"> desde</w:t>
      </w:r>
      <w:r w:rsidR="005C011B" w:rsidRPr="005B34B6">
        <w:rPr>
          <w:rFonts w:eastAsia="Times New Roman" w:cstheme="minorHAnsi"/>
          <w:sz w:val="24"/>
          <w:szCs w:val="24"/>
          <w:lang w:eastAsia="es-MX"/>
        </w:rPr>
        <w:t xml:space="preserve">, </w:t>
      </w:r>
      <w:r w:rsidRPr="005B34B6">
        <w:rPr>
          <w:rFonts w:eastAsia="Times New Roman" w:cstheme="minorHAnsi"/>
          <w:sz w:val="24"/>
          <w:szCs w:val="24"/>
          <w:lang w:eastAsia="es-MX"/>
        </w:rPr>
        <w:t xml:space="preserve">emisión de gases de efecto invernadero hasta la alteración de los ecosistemas naturales. Según </w:t>
      </w:r>
      <w:sdt>
        <w:sdtPr>
          <w:rPr>
            <w:rFonts w:eastAsia="Times New Roman" w:cstheme="minorHAnsi"/>
            <w:sz w:val="24"/>
            <w:szCs w:val="24"/>
            <w:lang w:eastAsia="es-MX"/>
          </w:rPr>
          <w:id w:val="343670649"/>
          <w:citation/>
        </w:sdtPr>
        <w:sdtEndPr/>
        <w:sdtContent>
          <w:r w:rsidR="0032478F" w:rsidRPr="005B34B6">
            <w:rPr>
              <w:rFonts w:eastAsia="Times New Roman" w:cstheme="minorHAnsi"/>
              <w:sz w:val="24"/>
              <w:szCs w:val="24"/>
              <w:lang w:eastAsia="es-MX"/>
            </w:rPr>
            <w:fldChar w:fldCharType="begin"/>
          </w:r>
          <w:r w:rsidR="0032478F" w:rsidRPr="005B34B6">
            <w:rPr>
              <w:rFonts w:eastAsia="Times New Roman" w:cstheme="minorHAnsi"/>
              <w:sz w:val="24"/>
              <w:szCs w:val="24"/>
              <w:lang w:val="es-ES" w:eastAsia="es-MX"/>
            </w:rPr>
            <w:instrText xml:space="preserve"> CITATION Mar18 \l 3082 </w:instrText>
          </w:r>
          <w:r w:rsidR="0032478F" w:rsidRPr="005B34B6">
            <w:rPr>
              <w:rFonts w:eastAsia="Times New Roman" w:cstheme="minorHAnsi"/>
              <w:sz w:val="24"/>
              <w:szCs w:val="24"/>
              <w:lang w:eastAsia="es-MX"/>
            </w:rPr>
            <w:fldChar w:fldCharType="separate"/>
          </w:r>
          <w:r w:rsidR="00A06E71" w:rsidRPr="005B34B6">
            <w:rPr>
              <w:rFonts w:eastAsia="Times New Roman" w:cstheme="minorHAnsi"/>
              <w:noProof/>
              <w:sz w:val="24"/>
              <w:szCs w:val="24"/>
              <w:lang w:val="es-ES" w:eastAsia="es-MX"/>
            </w:rPr>
            <w:t xml:space="preserve">(María, </w:t>
          </w:r>
          <w:r w:rsidR="00A06E71" w:rsidRPr="005B34B6">
            <w:rPr>
              <w:rFonts w:eastAsia="Times New Roman" w:cstheme="minorHAnsi"/>
              <w:noProof/>
              <w:sz w:val="24"/>
              <w:szCs w:val="24"/>
              <w:lang w:val="es-ES" w:eastAsia="es-MX"/>
            </w:rPr>
            <w:lastRenderedPageBreak/>
            <w:t>2018)</w:t>
          </w:r>
          <w:r w:rsidR="0032478F" w:rsidRPr="005B34B6">
            <w:rPr>
              <w:rFonts w:eastAsia="Times New Roman" w:cstheme="minorHAnsi"/>
              <w:sz w:val="24"/>
              <w:szCs w:val="24"/>
              <w:lang w:eastAsia="es-MX"/>
            </w:rPr>
            <w:fldChar w:fldCharType="end"/>
          </w:r>
        </w:sdtContent>
      </w:sdt>
      <w:r w:rsidR="0032478F" w:rsidRPr="005B34B6">
        <w:rPr>
          <w:rFonts w:eastAsia="Times New Roman" w:cstheme="minorHAnsi"/>
          <w:sz w:val="24"/>
          <w:szCs w:val="24"/>
          <w:lang w:eastAsia="es-MX"/>
        </w:rPr>
        <w:t xml:space="preserve"> La eficiencia energética y el desarrollo de energías renovables son los principales instrumentos para conseguirlo.</w:t>
      </w:r>
    </w:p>
    <w:p w14:paraId="53E07895" w14:textId="062D20CE" w:rsidR="008A7919" w:rsidRPr="005B34B6" w:rsidRDefault="008A7919" w:rsidP="005B34B6">
      <w:pPr>
        <w:spacing w:after="0" w:line="276" w:lineRule="auto"/>
        <w:jc w:val="both"/>
        <w:rPr>
          <w:rFonts w:eastAsia="Times New Roman" w:cstheme="minorHAnsi"/>
          <w:sz w:val="24"/>
          <w:szCs w:val="24"/>
          <w:lang w:eastAsia="es-MX"/>
        </w:rPr>
      </w:pPr>
    </w:p>
    <w:p w14:paraId="0C504113" w14:textId="1D05FB6A" w:rsidR="00300B7E" w:rsidRPr="005B34B6" w:rsidRDefault="00300B7E" w:rsidP="005B34B6">
      <w:p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 xml:space="preserve">Hoy en día, es innegable que el progreso acelerado de la tecnología ha alterado los patrones de comportamiento y las estructuras de comunicación de las sociedades actuales, que requieren nuevos modelos </w:t>
      </w:r>
      <w:r w:rsidR="00DF1F4B" w:rsidRPr="005B34B6">
        <w:rPr>
          <w:rFonts w:eastAsia="Times New Roman" w:cstheme="minorHAnsi"/>
          <w:sz w:val="24"/>
          <w:szCs w:val="24"/>
          <w:lang w:eastAsia="es-MX"/>
        </w:rPr>
        <w:t>d</w:t>
      </w:r>
      <w:r w:rsidR="00DF2C4E" w:rsidRPr="005B34B6">
        <w:rPr>
          <w:rFonts w:eastAsia="Times New Roman" w:cstheme="minorHAnsi"/>
          <w:sz w:val="24"/>
          <w:szCs w:val="24"/>
          <w:lang w:eastAsia="es-MX"/>
        </w:rPr>
        <w:t>e investigación en el ámbito ambiental y tecnológico</w:t>
      </w:r>
      <w:r w:rsidR="00DF1F4B" w:rsidRPr="005B34B6">
        <w:rPr>
          <w:rFonts w:eastAsia="Times New Roman" w:cstheme="minorHAnsi"/>
          <w:sz w:val="24"/>
          <w:szCs w:val="24"/>
          <w:lang w:eastAsia="es-MX"/>
        </w:rPr>
        <w:t xml:space="preserve"> </w:t>
      </w:r>
      <w:sdt>
        <w:sdtPr>
          <w:rPr>
            <w:rFonts w:eastAsia="Times New Roman" w:cstheme="minorHAnsi"/>
            <w:sz w:val="24"/>
            <w:szCs w:val="24"/>
            <w:lang w:eastAsia="es-MX"/>
          </w:rPr>
          <w:id w:val="394556032"/>
          <w:citation/>
        </w:sdtPr>
        <w:sdtEndPr/>
        <w:sdtContent>
          <w:r w:rsidR="00DF1F4B" w:rsidRPr="005B34B6">
            <w:rPr>
              <w:rFonts w:eastAsia="Times New Roman" w:cstheme="minorHAnsi"/>
              <w:sz w:val="24"/>
              <w:szCs w:val="24"/>
              <w:lang w:eastAsia="es-MX"/>
            </w:rPr>
            <w:fldChar w:fldCharType="begin"/>
          </w:r>
          <w:r w:rsidR="00DF1F4B" w:rsidRPr="005B34B6">
            <w:rPr>
              <w:rFonts w:eastAsia="Times New Roman" w:cstheme="minorHAnsi"/>
              <w:sz w:val="24"/>
              <w:szCs w:val="24"/>
              <w:lang w:val="es-ES" w:eastAsia="es-MX"/>
            </w:rPr>
            <w:instrText xml:space="preserve"> CITATION Cop19 \l 3082 </w:instrText>
          </w:r>
          <w:r w:rsidR="00DF1F4B" w:rsidRPr="005B34B6">
            <w:rPr>
              <w:rFonts w:eastAsia="Times New Roman" w:cstheme="minorHAnsi"/>
              <w:sz w:val="24"/>
              <w:szCs w:val="24"/>
              <w:lang w:eastAsia="es-MX"/>
            </w:rPr>
            <w:fldChar w:fldCharType="separate"/>
          </w:r>
          <w:r w:rsidR="00A06E71" w:rsidRPr="005B34B6">
            <w:rPr>
              <w:rFonts w:eastAsia="Times New Roman" w:cstheme="minorHAnsi"/>
              <w:noProof/>
              <w:sz w:val="24"/>
              <w:szCs w:val="24"/>
              <w:lang w:val="es-ES" w:eastAsia="es-MX"/>
            </w:rPr>
            <w:t>(Copaja-Alegre, 2019)</w:t>
          </w:r>
          <w:r w:rsidR="00DF1F4B" w:rsidRPr="005B34B6">
            <w:rPr>
              <w:rFonts w:eastAsia="Times New Roman" w:cstheme="minorHAnsi"/>
              <w:sz w:val="24"/>
              <w:szCs w:val="24"/>
              <w:lang w:eastAsia="es-MX"/>
            </w:rPr>
            <w:fldChar w:fldCharType="end"/>
          </w:r>
        </w:sdtContent>
      </w:sdt>
      <w:r w:rsidR="00DF2C4E" w:rsidRPr="005B34B6">
        <w:rPr>
          <w:rFonts w:eastAsia="Times New Roman" w:cstheme="minorHAnsi"/>
          <w:sz w:val="24"/>
          <w:szCs w:val="24"/>
          <w:lang w:eastAsia="es-MX"/>
        </w:rPr>
        <w:t xml:space="preserve"> </w:t>
      </w:r>
      <w:sdt>
        <w:sdtPr>
          <w:rPr>
            <w:rFonts w:eastAsia="Times New Roman" w:cstheme="minorHAnsi"/>
            <w:sz w:val="24"/>
            <w:szCs w:val="24"/>
            <w:lang w:eastAsia="es-MX"/>
          </w:rPr>
          <w:id w:val="1931466836"/>
          <w:citation/>
        </w:sdtPr>
        <w:sdtEndPr/>
        <w:sdtContent>
          <w:r w:rsidR="00DF2C4E" w:rsidRPr="005B34B6">
            <w:rPr>
              <w:rFonts w:eastAsia="Times New Roman" w:cstheme="minorHAnsi"/>
              <w:sz w:val="24"/>
              <w:szCs w:val="24"/>
              <w:lang w:eastAsia="es-MX"/>
            </w:rPr>
            <w:fldChar w:fldCharType="begin"/>
          </w:r>
          <w:r w:rsidR="00DF2C4E" w:rsidRPr="005B34B6">
            <w:rPr>
              <w:rFonts w:eastAsia="Times New Roman" w:cstheme="minorHAnsi"/>
              <w:sz w:val="24"/>
              <w:szCs w:val="24"/>
              <w:lang w:val="es-ES" w:eastAsia="es-MX"/>
            </w:rPr>
            <w:instrText xml:space="preserve"> CITATION Che15 \l 3082 </w:instrText>
          </w:r>
          <w:r w:rsidR="00DF2C4E" w:rsidRPr="005B34B6">
            <w:rPr>
              <w:rFonts w:eastAsia="Times New Roman" w:cstheme="minorHAnsi"/>
              <w:sz w:val="24"/>
              <w:szCs w:val="24"/>
              <w:lang w:eastAsia="es-MX"/>
            </w:rPr>
            <w:fldChar w:fldCharType="separate"/>
          </w:r>
          <w:r w:rsidR="00A06E71" w:rsidRPr="005B34B6">
            <w:rPr>
              <w:rFonts w:eastAsia="Times New Roman" w:cstheme="minorHAnsi"/>
              <w:noProof/>
              <w:sz w:val="24"/>
              <w:szCs w:val="24"/>
              <w:lang w:val="es-ES" w:eastAsia="es-MX"/>
            </w:rPr>
            <w:t>(Chen, 2015)</w:t>
          </w:r>
          <w:r w:rsidR="00DF2C4E" w:rsidRPr="005B34B6">
            <w:rPr>
              <w:rFonts w:eastAsia="Times New Roman" w:cstheme="minorHAnsi"/>
              <w:sz w:val="24"/>
              <w:szCs w:val="24"/>
              <w:lang w:eastAsia="es-MX"/>
            </w:rPr>
            <w:fldChar w:fldCharType="end"/>
          </w:r>
        </w:sdtContent>
      </w:sdt>
      <w:r w:rsidRPr="005B34B6">
        <w:rPr>
          <w:rFonts w:eastAsia="Times New Roman" w:cstheme="minorHAnsi"/>
          <w:sz w:val="24"/>
          <w:szCs w:val="24"/>
          <w:lang w:eastAsia="es-MX"/>
        </w:rPr>
        <w:t>.</w:t>
      </w:r>
    </w:p>
    <w:p w14:paraId="53BDD1D9" w14:textId="77777777" w:rsidR="00DF1F4B" w:rsidRPr="005B34B6" w:rsidRDefault="00DF1F4B" w:rsidP="005B34B6">
      <w:pPr>
        <w:spacing w:after="0" w:line="276" w:lineRule="auto"/>
        <w:jc w:val="both"/>
        <w:rPr>
          <w:rFonts w:eastAsia="Times New Roman" w:cstheme="minorHAnsi"/>
          <w:sz w:val="24"/>
          <w:szCs w:val="24"/>
          <w:lang w:eastAsia="es-MX"/>
        </w:rPr>
      </w:pPr>
    </w:p>
    <w:p w14:paraId="0E764DE3" w14:textId="3262D375" w:rsidR="00104E5C" w:rsidRPr="005B34B6" w:rsidRDefault="00104E5C" w:rsidP="005B34B6">
      <w:p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 xml:space="preserve">La Organización de las Naciones Unidas en los Objetivos de Desarrollo Sostenible en el Objetivo 7: Garantizar el acceso a una energía asequible, segura, sostenible y moderna </w:t>
      </w:r>
      <w:sdt>
        <w:sdtPr>
          <w:rPr>
            <w:rFonts w:eastAsia="Times New Roman" w:cstheme="minorHAnsi"/>
            <w:sz w:val="24"/>
            <w:szCs w:val="24"/>
            <w:lang w:eastAsia="es-MX"/>
          </w:rPr>
          <w:id w:val="946895964"/>
          <w:citation/>
        </w:sdtPr>
        <w:sdtEndPr/>
        <w:sdtContent>
          <w:r w:rsidRPr="005B34B6">
            <w:rPr>
              <w:rFonts w:eastAsia="Times New Roman" w:cstheme="minorHAnsi"/>
              <w:sz w:val="24"/>
              <w:szCs w:val="24"/>
              <w:lang w:eastAsia="es-MX"/>
            </w:rPr>
            <w:fldChar w:fldCharType="begin"/>
          </w:r>
          <w:r w:rsidR="005920A9" w:rsidRPr="005B34B6">
            <w:rPr>
              <w:rFonts w:eastAsia="Times New Roman" w:cstheme="minorHAnsi"/>
              <w:sz w:val="24"/>
              <w:szCs w:val="24"/>
              <w:lang w:val="es-ES" w:eastAsia="es-MX"/>
            </w:rPr>
            <w:instrText xml:space="preserve">CITATION Nac24 \l 3082 </w:instrText>
          </w:r>
          <w:r w:rsidRPr="005B34B6">
            <w:rPr>
              <w:rFonts w:eastAsia="Times New Roman" w:cstheme="minorHAnsi"/>
              <w:sz w:val="24"/>
              <w:szCs w:val="24"/>
              <w:lang w:eastAsia="es-MX"/>
            </w:rPr>
            <w:fldChar w:fldCharType="separate"/>
          </w:r>
          <w:r w:rsidR="00A06E71" w:rsidRPr="005B34B6">
            <w:rPr>
              <w:rFonts w:eastAsia="Times New Roman" w:cstheme="minorHAnsi"/>
              <w:noProof/>
              <w:sz w:val="24"/>
              <w:szCs w:val="24"/>
              <w:lang w:val="es-ES" w:eastAsia="es-MX"/>
            </w:rPr>
            <w:t>(Unidas, 2024)</w:t>
          </w:r>
          <w:r w:rsidRPr="005B34B6">
            <w:rPr>
              <w:rFonts w:eastAsia="Times New Roman" w:cstheme="minorHAnsi"/>
              <w:sz w:val="24"/>
              <w:szCs w:val="24"/>
              <w:lang w:eastAsia="es-MX"/>
            </w:rPr>
            <w:fldChar w:fldCharType="end"/>
          </w:r>
        </w:sdtContent>
      </w:sdt>
      <w:r w:rsidR="00681CC8" w:rsidRPr="005B34B6">
        <w:rPr>
          <w:rFonts w:eastAsia="Times New Roman" w:cstheme="minorHAnsi"/>
          <w:sz w:val="24"/>
          <w:szCs w:val="24"/>
          <w:lang w:eastAsia="es-MX"/>
        </w:rPr>
        <w:t>, Considera que energía eléctrica de tasa mundial aumento en 87% en 2015 al 91% para 2021. El mundo sigue avanzando para alcanzar las metas sostenibles. Se considera que alrededor de 660 millones de personas aún continúan sin energía eléctrica.</w:t>
      </w:r>
    </w:p>
    <w:p w14:paraId="5D67D7BA" w14:textId="77777777" w:rsidR="00104E5C" w:rsidRPr="005B34B6" w:rsidRDefault="00104E5C" w:rsidP="005B34B6">
      <w:pPr>
        <w:spacing w:after="0" w:line="276" w:lineRule="auto"/>
        <w:jc w:val="both"/>
        <w:rPr>
          <w:rFonts w:eastAsia="Times New Roman" w:cstheme="minorHAnsi"/>
          <w:sz w:val="24"/>
          <w:szCs w:val="24"/>
          <w:lang w:eastAsia="es-MX"/>
        </w:rPr>
      </w:pPr>
    </w:p>
    <w:p w14:paraId="363C3744" w14:textId="0614491F" w:rsidR="00EC400F" w:rsidRPr="005B34B6" w:rsidRDefault="00EC400F" w:rsidP="005B34B6">
      <w:p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La administración eficaz de una Institución educativa tiene el reto de hacer un uso eficiente de sus recursos. Automatizar y determinar el mecanismo de gestión de los factores que impactan de forma significativa en la reducción del consumo de energía permite mejorar el desempeño de la institución. La norma ISO 50001:2018 es un estándar internacional que establece los requisitos para implementar, mantener y mejorar un sistema de gestión de energía (SGE) en organizaciones de cualquier tamaño o sector.</w:t>
      </w:r>
      <w:sdt>
        <w:sdtPr>
          <w:rPr>
            <w:rFonts w:eastAsia="Times New Roman" w:cstheme="minorHAnsi"/>
            <w:sz w:val="24"/>
            <w:szCs w:val="24"/>
            <w:lang w:eastAsia="es-MX"/>
          </w:rPr>
          <w:id w:val="-981932421"/>
          <w:citation/>
        </w:sdtPr>
        <w:sdtEndPr/>
        <w:sdtContent>
          <w:r w:rsidR="00764B70" w:rsidRPr="005B34B6">
            <w:rPr>
              <w:rFonts w:eastAsia="Times New Roman" w:cstheme="minorHAnsi"/>
              <w:sz w:val="24"/>
              <w:szCs w:val="24"/>
              <w:lang w:eastAsia="es-MX"/>
            </w:rPr>
            <w:fldChar w:fldCharType="begin"/>
          </w:r>
          <w:r w:rsidR="00764B70" w:rsidRPr="005B34B6">
            <w:rPr>
              <w:rFonts w:eastAsia="Times New Roman" w:cstheme="minorHAnsi"/>
              <w:sz w:val="24"/>
              <w:szCs w:val="24"/>
              <w:lang w:val="es-ES" w:eastAsia="es-MX"/>
            </w:rPr>
            <w:instrText xml:space="preserve"> CITATION Nav20 \l 3082 </w:instrText>
          </w:r>
          <w:r w:rsidR="00764B70" w:rsidRPr="005B34B6">
            <w:rPr>
              <w:rFonts w:eastAsia="Times New Roman" w:cstheme="minorHAnsi"/>
              <w:sz w:val="24"/>
              <w:szCs w:val="24"/>
              <w:lang w:eastAsia="es-MX"/>
            </w:rPr>
            <w:fldChar w:fldCharType="separate"/>
          </w:r>
          <w:r w:rsidR="00A06E71" w:rsidRPr="005B34B6">
            <w:rPr>
              <w:rFonts w:eastAsia="Times New Roman" w:cstheme="minorHAnsi"/>
              <w:noProof/>
              <w:sz w:val="24"/>
              <w:szCs w:val="24"/>
              <w:lang w:val="es-ES" w:eastAsia="es-MX"/>
            </w:rPr>
            <w:t xml:space="preserve"> (Navarro, 2020)</w:t>
          </w:r>
          <w:r w:rsidR="00764B70" w:rsidRPr="005B34B6">
            <w:rPr>
              <w:rFonts w:eastAsia="Times New Roman" w:cstheme="minorHAnsi"/>
              <w:sz w:val="24"/>
              <w:szCs w:val="24"/>
              <w:lang w:eastAsia="es-MX"/>
            </w:rPr>
            <w:fldChar w:fldCharType="end"/>
          </w:r>
        </w:sdtContent>
      </w:sdt>
    </w:p>
    <w:p w14:paraId="44E47DEB" w14:textId="77777777" w:rsidR="00EC400F" w:rsidRPr="005B34B6" w:rsidRDefault="00EC400F" w:rsidP="005B34B6">
      <w:pPr>
        <w:spacing w:after="0" w:line="276" w:lineRule="auto"/>
        <w:jc w:val="both"/>
        <w:rPr>
          <w:rFonts w:eastAsia="Times New Roman" w:cstheme="minorHAnsi"/>
          <w:sz w:val="24"/>
          <w:szCs w:val="24"/>
          <w:lang w:eastAsia="es-MX"/>
        </w:rPr>
      </w:pPr>
    </w:p>
    <w:p w14:paraId="272CF6F8" w14:textId="5B5595F4" w:rsidR="00BE79D0" w:rsidRPr="005B34B6" w:rsidRDefault="00BE79D0" w:rsidP="005B34B6">
      <w:p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 xml:space="preserve">La eficiencia energética es una parte clave de la </w:t>
      </w:r>
      <w:r w:rsidR="005C011B" w:rsidRPr="005B34B6">
        <w:rPr>
          <w:rFonts w:eastAsia="Times New Roman" w:cstheme="minorHAnsi"/>
          <w:sz w:val="24"/>
          <w:szCs w:val="24"/>
          <w:lang w:eastAsia="es-MX"/>
        </w:rPr>
        <w:t>misión</w:t>
      </w:r>
      <w:r w:rsidRPr="005B34B6">
        <w:rPr>
          <w:rFonts w:eastAsia="Times New Roman" w:cstheme="minorHAnsi"/>
          <w:sz w:val="24"/>
          <w:szCs w:val="24"/>
          <w:lang w:eastAsia="es-MX"/>
        </w:rPr>
        <w:t xml:space="preserve"> sostenible de l</w:t>
      </w:r>
      <w:r w:rsidR="005B5003" w:rsidRPr="005B34B6">
        <w:rPr>
          <w:rFonts w:eastAsia="Times New Roman" w:cstheme="minorHAnsi"/>
          <w:sz w:val="24"/>
          <w:szCs w:val="24"/>
          <w:lang w:eastAsia="es-MX"/>
        </w:rPr>
        <w:t>a</w:t>
      </w:r>
      <w:r w:rsidRPr="005B34B6">
        <w:rPr>
          <w:rFonts w:eastAsia="Times New Roman" w:cstheme="minorHAnsi"/>
          <w:sz w:val="24"/>
          <w:szCs w:val="24"/>
          <w:lang w:eastAsia="es-MX"/>
        </w:rPr>
        <w:t>s r</w:t>
      </w:r>
      <w:r w:rsidR="005B5003" w:rsidRPr="005B34B6">
        <w:rPr>
          <w:rFonts w:eastAsia="Times New Roman" w:cstheme="minorHAnsi"/>
          <w:sz w:val="24"/>
          <w:szCs w:val="24"/>
          <w:lang w:eastAsia="es-MX"/>
        </w:rPr>
        <w:t>iquezas naturales</w:t>
      </w:r>
      <w:r w:rsidRPr="005B34B6">
        <w:rPr>
          <w:rFonts w:eastAsia="Times New Roman" w:cstheme="minorHAnsi"/>
          <w:sz w:val="24"/>
          <w:szCs w:val="24"/>
          <w:lang w:eastAsia="es-MX"/>
        </w:rPr>
        <w:t xml:space="preserve"> y </w:t>
      </w:r>
      <w:r w:rsidR="005B5003" w:rsidRPr="005B34B6">
        <w:rPr>
          <w:rFonts w:eastAsia="Times New Roman" w:cstheme="minorHAnsi"/>
          <w:sz w:val="24"/>
          <w:szCs w:val="24"/>
          <w:lang w:eastAsia="es-MX"/>
        </w:rPr>
        <w:t>la</w:t>
      </w:r>
      <w:r w:rsidRPr="005B34B6">
        <w:rPr>
          <w:rFonts w:eastAsia="Times New Roman" w:cstheme="minorHAnsi"/>
          <w:sz w:val="24"/>
          <w:szCs w:val="24"/>
          <w:lang w:eastAsia="es-MX"/>
        </w:rPr>
        <w:t xml:space="preserve"> mitigación del impacto ambiental del consumo de energía. </w:t>
      </w:r>
      <w:r w:rsidR="005B5003" w:rsidRPr="005B34B6">
        <w:rPr>
          <w:rFonts w:eastAsia="Times New Roman" w:cstheme="minorHAnsi"/>
          <w:sz w:val="24"/>
          <w:szCs w:val="24"/>
          <w:lang w:eastAsia="es-MX"/>
        </w:rPr>
        <w:t>Disminuir el consumo d</w:t>
      </w:r>
      <w:r w:rsidRPr="005B34B6">
        <w:rPr>
          <w:rFonts w:eastAsia="Times New Roman" w:cstheme="minorHAnsi"/>
          <w:sz w:val="24"/>
          <w:szCs w:val="24"/>
          <w:lang w:eastAsia="es-MX"/>
        </w:rPr>
        <w:t>el uso</w:t>
      </w:r>
      <w:r w:rsidR="005B5003" w:rsidRPr="005B34B6">
        <w:rPr>
          <w:rFonts w:eastAsia="Times New Roman" w:cstheme="minorHAnsi"/>
          <w:sz w:val="24"/>
          <w:szCs w:val="24"/>
          <w:lang w:eastAsia="es-MX"/>
        </w:rPr>
        <w:t xml:space="preserve"> </w:t>
      </w:r>
      <w:r w:rsidRPr="005B34B6">
        <w:rPr>
          <w:rFonts w:eastAsia="Times New Roman" w:cstheme="minorHAnsi"/>
          <w:sz w:val="24"/>
          <w:szCs w:val="24"/>
          <w:lang w:eastAsia="es-MX"/>
        </w:rPr>
        <w:t>de recursos energéticos</w:t>
      </w:r>
      <w:r w:rsidR="000C7289" w:rsidRPr="005B34B6">
        <w:rPr>
          <w:rFonts w:eastAsia="Times New Roman" w:cstheme="minorHAnsi"/>
          <w:sz w:val="24"/>
          <w:szCs w:val="24"/>
          <w:lang w:eastAsia="es-MX"/>
        </w:rPr>
        <w:t xml:space="preserve"> </w:t>
      </w:r>
      <w:sdt>
        <w:sdtPr>
          <w:rPr>
            <w:rFonts w:eastAsia="Times New Roman" w:cstheme="minorHAnsi"/>
            <w:sz w:val="24"/>
            <w:szCs w:val="24"/>
            <w:lang w:eastAsia="es-MX"/>
          </w:rPr>
          <w:id w:val="96760378"/>
          <w:citation/>
        </w:sdtPr>
        <w:sdtEndPr/>
        <w:sdtContent>
          <w:r w:rsidR="000C7289" w:rsidRPr="005B34B6">
            <w:rPr>
              <w:rFonts w:eastAsia="Times New Roman" w:cstheme="minorHAnsi"/>
              <w:sz w:val="24"/>
              <w:szCs w:val="24"/>
              <w:lang w:eastAsia="es-MX"/>
            </w:rPr>
            <w:fldChar w:fldCharType="begin"/>
          </w:r>
          <w:r w:rsidR="000C7289" w:rsidRPr="005B34B6">
            <w:rPr>
              <w:rFonts w:eastAsia="Times New Roman" w:cstheme="minorHAnsi"/>
              <w:sz w:val="24"/>
              <w:szCs w:val="24"/>
              <w:lang w:val="es-ES" w:eastAsia="es-MX"/>
            </w:rPr>
            <w:instrText xml:space="preserve"> CITATION SEN24 \l 3082 </w:instrText>
          </w:r>
          <w:r w:rsidR="000C7289" w:rsidRPr="005B34B6">
            <w:rPr>
              <w:rFonts w:eastAsia="Times New Roman" w:cstheme="minorHAnsi"/>
              <w:sz w:val="24"/>
              <w:szCs w:val="24"/>
              <w:lang w:eastAsia="es-MX"/>
            </w:rPr>
            <w:fldChar w:fldCharType="separate"/>
          </w:r>
          <w:r w:rsidR="00A06E71" w:rsidRPr="005B34B6">
            <w:rPr>
              <w:rFonts w:eastAsia="Times New Roman" w:cstheme="minorHAnsi"/>
              <w:noProof/>
              <w:sz w:val="24"/>
              <w:szCs w:val="24"/>
              <w:lang w:val="es-ES" w:eastAsia="es-MX"/>
            </w:rPr>
            <w:t>(SENER, 2024)</w:t>
          </w:r>
          <w:r w:rsidR="000C7289" w:rsidRPr="005B34B6">
            <w:rPr>
              <w:rFonts w:eastAsia="Times New Roman" w:cstheme="minorHAnsi"/>
              <w:sz w:val="24"/>
              <w:szCs w:val="24"/>
              <w:lang w:eastAsia="es-MX"/>
            </w:rPr>
            <w:fldChar w:fldCharType="end"/>
          </w:r>
        </w:sdtContent>
      </w:sdt>
      <w:r w:rsidR="005B5003" w:rsidRPr="005B34B6">
        <w:rPr>
          <w:rFonts w:eastAsia="Times New Roman" w:cstheme="minorHAnsi"/>
          <w:sz w:val="24"/>
          <w:szCs w:val="24"/>
          <w:lang w:eastAsia="es-MX"/>
        </w:rPr>
        <w:t>,</w:t>
      </w:r>
      <w:r w:rsidRPr="005B34B6">
        <w:rPr>
          <w:rFonts w:eastAsia="Times New Roman" w:cstheme="minorHAnsi"/>
          <w:sz w:val="24"/>
          <w:szCs w:val="24"/>
          <w:lang w:eastAsia="es-MX"/>
        </w:rPr>
        <w:t xml:space="preserve"> es urgente debido al </w:t>
      </w:r>
      <w:r w:rsidR="005B5003" w:rsidRPr="005B34B6">
        <w:rPr>
          <w:rFonts w:eastAsia="Times New Roman" w:cstheme="minorHAnsi"/>
          <w:sz w:val="24"/>
          <w:szCs w:val="24"/>
          <w:lang w:eastAsia="es-MX"/>
        </w:rPr>
        <w:t xml:space="preserve">uso ininterrumpido del </w:t>
      </w:r>
      <w:r w:rsidRPr="005B34B6">
        <w:rPr>
          <w:rFonts w:eastAsia="Times New Roman" w:cstheme="minorHAnsi"/>
          <w:sz w:val="24"/>
          <w:szCs w:val="24"/>
          <w:lang w:eastAsia="es-MX"/>
        </w:rPr>
        <w:t xml:space="preserve">crecimiento de la demanda energética global y a los </w:t>
      </w:r>
      <w:r w:rsidR="005B5003" w:rsidRPr="005B34B6">
        <w:rPr>
          <w:rFonts w:eastAsia="Times New Roman" w:cstheme="minorHAnsi"/>
          <w:sz w:val="24"/>
          <w:szCs w:val="24"/>
          <w:lang w:eastAsia="es-MX"/>
        </w:rPr>
        <w:t xml:space="preserve">enfrentamientos </w:t>
      </w:r>
      <w:r w:rsidRPr="005B34B6">
        <w:rPr>
          <w:rFonts w:eastAsia="Times New Roman" w:cstheme="minorHAnsi"/>
          <w:sz w:val="24"/>
          <w:szCs w:val="24"/>
          <w:lang w:eastAsia="es-MX"/>
        </w:rPr>
        <w:t>económicos y ambientales.</w:t>
      </w:r>
    </w:p>
    <w:p w14:paraId="030B4F81" w14:textId="77777777" w:rsidR="00BE79D0" w:rsidRPr="005B34B6" w:rsidRDefault="00BE79D0" w:rsidP="005B34B6">
      <w:pPr>
        <w:spacing w:after="0" w:line="276" w:lineRule="auto"/>
        <w:jc w:val="both"/>
        <w:rPr>
          <w:rFonts w:eastAsia="Times New Roman" w:cstheme="minorHAnsi"/>
          <w:sz w:val="24"/>
          <w:szCs w:val="24"/>
          <w:lang w:eastAsia="es-MX"/>
        </w:rPr>
      </w:pPr>
    </w:p>
    <w:p w14:paraId="245E656E" w14:textId="576BD1DD" w:rsidR="00416E44" w:rsidRPr="005B34B6" w:rsidRDefault="00BE79D0" w:rsidP="005B34B6">
      <w:p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 xml:space="preserve">La eficiencia energética </w:t>
      </w:r>
      <w:r w:rsidR="005B5003" w:rsidRPr="005B34B6">
        <w:rPr>
          <w:rFonts w:eastAsia="Times New Roman" w:cstheme="minorHAnsi"/>
          <w:sz w:val="24"/>
          <w:szCs w:val="24"/>
          <w:lang w:eastAsia="es-MX"/>
        </w:rPr>
        <w:t>provee beneficio</w:t>
      </w:r>
      <w:r w:rsidRPr="005B34B6">
        <w:rPr>
          <w:rFonts w:eastAsia="Times New Roman" w:cstheme="minorHAnsi"/>
          <w:sz w:val="24"/>
          <w:szCs w:val="24"/>
          <w:lang w:eastAsia="es-MX"/>
        </w:rPr>
        <w:t xml:space="preserve"> al e</w:t>
      </w:r>
      <w:r w:rsidR="005B5003" w:rsidRPr="005B34B6">
        <w:rPr>
          <w:rFonts w:eastAsia="Times New Roman" w:cstheme="minorHAnsi"/>
          <w:sz w:val="24"/>
          <w:szCs w:val="24"/>
          <w:lang w:eastAsia="es-MX"/>
        </w:rPr>
        <w:t>cosistema,</w:t>
      </w:r>
      <w:r w:rsidRPr="005B34B6">
        <w:rPr>
          <w:rFonts w:eastAsia="Times New Roman" w:cstheme="minorHAnsi"/>
          <w:sz w:val="24"/>
          <w:szCs w:val="24"/>
          <w:lang w:eastAsia="es-MX"/>
        </w:rPr>
        <w:t xml:space="preserve"> al reducir los gases de efecto invernadero y utilizar recursos naturales </w:t>
      </w:r>
      <w:r w:rsidR="00CE69C9" w:rsidRPr="005B34B6">
        <w:rPr>
          <w:rFonts w:eastAsia="Times New Roman" w:cstheme="minorHAnsi"/>
          <w:sz w:val="24"/>
          <w:szCs w:val="24"/>
          <w:lang w:eastAsia="es-MX"/>
        </w:rPr>
        <w:t>improrrogable</w:t>
      </w:r>
      <w:r w:rsidRPr="005B34B6">
        <w:rPr>
          <w:rFonts w:eastAsia="Times New Roman" w:cstheme="minorHAnsi"/>
          <w:sz w:val="24"/>
          <w:szCs w:val="24"/>
          <w:lang w:eastAsia="es-MX"/>
        </w:rPr>
        <w:t xml:space="preserve">, </w:t>
      </w:r>
      <w:r w:rsidR="00CE69C9" w:rsidRPr="005B34B6">
        <w:rPr>
          <w:rFonts w:eastAsia="Times New Roman" w:cstheme="minorHAnsi"/>
          <w:sz w:val="24"/>
          <w:szCs w:val="24"/>
          <w:lang w:eastAsia="es-MX"/>
        </w:rPr>
        <w:t xml:space="preserve">de igual modo </w:t>
      </w:r>
      <w:r w:rsidRPr="005B34B6">
        <w:rPr>
          <w:rFonts w:eastAsia="Times New Roman" w:cstheme="minorHAnsi"/>
          <w:sz w:val="24"/>
          <w:szCs w:val="24"/>
          <w:lang w:eastAsia="es-MX"/>
        </w:rPr>
        <w:t xml:space="preserve">tiene beneficios financieros para los </w:t>
      </w:r>
      <w:r w:rsidR="00CE69C9" w:rsidRPr="005B34B6">
        <w:rPr>
          <w:rFonts w:eastAsia="Times New Roman" w:cstheme="minorHAnsi"/>
          <w:sz w:val="24"/>
          <w:szCs w:val="24"/>
          <w:lang w:eastAsia="es-MX"/>
        </w:rPr>
        <w:t xml:space="preserve">consumidores </w:t>
      </w:r>
      <w:r w:rsidRPr="005B34B6">
        <w:rPr>
          <w:rFonts w:eastAsia="Times New Roman" w:cstheme="minorHAnsi"/>
          <w:sz w:val="24"/>
          <w:szCs w:val="24"/>
          <w:lang w:eastAsia="es-MX"/>
        </w:rPr>
        <w:t xml:space="preserve">finales. La </w:t>
      </w:r>
      <w:r w:rsidR="00CE69C9" w:rsidRPr="005B34B6">
        <w:rPr>
          <w:rFonts w:eastAsia="Times New Roman" w:cstheme="minorHAnsi"/>
          <w:sz w:val="24"/>
          <w:szCs w:val="24"/>
          <w:lang w:eastAsia="es-MX"/>
        </w:rPr>
        <w:t>disminución</w:t>
      </w:r>
      <w:r w:rsidRPr="005B34B6">
        <w:rPr>
          <w:rFonts w:eastAsia="Times New Roman" w:cstheme="minorHAnsi"/>
          <w:sz w:val="24"/>
          <w:szCs w:val="24"/>
          <w:lang w:eastAsia="es-MX"/>
        </w:rPr>
        <w:t xml:space="preserve"> del </w:t>
      </w:r>
      <w:r w:rsidR="00CE69C9" w:rsidRPr="005B34B6">
        <w:rPr>
          <w:rFonts w:eastAsia="Times New Roman" w:cstheme="minorHAnsi"/>
          <w:sz w:val="24"/>
          <w:szCs w:val="24"/>
          <w:lang w:eastAsia="es-MX"/>
        </w:rPr>
        <w:t>consumo</w:t>
      </w:r>
      <w:r w:rsidRPr="005B34B6">
        <w:rPr>
          <w:rFonts w:eastAsia="Times New Roman" w:cstheme="minorHAnsi"/>
          <w:sz w:val="24"/>
          <w:szCs w:val="24"/>
          <w:lang w:eastAsia="es-MX"/>
        </w:rPr>
        <w:t xml:space="preserve"> de energía conduce a ahorros en los costos de operación y mantenimiento, lo que significa ahorros financieros reales.</w:t>
      </w:r>
    </w:p>
    <w:p w14:paraId="5E5EECD7" w14:textId="7AB0E0F9" w:rsidR="001E5101" w:rsidRPr="005B34B6" w:rsidRDefault="001E5101" w:rsidP="005B34B6">
      <w:pPr>
        <w:spacing w:after="0" w:line="276" w:lineRule="auto"/>
        <w:jc w:val="both"/>
        <w:rPr>
          <w:rFonts w:eastAsia="Times New Roman" w:cstheme="minorHAnsi"/>
          <w:sz w:val="24"/>
          <w:szCs w:val="24"/>
          <w:lang w:eastAsia="es-MX"/>
        </w:rPr>
      </w:pPr>
    </w:p>
    <w:p w14:paraId="6EB9A673" w14:textId="77777777" w:rsidR="001D62FE" w:rsidRPr="005B34B6" w:rsidRDefault="001D62FE" w:rsidP="005B34B6">
      <w:p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 xml:space="preserve">A pesar de los avances en eficiencia energética, México enfrenta desafíos como la inversión insuficiente en tecnologías más eficientes, la falta de conciencia pública sobre el tema y la necesidad de mejorar la infraestructura energética. </w:t>
      </w:r>
    </w:p>
    <w:p w14:paraId="5ABF0F45" w14:textId="77777777" w:rsidR="001D62FE" w:rsidRPr="005B34B6" w:rsidRDefault="001D62FE" w:rsidP="005B34B6">
      <w:pPr>
        <w:spacing w:after="0" w:line="276" w:lineRule="auto"/>
        <w:jc w:val="both"/>
        <w:rPr>
          <w:rFonts w:eastAsia="Times New Roman" w:cstheme="minorHAnsi"/>
          <w:sz w:val="24"/>
          <w:szCs w:val="24"/>
          <w:lang w:eastAsia="es-MX"/>
        </w:rPr>
      </w:pPr>
    </w:p>
    <w:p w14:paraId="395B638A" w14:textId="5247D76E" w:rsidR="00793F52" w:rsidRPr="005B34B6" w:rsidRDefault="00793F52" w:rsidP="005B34B6">
      <w:p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lastRenderedPageBreak/>
        <w:t>La NORMA OFICIAL MEXICANA</w:t>
      </w:r>
      <w:r w:rsidR="00416E44" w:rsidRPr="005B34B6">
        <w:rPr>
          <w:rFonts w:eastAsia="Times New Roman" w:cstheme="minorHAnsi"/>
          <w:sz w:val="24"/>
          <w:szCs w:val="24"/>
          <w:lang w:eastAsia="es-MX"/>
        </w:rPr>
        <w:t>,</w:t>
      </w:r>
      <w:r w:rsidRPr="005B34B6">
        <w:rPr>
          <w:rFonts w:eastAsia="Times New Roman" w:cstheme="minorHAnsi"/>
          <w:sz w:val="24"/>
          <w:szCs w:val="24"/>
          <w:lang w:eastAsia="es-MX"/>
        </w:rPr>
        <w:t xml:space="preserve"> </w:t>
      </w:r>
      <w:r w:rsidR="00416E44" w:rsidRPr="005B34B6">
        <w:rPr>
          <w:rFonts w:eastAsia="Times New Roman" w:cstheme="minorHAnsi"/>
          <w:sz w:val="24"/>
          <w:szCs w:val="24"/>
          <w:lang w:eastAsia="es-MX"/>
        </w:rPr>
        <w:t xml:space="preserve">conocida y abreviada como NOM 001, </w:t>
      </w:r>
      <w:r w:rsidR="00BE79D0" w:rsidRPr="005B34B6">
        <w:rPr>
          <w:rFonts w:eastAsia="Times New Roman" w:cstheme="minorHAnsi"/>
          <w:sz w:val="24"/>
          <w:szCs w:val="24"/>
          <w:lang w:eastAsia="es-MX"/>
        </w:rPr>
        <w:t>es la encargada de</w:t>
      </w:r>
      <w:r w:rsidR="00416E44" w:rsidRPr="005B34B6">
        <w:rPr>
          <w:rFonts w:eastAsia="Times New Roman" w:cstheme="minorHAnsi"/>
          <w:sz w:val="24"/>
          <w:szCs w:val="24"/>
          <w:lang w:eastAsia="es-MX"/>
        </w:rPr>
        <w:t xml:space="preserve"> regula</w:t>
      </w:r>
      <w:r w:rsidR="00BE79D0" w:rsidRPr="005B34B6">
        <w:rPr>
          <w:rFonts w:eastAsia="Times New Roman" w:cstheme="minorHAnsi"/>
          <w:sz w:val="24"/>
          <w:szCs w:val="24"/>
          <w:lang w:eastAsia="es-MX"/>
        </w:rPr>
        <w:t>r los requisitos</w:t>
      </w:r>
      <w:r w:rsidR="00416E44" w:rsidRPr="005B34B6">
        <w:rPr>
          <w:rFonts w:eastAsia="Times New Roman" w:cstheme="minorHAnsi"/>
          <w:sz w:val="24"/>
          <w:szCs w:val="24"/>
          <w:lang w:eastAsia="es-MX"/>
        </w:rPr>
        <w:t xml:space="preserve"> técnic</w:t>
      </w:r>
      <w:r w:rsidR="00BE79D0" w:rsidRPr="005B34B6">
        <w:rPr>
          <w:rFonts w:eastAsia="Times New Roman" w:cstheme="minorHAnsi"/>
          <w:sz w:val="24"/>
          <w:szCs w:val="24"/>
          <w:lang w:eastAsia="es-MX"/>
        </w:rPr>
        <w:t>o</w:t>
      </w:r>
      <w:r w:rsidR="00416E44" w:rsidRPr="005B34B6">
        <w:rPr>
          <w:rFonts w:eastAsia="Times New Roman" w:cstheme="minorHAnsi"/>
          <w:sz w:val="24"/>
          <w:szCs w:val="24"/>
          <w:lang w:eastAsia="es-MX"/>
        </w:rPr>
        <w:t xml:space="preserve">s </w:t>
      </w:r>
      <w:r w:rsidR="00BE79D0" w:rsidRPr="005B34B6">
        <w:rPr>
          <w:rFonts w:eastAsia="Times New Roman" w:cstheme="minorHAnsi"/>
          <w:sz w:val="24"/>
          <w:szCs w:val="24"/>
          <w:lang w:eastAsia="es-MX"/>
        </w:rPr>
        <w:t>para e</w:t>
      </w:r>
      <w:r w:rsidR="00416E44" w:rsidRPr="005B34B6">
        <w:rPr>
          <w:rFonts w:eastAsia="Times New Roman" w:cstheme="minorHAnsi"/>
          <w:sz w:val="24"/>
          <w:szCs w:val="24"/>
          <w:lang w:eastAsia="es-MX"/>
        </w:rPr>
        <w:t>l uso de la energía eléctrica en instalaciones eléctricas del ámbito nacional.</w:t>
      </w:r>
    </w:p>
    <w:p w14:paraId="292084CF" w14:textId="77777777" w:rsidR="00BF44B0" w:rsidRPr="005B34B6" w:rsidRDefault="00BF44B0" w:rsidP="005B34B6">
      <w:pPr>
        <w:spacing w:after="0" w:line="276" w:lineRule="auto"/>
        <w:jc w:val="both"/>
        <w:rPr>
          <w:rFonts w:eastAsia="Times New Roman" w:cstheme="minorHAnsi"/>
          <w:sz w:val="24"/>
          <w:szCs w:val="24"/>
          <w:lang w:eastAsia="es-MX"/>
        </w:rPr>
      </w:pPr>
    </w:p>
    <w:p w14:paraId="2ADD2E77" w14:textId="6BCE637B" w:rsidR="000852C4" w:rsidRPr="005B34B6" w:rsidRDefault="00793F52" w:rsidP="005B34B6">
      <w:p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Además, dicha norma</w:t>
      </w:r>
      <w:r w:rsidR="00BE79D0" w:rsidRPr="005B34B6">
        <w:rPr>
          <w:rFonts w:eastAsia="Times New Roman" w:cstheme="minorHAnsi"/>
          <w:sz w:val="24"/>
          <w:szCs w:val="24"/>
          <w:lang w:eastAsia="es-MX"/>
        </w:rPr>
        <w:t xml:space="preserve"> define</w:t>
      </w:r>
      <w:r w:rsidRPr="005B34B6">
        <w:rPr>
          <w:rFonts w:eastAsia="Times New Roman" w:cstheme="minorHAnsi"/>
          <w:sz w:val="24"/>
          <w:szCs w:val="24"/>
          <w:lang w:eastAsia="es-MX"/>
        </w:rPr>
        <w:t xml:space="preserve"> las </w:t>
      </w:r>
      <w:r w:rsidR="004B0311" w:rsidRPr="005B34B6">
        <w:rPr>
          <w:rFonts w:eastAsia="Times New Roman" w:cstheme="minorHAnsi"/>
          <w:sz w:val="24"/>
          <w:szCs w:val="24"/>
          <w:lang w:eastAsia="es-MX"/>
        </w:rPr>
        <w:t>especificaciones técnicas</w:t>
      </w:r>
      <w:r w:rsidR="00BE79D0" w:rsidRPr="005B34B6">
        <w:rPr>
          <w:rFonts w:eastAsia="Times New Roman" w:cstheme="minorHAnsi"/>
          <w:sz w:val="24"/>
          <w:szCs w:val="24"/>
          <w:lang w:eastAsia="es-MX"/>
        </w:rPr>
        <w:t xml:space="preserve"> </w:t>
      </w:r>
      <w:r w:rsidRPr="005B34B6">
        <w:rPr>
          <w:rFonts w:eastAsia="Times New Roman" w:cstheme="minorHAnsi"/>
          <w:sz w:val="24"/>
          <w:szCs w:val="24"/>
          <w:lang w:eastAsia="es-MX"/>
        </w:rPr>
        <w:t>y lineamientos que deben</w:t>
      </w:r>
      <w:r w:rsidR="00BE79D0" w:rsidRPr="005B34B6">
        <w:rPr>
          <w:rFonts w:eastAsia="Times New Roman" w:cstheme="minorHAnsi"/>
          <w:sz w:val="24"/>
          <w:szCs w:val="24"/>
          <w:lang w:eastAsia="es-MX"/>
        </w:rPr>
        <w:t xml:space="preserve"> cumplir</w:t>
      </w:r>
      <w:r w:rsidRPr="005B34B6">
        <w:rPr>
          <w:rFonts w:eastAsia="Times New Roman" w:cstheme="minorHAnsi"/>
          <w:sz w:val="24"/>
          <w:szCs w:val="24"/>
          <w:lang w:eastAsia="es-MX"/>
        </w:rPr>
        <w:t xml:space="preserve"> las instalaciones </w:t>
      </w:r>
      <w:r w:rsidR="00BE79D0" w:rsidRPr="005B34B6">
        <w:rPr>
          <w:rFonts w:eastAsia="Times New Roman" w:cstheme="minorHAnsi"/>
          <w:sz w:val="24"/>
          <w:szCs w:val="24"/>
          <w:lang w:eastAsia="es-MX"/>
        </w:rPr>
        <w:t>para el uso seguro</w:t>
      </w:r>
      <w:r w:rsidRPr="005B34B6">
        <w:rPr>
          <w:rFonts w:eastAsia="Times New Roman" w:cstheme="minorHAnsi"/>
          <w:sz w:val="24"/>
          <w:szCs w:val="24"/>
          <w:lang w:eastAsia="es-MX"/>
        </w:rPr>
        <w:t>, correcto y responsable de la energía eléctrica, que a su vez garantizan la integridad física de las personas y preserva</w:t>
      </w:r>
      <w:r w:rsidR="00BE79D0" w:rsidRPr="005B34B6">
        <w:rPr>
          <w:rFonts w:eastAsia="Times New Roman" w:cstheme="minorHAnsi"/>
          <w:sz w:val="24"/>
          <w:szCs w:val="24"/>
          <w:lang w:eastAsia="es-MX"/>
        </w:rPr>
        <w:t xml:space="preserve"> los bienes inmuebles y la </w:t>
      </w:r>
      <w:r w:rsidRPr="005B34B6">
        <w:rPr>
          <w:rFonts w:eastAsia="Times New Roman" w:cstheme="minorHAnsi"/>
          <w:sz w:val="24"/>
          <w:szCs w:val="24"/>
          <w:lang w:eastAsia="es-MX"/>
        </w:rPr>
        <w:t>infraestructura.</w:t>
      </w:r>
    </w:p>
    <w:p w14:paraId="1F9FB198" w14:textId="77777777" w:rsidR="00E763D4" w:rsidRPr="005B34B6" w:rsidRDefault="00E763D4" w:rsidP="005B34B6">
      <w:pPr>
        <w:spacing w:after="0" w:line="276" w:lineRule="auto"/>
        <w:jc w:val="both"/>
        <w:rPr>
          <w:rFonts w:eastAsia="Times New Roman" w:cstheme="minorHAnsi"/>
          <w:sz w:val="24"/>
          <w:szCs w:val="24"/>
          <w:lang w:eastAsia="es-MX"/>
        </w:rPr>
      </w:pPr>
    </w:p>
    <w:p w14:paraId="1332EBBA" w14:textId="07DF6B71" w:rsidR="00416E44" w:rsidRPr="005B34B6" w:rsidRDefault="00416E44" w:rsidP="005B34B6">
      <w:p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 xml:space="preserve">La presente investigación se planta realizar un diseño del sistema de gestión inteligente para </w:t>
      </w:r>
      <w:proofErr w:type="spellStart"/>
      <w:r w:rsidRPr="005B34B6">
        <w:rPr>
          <w:rFonts w:eastAsia="Times New Roman" w:cstheme="minorHAnsi"/>
          <w:sz w:val="24"/>
          <w:szCs w:val="24"/>
          <w:lang w:eastAsia="es-MX"/>
        </w:rPr>
        <w:t>eficientar</w:t>
      </w:r>
      <w:proofErr w:type="spellEnd"/>
      <w:r w:rsidRPr="005B34B6">
        <w:rPr>
          <w:rFonts w:eastAsia="Times New Roman" w:cstheme="minorHAnsi"/>
          <w:sz w:val="24"/>
          <w:szCs w:val="24"/>
          <w:lang w:eastAsia="es-MX"/>
        </w:rPr>
        <w:t xml:space="preserve"> el uso de la energía a través de la automatización en un edificio dentro del Instituto Tecnológico de Ciudad Juárez donde se pretende concientizar a los docentes/alumnos</w:t>
      </w:r>
      <w:r w:rsidR="00BE79D0" w:rsidRPr="005B34B6">
        <w:rPr>
          <w:rFonts w:eastAsia="Times New Roman" w:cstheme="minorHAnsi"/>
          <w:sz w:val="24"/>
          <w:szCs w:val="24"/>
          <w:lang w:eastAsia="es-MX"/>
        </w:rPr>
        <w:t>.</w:t>
      </w:r>
      <w:r w:rsidR="00BE79D0" w:rsidRPr="005B34B6">
        <w:rPr>
          <w:rFonts w:cstheme="minorHAnsi"/>
          <w:sz w:val="24"/>
          <w:szCs w:val="24"/>
        </w:rPr>
        <w:t xml:space="preserve"> </w:t>
      </w:r>
      <w:r w:rsidR="00BE79D0" w:rsidRPr="005B34B6">
        <w:rPr>
          <w:rFonts w:eastAsia="Times New Roman" w:cstheme="minorHAnsi"/>
          <w:sz w:val="24"/>
          <w:szCs w:val="24"/>
          <w:lang w:eastAsia="es-MX"/>
        </w:rPr>
        <w:t xml:space="preserve">Con ayuda de estrategias adoptadas a nivel de producción (oferta) como de consumo (uso), se encuentra la eficiencia energética, entendida como la reducción de la energía utilizada en una actividad o servicio. El </w:t>
      </w:r>
      <w:r w:rsidR="003F3473" w:rsidRPr="005B34B6">
        <w:rPr>
          <w:rFonts w:eastAsia="Times New Roman" w:cstheme="minorHAnsi"/>
          <w:sz w:val="24"/>
          <w:szCs w:val="24"/>
          <w:lang w:eastAsia="es-MX"/>
        </w:rPr>
        <w:t>disipar la</w:t>
      </w:r>
      <w:r w:rsidR="00BE79D0" w:rsidRPr="005B34B6">
        <w:rPr>
          <w:rFonts w:eastAsia="Times New Roman" w:cstheme="minorHAnsi"/>
          <w:sz w:val="24"/>
          <w:szCs w:val="24"/>
          <w:lang w:eastAsia="es-MX"/>
        </w:rPr>
        <w:t xml:space="preserve"> energía tiene un profundo impacto en el </w:t>
      </w:r>
      <w:r w:rsidR="003F3473" w:rsidRPr="005B34B6">
        <w:rPr>
          <w:rFonts w:eastAsia="Times New Roman" w:cstheme="minorHAnsi"/>
          <w:sz w:val="24"/>
          <w:szCs w:val="24"/>
          <w:lang w:eastAsia="es-MX"/>
        </w:rPr>
        <w:t>ecosistema</w:t>
      </w:r>
      <w:r w:rsidR="00BE79D0" w:rsidRPr="005B34B6">
        <w:rPr>
          <w:rFonts w:eastAsia="Times New Roman" w:cstheme="minorHAnsi"/>
          <w:sz w:val="24"/>
          <w:szCs w:val="24"/>
          <w:lang w:eastAsia="es-MX"/>
        </w:rPr>
        <w:t xml:space="preserve"> y la economía, y afecta la salud del planeta hasta el bolsillo de los consumidores.</w:t>
      </w:r>
    </w:p>
    <w:p w14:paraId="212982CD" w14:textId="508BC784" w:rsidR="00D24E53" w:rsidRPr="005B34B6" w:rsidRDefault="00D24E53" w:rsidP="005B34B6">
      <w:pPr>
        <w:spacing w:after="0" w:line="276" w:lineRule="auto"/>
        <w:jc w:val="both"/>
        <w:rPr>
          <w:rFonts w:eastAsia="Times New Roman" w:cstheme="minorHAnsi"/>
          <w:sz w:val="24"/>
          <w:szCs w:val="24"/>
          <w:lang w:eastAsia="es-MX"/>
        </w:rPr>
      </w:pPr>
    </w:p>
    <w:p w14:paraId="4B0A9650" w14:textId="1FEA7B37" w:rsidR="001D62FE" w:rsidRPr="005B34B6" w:rsidRDefault="00D24E53" w:rsidP="005B34B6">
      <w:p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Los edificios son los principales consumidores de la energía mundial, ya que constituyen el 60% de le energía eléctrica producida y el 30% de la energía consumida.</w:t>
      </w:r>
      <w:sdt>
        <w:sdtPr>
          <w:rPr>
            <w:rFonts w:eastAsia="Times New Roman" w:cstheme="minorHAnsi"/>
            <w:sz w:val="24"/>
            <w:szCs w:val="24"/>
            <w:lang w:eastAsia="es-MX"/>
          </w:rPr>
          <w:id w:val="1602602175"/>
          <w:citation/>
        </w:sdtPr>
        <w:sdtEndPr/>
        <w:sdtContent>
          <w:r w:rsidR="00CE62C5" w:rsidRPr="005B34B6">
            <w:rPr>
              <w:rFonts w:eastAsia="Times New Roman" w:cstheme="minorHAnsi"/>
              <w:sz w:val="24"/>
              <w:szCs w:val="24"/>
              <w:lang w:eastAsia="es-MX"/>
            </w:rPr>
            <w:fldChar w:fldCharType="begin"/>
          </w:r>
          <w:r w:rsidR="00CE62C5" w:rsidRPr="005B34B6">
            <w:rPr>
              <w:rFonts w:eastAsia="Times New Roman" w:cstheme="minorHAnsi"/>
              <w:sz w:val="24"/>
              <w:szCs w:val="24"/>
              <w:lang w:val="es-ES" w:eastAsia="es-MX"/>
            </w:rPr>
            <w:instrText xml:space="preserve"> CITATION Wan17 \l 3082 </w:instrText>
          </w:r>
          <w:r w:rsidR="00CE62C5" w:rsidRPr="005B34B6">
            <w:rPr>
              <w:rFonts w:eastAsia="Times New Roman" w:cstheme="minorHAnsi"/>
              <w:sz w:val="24"/>
              <w:szCs w:val="24"/>
              <w:lang w:eastAsia="es-MX"/>
            </w:rPr>
            <w:fldChar w:fldCharType="separate"/>
          </w:r>
          <w:r w:rsidR="00A06E71" w:rsidRPr="005B34B6">
            <w:rPr>
              <w:rFonts w:eastAsia="Times New Roman" w:cstheme="minorHAnsi"/>
              <w:noProof/>
              <w:sz w:val="24"/>
              <w:szCs w:val="24"/>
              <w:lang w:val="es-ES" w:eastAsia="es-MX"/>
            </w:rPr>
            <w:t xml:space="preserve"> (Wang, 2017)</w:t>
          </w:r>
          <w:r w:rsidR="00CE62C5" w:rsidRPr="005B34B6">
            <w:rPr>
              <w:rFonts w:eastAsia="Times New Roman" w:cstheme="minorHAnsi"/>
              <w:sz w:val="24"/>
              <w:szCs w:val="24"/>
              <w:lang w:eastAsia="es-MX"/>
            </w:rPr>
            <w:fldChar w:fldCharType="end"/>
          </w:r>
        </w:sdtContent>
      </w:sdt>
      <w:r w:rsidR="00CE62C5" w:rsidRPr="005B34B6">
        <w:rPr>
          <w:rFonts w:eastAsia="Times New Roman" w:cstheme="minorHAnsi"/>
          <w:sz w:val="24"/>
          <w:szCs w:val="24"/>
          <w:lang w:eastAsia="es-MX"/>
        </w:rPr>
        <w:t>. Del mismo modo los sistemas en el edificio, tienen un consumo de energía que depende de cierto tipo de tecnologías como lo son: climatización, iluminación, ascensores, comunicación, etc.</w:t>
      </w:r>
    </w:p>
    <w:p w14:paraId="6D03DB31" w14:textId="77777777" w:rsidR="00A31AA9" w:rsidRPr="005B34B6" w:rsidRDefault="00A31AA9" w:rsidP="005B34B6">
      <w:pPr>
        <w:spacing w:after="0" w:line="276" w:lineRule="auto"/>
        <w:jc w:val="both"/>
        <w:rPr>
          <w:rFonts w:eastAsia="Times New Roman" w:cstheme="minorHAnsi"/>
          <w:sz w:val="24"/>
          <w:szCs w:val="24"/>
          <w:lang w:eastAsia="es-MX"/>
        </w:rPr>
      </w:pPr>
    </w:p>
    <w:p w14:paraId="7262CB4A" w14:textId="08E50326" w:rsidR="00CE62C5" w:rsidRPr="005B34B6" w:rsidRDefault="00CE62C5" w:rsidP="005B34B6">
      <w:p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 xml:space="preserve">En </w:t>
      </w:r>
      <w:r w:rsidR="00A411C6" w:rsidRPr="005B34B6">
        <w:rPr>
          <w:rFonts w:eastAsia="Times New Roman" w:cstheme="minorHAnsi"/>
          <w:sz w:val="24"/>
          <w:szCs w:val="24"/>
          <w:lang w:eastAsia="es-MX"/>
        </w:rPr>
        <w:t xml:space="preserve">edificios de oficina el consumo de energía eléctrica es aproximadamente del 20%, con respecto a la calefacción y aire acondicionado llaga hasta un 45% dependiendo del tamaño y tipo de edificio </w:t>
      </w:r>
      <w:sdt>
        <w:sdtPr>
          <w:rPr>
            <w:rFonts w:eastAsia="Times New Roman" w:cstheme="minorHAnsi"/>
            <w:sz w:val="24"/>
            <w:szCs w:val="24"/>
            <w:lang w:eastAsia="es-MX"/>
          </w:rPr>
          <w:id w:val="857776546"/>
          <w:citation/>
        </w:sdtPr>
        <w:sdtEndPr/>
        <w:sdtContent>
          <w:r w:rsidR="00A411C6" w:rsidRPr="005B34B6">
            <w:rPr>
              <w:rFonts w:eastAsia="Times New Roman" w:cstheme="minorHAnsi"/>
              <w:sz w:val="24"/>
              <w:szCs w:val="24"/>
              <w:lang w:eastAsia="es-MX"/>
            </w:rPr>
            <w:fldChar w:fldCharType="begin"/>
          </w:r>
          <w:r w:rsidR="00A411C6" w:rsidRPr="005B34B6">
            <w:rPr>
              <w:rFonts w:eastAsia="Times New Roman" w:cstheme="minorHAnsi"/>
              <w:sz w:val="24"/>
              <w:szCs w:val="24"/>
              <w:lang w:val="es-ES" w:eastAsia="es-MX"/>
            </w:rPr>
            <w:instrText xml:space="preserve"> CITATION Chi20 \l 3082 </w:instrText>
          </w:r>
          <w:r w:rsidR="00A411C6" w:rsidRPr="005B34B6">
            <w:rPr>
              <w:rFonts w:eastAsia="Times New Roman" w:cstheme="minorHAnsi"/>
              <w:sz w:val="24"/>
              <w:szCs w:val="24"/>
              <w:lang w:eastAsia="es-MX"/>
            </w:rPr>
            <w:fldChar w:fldCharType="separate"/>
          </w:r>
          <w:r w:rsidR="00A06E71" w:rsidRPr="005B34B6">
            <w:rPr>
              <w:rFonts w:eastAsia="Times New Roman" w:cstheme="minorHAnsi"/>
              <w:noProof/>
              <w:sz w:val="24"/>
              <w:szCs w:val="24"/>
              <w:lang w:val="es-ES" w:eastAsia="es-MX"/>
            </w:rPr>
            <w:t>(Chinchero, 2020)</w:t>
          </w:r>
          <w:r w:rsidR="00A411C6" w:rsidRPr="005B34B6">
            <w:rPr>
              <w:rFonts w:eastAsia="Times New Roman" w:cstheme="minorHAnsi"/>
              <w:sz w:val="24"/>
              <w:szCs w:val="24"/>
              <w:lang w:eastAsia="es-MX"/>
            </w:rPr>
            <w:fldChar w:fldCharType="end"/>
          </w:r>
        </w:sdtContent>
      </w:sdt>
      <w:r w:rsidR="00A411C6" w:rsidRPr="005B34B6">
        <w:rPr>
          <w:rFonts w:eastAsia="Times New Roman" w:cstheme="minorHAnsi"/>
          <w:sz w:val="24"/>
          <w:szCs w:val="24"/>
          <w:lang w:eastAsia="es-MX"/>
        </w:rPr>
        <w:t xml:space="preserve"> </w:t>
      </w:r>
      <w:r w:rsidR="00A31AA9" w:rsidRPr="005B34B6">
        <w:rPr>
          <w:rFonts w:eastAsia="Times New Roman" w:cstheme="minorHAnsi"/>
          <w:sz w:val="24"/>
          <w:szCs w:val="24"/>
          <w:lang w:eastAsia="es-MX"/>
        </w:rPr>
        <w:t xml:space="preserve">. La energía que es utilizada en dispositivos y equipos representa cerca del 19 % del consumo de energía de los edificios en 2021. Hoy en día para reducir significativamente las emisiones que derivan de estos edificios cada vez más los países aplican las normas mínimas de rendimiento energético. </w:t>
      </w:r>
      <w:sdt>
        <w:sdtPr>
          <w:rPr>
            <w:rFonts w:eastAsia="Times New Roman" w:cstheme="minorHAnsi"/>
            <w:sz w:val="24"/>
            <w:szCs w:val="24"/>
            <w:lang w:eastAsia="es-MX"/>
          </w:rPr>
          <w:id w:val="-2034408596"/>
          <w:citation/>
        </w:sdtPr>
        <w:sdtEndPr/>
        <w:sdtContent>
          <w:r w:rsidR="00A31AA9" w:rsidRPr="005B34B6">
            <w:rPr>
              <w:rFonts w:eastAsia="Times New Roman" w:cstheme="minorHAnsi"/>
              <w:sz w:val="24"/>
              <w:szCs w:val="24"/>
              <w:lang w:eastAsia="es-MX"/>
            </w:rPr>
            <w:fldChar w:fldCharType="begin"/>
          </w:r>
          <w:r w:rsidR="00A31AA9" w:rsidRPr="005B34B6">
            <w:rPr>
              <w:rFonts w:eastAsia="Times New Roman" w:cstheme="minorHAnsi"/>
              <w:sz w:val="24"/>
              <w:szCs w:val="24"/>
              <w:lang w:val="es-ES" w:eastAsia="es-MX"/>
            </w:rPr>
            <w:instrText xml:space="preserve"> CITATION Pro22 \l 3082 </w:instrText>
          </w:r>
          <w:r w:rsidR="00A31AA9" w:rsidRPr="005B34B6">
            <w:rPr>
              <w:rFonts w:eastAsia="Times New Roman" w:cstheme="minorHAnsi"/>
              <w:sz w:val="24"/>
              <w:szCs w:val="24"/>
              <w:lang w:eastAsia="es-MX"/>
            </w:rPr>
            <w:fldChar w:fldCharType="separate"/>
          </w:r>
          <w:r w:rsidR="00A06E71" w:rsidRPr="005B34B6">
            <w:rPr>
              <w:rFonts w:eastAsia="Times New Roman" w:cstheme="minorHAnsi"/>
              <w:noProof/>
              <w:sz w:val="24"/>
              <w:szCs w:val="24"/>
              <w:lang w:val="es-ES" w:eastAsia="es-MX"/>
            </w:rPr>
            <w:t>(Ambiente, 2022)</w:t>
          </w:r>
          <w:r w:rsidR="00A31AA9" w:rsidRPr="005B34B6">
            <w:rPr>
              <w:rFonts w:eastAsia="Times New Roman" w:cstheme="minorHAnsi"/>
              <w:sz w:val="24"/>
              <w:szCs w:val="24"/>
              <w:lang w:eastAsia="es-MX"/>
            </w:rPr>
            <w:fldChar w:fldCharType="end"/>
          </w:r>
        </w:sdtContent>
      </w:sdt>
    </w:p>
    <w:p w14:paraId="3AD8D9AC" w14:textId="77777777" w:rsidR="00CE62C5" w:rsidRPr="005B34B6" w:rsidRDefault="00CE62C5" w:rsidP="005B34B6">
      <w:pPr>
        <w:spacing w:after="0" w:line="276" w:lineRule="auto"/>
        <w:jc w:val="both"/>
        <w:rPr>
          <w:rFonts w:eastAsia="Times New Roman" w:cstheme="minorHAnsi"/>
          <w:sz w:val="24"/>
          <w:szCs w:val="24"/>
          <w:lang w:eastAsia="es-MX"/>
        </w:rPr>
      </w:pPr>
    </w:p>
    <w:p w14:paraId="785ACDD8" w14:textId="1B3264C6" w:rsidR="0043594F" w:rsidRPr="005B34B6" w:rsidRDefault="00BE79D0" w:rsidP="005B34B6">
      <w:p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 xml:space="preserve">Del mismo modo, el consumo energético está influenciado por varios factores que </w:t>
      </w:r>
      <w:r w:rsidR="003F3473" w:rsidRPr="005B34B6">
        <w:rPr>
          <w:rFonts w:eastAsia="Times New Roman" w:cstheme="minorHAnsi"/>
          <w:sz w:val="24"/>
          <w:szCs w:val="24"/>
          <w:lang w:eastAsia="es-MX"/>
        </w:rPr>
        <w:t>conectan</w:t>
      </w:r>
      <w:r w:rsidRPr="005B34B6">
        <w:rPr>
          <w:rFonts w:eastAsia="Times New Roman" w:cstheme="minorHAnsi"/>
          <w:sz w:val="24"/>
          <w:szCs w:val="24"/>
          <w:lang w:eastAsia="es-MX"/>
        </w:rPr>
        <w:t xml:space="preserve"> de forma compleja y juegan un importante</w:t>
      </w:r>
      <w:r w:rsidR="003F3473" w:rsidRPr="005B34B6">
        <w:rPr>
          <w:rFonts w:eastAsia="Times New Roman" w:cstheme="minorHAnsi"/>
          <w:sz w:val="24"/>
          <w:szCs w:val="24"/>
          <w:lang w:eastAsia="es-MX"/>
        </w:rPr>
        <w:t xml:space="preserve"> papel</w:t>
      </w:r>
      <w:r w:rsidRPr="005B34B6">
        <w:rPr>
          <w:rFonts w:eastAsia="Times New Roman" w:cstheme="minorHAnsi"/>
          <w:sz w:val="24"/>
          <w:szCs w:val="24"/>
          <w:lang w:eastAsia="es-MX"/>
        </w:rPr>
        <w:t xml:space="preserve"> en la energía </w:t>
      </w:r>
      <w:r w:rsidR="003F3473" w:rsidRPr="005B34B6">
        <w:rPr>
          <w:rFonts w:eastAsia="Times New Roman" w:cstheme="minorHAnsi"/>
          <w:sz w:val="24"/>
          <w:szCs w:val="24"/>
          <w:lang w:eastAsia="es-MX"/>
        </w:rPr>
        <w:t>empleada</w:t>
      </w:r>
      <w:r w:rsidRPr="005B34B6">
        <w:rPr>
          <w:rFonts w:eastAsia="Times New Roman" w:cstheme="minorHAnsi"/>
          <w:sz w:val="24"/>
          <w:szCs w:val="24"/>
          <w:lang w:eastAsia="es-MX"/>
        </w:rPr>
        <w:t xml:space="preserve"> en las instalaciones. </w:t>
      </w:r>
      <w:r w:rsidR="003F3473" w:rsidRPr="005B34B6">
        <w:rPr>
          <w:rFonts w:eastAsia="Times New Roman" w:cstheme="minorHAnsi"/>
          <w:sz w:val="24"/>
          <w:szCs w:val="24"/>
          <w:lang w:eastAsia="es-MX"/>
        </w:rPr>
        <w:t>Cómo</w:t>
      </w:r>
      <w:r w:rsidRPr="005B34B6">
        <w:rPr>
          <w:rFonts w:eastAsia="Times New Roman" w:cstheme="minorHAnsi"/>
          <w:sz w:val="24"/>
          <w:szCs w:val="24"/>
          <w:lang w:eastAsia="es-MX"/>
        </w:rPr>
        <w:t>:</w:t>
      </w:r>
    </w:p>
    <w:p w14:paraId="0CD864B4" w14:textId="77777777" w:rsidR="00BE79D0" w:rsidRPr="005B34B6" w:rsidRDefault="00BE79D0" w:rsidP="005B34B6">
      <w:pPr>
        <w:spacing w:after="0" w:line="276" w:lineRule="auto"/>
        <w:jc w:val="both"/>
        <w:rPr>
          <w:rFonts w:eastAsia="Times New Roman" w:cstheme="minorHAnsi"/>
          <w:sz w:val="24"/>
          <w:szCs w:val="24"/>
          <w:lang w:eastAsia="es-MX"/>
        </w:rPr>
      </w:pPr>
    </w:p>
    <w:p w14:paraId="23353A02" w14:textId="5D0FD54E" w:rsidR="0032478F" w:rsidRPr="005B34B6" w:rsidRDefault="0043594F" w:rsidP="005B34B6">
      <w:pPr>
        <w:pStyle w:val="Prrafodelista"/>
        <w:numPr>
          <w:ilvl w:val="0"/>
          <w:numId w:val="10"/>
        </w:num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 xml:space="preserve">Tamaño y diseño </w:t>
      </w:r>
      <w:r w:rsidR="008D3FC8" w:rsidRPr="005B34B6">
        <w:rPr>
          <w:rFonts w:eastAsia="Times New Roman" w:cstheme="minorHAnsi"/>
          <w:sz w:val="24"/>
          <w:szCs w:val="24"/>
          <w:lang w:eastAsia="es-MX"/>
        </w:rPr>
        <w:t xml:space="preserve">de </w:t>
      </w:r>
      <w:r w:rsidR="00427907" w:rsidRPr="005B34B6">
        <w:rPr>
          <w:rFonts w:eastAsia="Times New Roman" w:cstheme="minorHAnsi"/>
          <w:sz w:val="24"/>
          <w:szCs w:val="24"/>
          <w:lang w:eastAsia="es-MX"/>
        </w:rPr>
        <w:t>aulas</w:t>
      </w:r>
      <w:r w:rsidRPr="005B34B6">
        <w:rPr>
          <w:rFonts w:eastAsia="Times New Roman" w:cstheme="minorHAnsi"/>
          <w:sz w:val="24"/>
          <w:szCs w:val="24"/>
          <w:lang w:eastAsia="es-MX"/>
        </w:rPr>
        <w:t xml:space="preserve">: </w:t>
      </w:r>
      <w:r w:rsidR="008D3FC8" w:rsidRPr="005B34B6">
        <w:rPr>
          <w:rFonts w:eastAsia="Times New Roman" w:cstheme="minorHAnsi"/>
          <w:sz w:val="24"/>
          <w:szCs w:val="24"/>
          <w:lang w:eastAsia="es-MX"/>
        </w:rPr>
        <w:t xml:space="preserve">El tamaño y distribución de un aula afectan directamente </w:t>
      </w:r>
      <w:r w:rsidR="003F3473" w:rsidRPr="005B34B6">
        <w:rPr>
          <w:rFonts w:eastAsia="Times New Roman" w:cstheme="minorHAnsi"/>
          <w:sz w:val="24"/>
          <w:szCs w:val="24"/>
          <w:lang w:eastAsia="es-MX"/>
        </w:rPr>
        <w:t xml:space="preserve">en la distribución </w:t>
      </w:r>
      <w:r w:rsidR="008D3FC8" w:rsidRPr="005B34B6">
        <w:rPr>
          <w:rFonts w:eastAsia="Times New Roman" w:cstheme="minorHAnsi"/>
          <w:sz w:val="24"/>
          <w:szCs w:val="24"/>
          <w:lang w:eastAsia="es-MX"/>
        </w:rPr>
        <w:t xml:space="preserve">de energía necesaria para calefacción, refrigeración e iluminación. Las aulas más grandes suelen </w:t>
      </w:r>
      <w:r w:rsidR="003F3473" w:rsidRPr="005B34B6">
        <w:rPr>
          <w:rFonts w:eastAsia="Times New Roman" w:cstheme="minorHAnsi"/>
          <w:sz w:val="24"/>
          <w:szCs w:val="24"/>
          <w:lang w:eastAsia="es-MX"/>
        </w:rPr>
        <w:t>utilizar</w:t>
      </w:r>
      <w:r w:rsidR="008D3FC8" w:rsidRPr="005B34B6">
        <w:rPr>
          <w:rFonts w:eastAsia="Times New Roman" w:cstheme="minorHAnsi"/>
          <w:sz w:val="24"/>
          <w:szCs w:val="24"/>
          <w:lang w:eastAsia="es-MX"/>
        </w:rPr>
        <w:t xml:space="preserve"> más energía para </w:t>
      </w:r>
      <w:r w:rsidR="003F3473" w:rsidRPr="005B34B6">
        <w:rPr>
          <w:rFonts w:eastAsia="Times New Roman" w:cstheme="minorHAnsi"/>
          <w:sz w:val="24"/>
          <w:szCs w:val="24"/>
          <w:lang w:eastAsia="es-MX"/>
        </w:rPr>
        <w:t>sustentar</w:t>
      </w:r>
      <w:r w:rsidR="008D3FC8" w:rsidRPr="005B34B6">
        <w:rPr>
          <w:rFonts w:eastAsia="Times New Roman" w:cstheme="minorHAnsi"/>
          <w:sz w:val="24"/>
          <w:szCs w:val="24"/>
          <w:lang w:eastAsia="es-MX"/>
        </w:rPr>
        <w:t xml:space="preserve"> condiciones cómodas.</w:t>
      </w:r>
    </w:p>
    <w:p w14:paraId="4414CD49" w14:textId="77777777" w:rsidR="008D3FC8" w:rsidRPr="005B34B6" w:rsidRDefault="008D3FC8" w:rsidP="005B34B6">
      <w:pPr>
        <w:pStyle w:val="Prrafodelista"/>
        <w:spacing w:after="0" w:line="276" w:lineRule="auto"/>
        <w:jc w:val="both"/>
        <w:rPr>
          <w:rFonts w:eastAsia="Times New Roman" w:cstheme="minorHAnsi"/>
          <w:sz w:val="24"/>
          <w:szCs w:val="24"/>
          <w:lang w:eastAsia="es-MX"/>
        </w:rPr>
      </w:pPr>
    </w:p>
    <w:p w14:paraId="28F5ECB6" w14:textId="71599EDB" w:rsidR="00427907" w:rsidRPr="005B34B6" w:rsidRDefault="0043594F" w:rsidP="005B34B6">
      <w:pPr>
        <w:pStyle w:val="Prrafodelista"/>
        <w:numPr>
          <w:ilvl w:val="0"/>
          <w:numId w:val="10"/>
        </w:num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 xml:space="preserve">Clima y ubicación geográfica: Las condiciones climáticas de la </w:t>
      </w:r>
      <w:r w:rsidR="008D3FC8" w:rsidRPr="005B34B6">
        <w:rPr>
          <w:rFonts w:eastAsia="Times New Roman" w:cstheme="minorHAnsi"/>
          <w:sz w:val="24"/>
          <w:szCs w:val="24"/>
          <w:lang w:eastAsia="es-MX"/>
        </w:rPr>
        <w:t>zona</w:t>
      </w:r>
      <w:r w:rsidRPr="005B34B6">
        <w:rPr>
          <w:rFonts w:eastAsia="Times New Roman" w:cstheme="minorHAnsi"/>
          <w:sz w:val="24"/>
          <w:szCs w:val="24"/>
          <w:lang w:eastAsia="es-MX"/>
        </w:rPr>
        <w:t xml:space="preserve"> donde se </w:t>
      </w:r>
      <w:r w:rsidR="008D3FC8" w:rsidRPr="005B34B6">
        <w:rPr>
          <w:rFonts w:eastAsia="Times New Roman" w:cstheme="minorHAnsi"/>
          <w:sz w:val="24"/>
          <w:szCs w:val="24"/>
          <w:lang w:eastAsia="es-MX"/>
        </w:rPr>
        <w:t>ubica</w:t>
      </w:r>
      <w:r w:rsidRPr="005B34B6">
        <w:rPr>
          <w:rFonts w:eastAsia="Times New Roman" w:cstheme="minorHAnsi"/>
          <w:sz w:val="24"/>
          <w:szCs w:val="24"/>
          <w:lang w:eastAsia="es-MX"/>
        </w:rPr>
        <w:t xml:space="preserve"> </w:t>
      </w:r>
      <w:r w:rsidR="00427907" w:rsidRPr="005B34B6">
        <w:rPr>
          <w:rFonts w:eastAsia="Times New Roman" w:cstheme="minorHAnsi"/>
          <w:sz w:val="24"/>
          <w:szCs w:val="24"/>
          <w:lang w:eastAsia="es-MX"/>
        </w:rPr>
        <w:t>el aula a</w:t>
      </w:r>
      <w:r w:rsidRPr="005B34B6">
        <w:rPr>
          <w:rFonts w:eastAsia="Times New Roman" w:cstheme="minorHAnsi"/>
          <w:sz w:val="24"/>
          <w:szCs w:val="24"/>
          <w:lang w:eastAsia="es-MX"/>
        </w:rPr>
        <w:t>fecta</w:t>
      </w:r>
      <w:r w:rsidR="008D3FC8" w:rsidRPr="005B34B6">
        <w:rPr>
          <w:rFonts w:eastAsia="Times New Roman" w:cstheme="minorHAnsi"/>
          <w:sz w:val="24"/>
          <w:szCs w:val="24"/>
          <w:lang w:eastAsia="es-MX"/>
        </w:rPr>
        <w:t xml:space="preserve">rán </w:t>
      </w:r>
      <w:r w:rsidR="003F3473" w:rsidRPr="005B34B6">
        <w:rPr>
          <w:rFonts w:eastAsia="Times New Roman" w:cstheme="minorHAnsi"/>
          <w:sz w:val="24"/>
          <w:szCs w:val="24"/>
          <w:lang w:eastAsia="es-MX"/>
        </w:rPr>
        <w:t>el aumento</w:t>
      </w:r>
      <w:r w:rsidRPr="005B34B6">
        <w:rPr>
          <w:rFonts w:eastAsia="Times New Roman" w:cstheme="minorHAnsi"/>
          <w:sz w:val="24"/>
          <w:szCs w:val="24"/>
          <w:lang w:eastAsia="es-MX"/>
        </w:rPr>
        <w:t xml:space="preserve"> de energ</w:t>
      </w:r>
      <w:r w:rsidR="004C00E3" w:rsidRPr="005B34B6">
        <w:rPr>
          <w:rFonts w:eastAsia="Times New Roman" w:cstheme="minorHAnsi"/>
          <w:sz w:val="24"/>
          <w:szCs w:val="24"/>
          <w:lang w:eastAsia="es-MX"/>
        </w:rPr>
        <w:t>ía</w:t>
      </w:r>
      <w:r w:rsidR="008D3FC8" w:rsidRPr="005B34B6">
        <w:rPr>
          <w:rFonts w:eastAsia="Times New Roman" w:cstheme="minorHAnsi"/>
          <w:sz w:val="24"/>
          <w:szCs w:val="24"/>
          <w:lang w:eastAsia="es-MX"/>
        </w:rPr>
        <w:t>.</w:t>
      </w:r>
      <w:r w:rsidRPr="005B34B6">
        <w:rPr>
          <w:rFonts w:eastAsia="Times New Roman" w:cstheme="minorHAnsi"/>
          <w:sz w:val="24"/>
          <w:szCs w:val="24"/>
          <w:lang w:eastAsia="es-MX"/>
        </w:rPr>
        <w:t xml:space="preserve"> Las temperaturas extremas,</w:t>
      </w:r>
      <w:r w:rsidR="004C00E3" w:rsidRPr="005B34B6">
        <w:rPr>
          <w:rFonts w:eastAsia="Times New Roman" w:cstheme="minorHAnsi"/>
          <w:sz w:val="24"/>
          <w:szCs w:val="24"/>
          <w:lang w:eastAsia="es-MX"/>
        </w:rPr>
        <w:t xml:space="preserve"> </w:t>
      </w:r>
      <w:r w:rsidRPr="005B34B6">
        <w:rPr>
          <w:rFonts w:eastAsia="Times New Roman" w:cstheme="minorHAnsi"/>
          <w:sz w:val="24"/>
          <w:szCs w:val="24"/>
          <w:lang w:eastAsia="es-MX"/>
        </w:rPr>
        <w:t>frías o cal</w:t>
      </w:r>
      <w:r w:rsidR="008D3FC8" w:rsidRPr="005B34B6">
        <w:rPr>
          <w:rFonts w:eastAsia="Times New Roman" w:cstheme="minorHAnsi"/>
          <w:sz w:val="24"/>
          <w:szCs w:val="24"/>
          <w:lang w:eastAsia="es-MX"/>
        </w:rPr>
        <w:t>ientes</w:t>
      </w:r>
      <w:r w:rsidRPr="005B34B6">
        <w:rPr>
          <w:rFonts w:eastAsia="Times New Roman" w:cstheme="minorHAnsi"/>
          <w:sz w:val="24"/>
          <w:szCs w:val="24"/>
          <w:lang w:eastAsia="es-MX"/>
        </w:rPr>
        <w:t xml:space="preserve">, aumentan el </w:t>
      </w:r>
      <w:r w:rsidR="004C00E3" w:rsidRPr="005B34B6">
        <w:rPr>
          <w:rFonts w:eastAsia="Times New Roman" w:cstheme="minorHAnsi"/>
          <w:sz w:val="24"/>
          <w:szCs w:val="24"/>
          <w:lang w:eastAsia="es-MX"/>
        </w:rPr>
        <w:t>uso</w:t>
      </w:r>
      <w:r w:rsidRPr="005B34B6">
        <w:rPr>
          <w:rFonts w:eastAsia="Times New Roman" w:cstheme="minorHAnsi"/>
          <w:sz w:val="24"/>
          <w:szCs w:val="24"/>
          <w:lang w:eastAsia="es-MX"/>
        </w:rPr>
        <w:t xml:space="preserve"> de calefacción o refrigeración</w:t>
      </w:r>
      <w:r w:rsidR="00427907" w:rsidRPr="005B34B6">
        <w:rPr>
          <w:rFonts w:eastAsia="Times New Roman" w:cstheme="minorHAnsi"/>
          <w:sz w:val="24"/>
          <w:szCs w:val="24"/>
          <w:lang w:eastAsia="es-MX"/>
        </w:rPr>
        <w:t>.</w:t>
      </w:r>
    </w:p>
    <w:p w14:paraId="15F98914" w14:textId="77777777" w:rsidR="0032478F" w:rsidRPr="005B34B6" w:rsidRDefault="0032478F" w:rsidP="005B34B6">
      <w:pPr>
        <w:spacing w:after="0" w:line="276" w:lineRule="auto"/>
        <w:jc w:val="both"/>
        <w:rPr>
          <w:rFonts w:eastAsia="Times New Roman" w:cstheme="minorHAnsi"/>
          <w:sz w:val="24"/>
          <w:szCs w:val="24"/>
          <w:lang w:eastAsia="es-MX"/>
        </w:rPr>
      </w:pPr>
    </w:p>
    <w:p w14:paraId="2FC07799" w14:textId="7CB7BED9" w:rsidR="0043594F" w:rsidRPr="005B34B6" w:rsidRDefault="0043594F" w:rsidP="005B34B6">
      <w:pPr>
        <w:pStyle w:val="Prrafodelista"/>
        <w:numPr>
          <w:ilvl w:val="0"/>
          <w:numId w:val="10"/>
        </w:num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 xml:space="preserve"> Eficiencia de</w:t>
      </w:r>
      <w:r w:rsidR="008D3FC8" w:rsidRPr="005B34B6">
        <w:rPr>
          <w:rFonts w:eastAsia="Times New Roman" w:cstheme="minorHAnsi"/>
          <w:sz w:val="24"/>
          <w:szCs w:val="24"/>
          <w:lang w:eastAsia="es-MX"/>
        </w:rPr>
        <w:t>l</w:t>
      </w:r>
      <w:r w:rsidRPr="005B34B6">
        <w:rPr>
          <w:rFonts w:eastAsia="Times New Roman" w:cstheme="minorHAnsi"/>
          <w:sz w:val="24"/>
          <w:szCs w:val="24"/>
          <w:lang w:eastAsia="es-MX"/>
        </w:rPr>
        <w:t xml:space="preserve"> aislamiento: </w:t>
      </w:r>
      <w:r w:rsidR="004C00E3" w:rsidRPr="005B34B6">
        <w:rPr>
          <w:rFonts w:eastAsia="Times New Roman" w:cstheme="minorHAnsi"/>
          <w:sz w:val="24"/>
          <w:szCs w:val="24"/>
          <w:lang w:eastAsia="es-MX"/>
        </w:rPr>
        <w:t>El alto grado</w:t>
      </w:r>
      <w:r w:rsidRPr="005B34B6">
        <w:rPr>
          <w:rFonts w:eastAsia="Times New Roman" w:cstheme="minorHAnsi"/>
          <w:sz w:val="24"/>
          <w:szCs w:val="24"/>
          <w:lang w:eastAsia="es-MX"/>
        </w:rPr>
        <w:t xml:space="preserve"> del aislamiento térmico de la</w:t>
      </w:r>
      <w:r w:rsidR="00427907" w:rsidRPr="005B34B6">
        <w:rPr>
          <w:rFonts w:eastAsia="Times New Roman" w:cstheme="minorHAnsi"/>
          <w:sz w:val="24"/>
          <w:szCs w:val="24"/>
          <w:lang w:eastAsia="es-MX"/>
        </w:rPr>
        <w:t>s aulas</w:t>
      </w:r>
      <w:r w:rsidR="004C00E3" w:rsidRPr="005B34B6">
        <w:rPr>
          <w:rFonts w:eastAsia="Times New Roman" w:cstheme="minorHAnsi"/>
          <w:sz w:val="24"/>
          <w:szCs w:val="24"/>
          <w:lang w:eastAsia="es-MX"/>
        </w:rPr>
        <w:t>, diagnosticara</w:t>
      </w:r>
      <w:r w:rsidRPr="005B34B6">
        <w:rPr>
          <w:rFonts w:eastAsia="Times New Roman" w:cstheme="minorHAnsi"/>
          <w:sz w:val="24"/>
          <w:szCs w:val="24"/>
          <w:lang w:eastAsia="es-MX"/>
        </w:rPr>
        <w:t xml:space="preserve"> cuánta energía se pierde o</w:t>
      </w:r>
      <w:r w:rsidR="008D3FC8" w:rsidRPr="005B34B6">
        <w:rPr>
          <w:rFonts w:eastAsia="Times New Roman" w:cstheme="minorHAnsi"/>
          <w:sz w:val="24"/>
          <w:szCs w:val="24"/>
          <w:lang w:eastAsia="es-MX"/>
        </w:rPr>
        <w:t xml:space="preserve"> se</w:t>
      </w:r>
      <w:r w:rsidRPr="005B34B6">
        <w:rPr>
          <w:rFonts w:eastAsia="Times New Roman" w:cstheme="minorHAnsi"/>
          <w:sz w:val="24"/>
          <w:szCs w:val="24"/>
          <w:lang w:eastAsia="es-MX"/>
        </w:rPr>
        <w:t xml:space="preserve"> retiene en forma de calor. Un aislamiento</w:t>
      </w:r>
      <w:r w:rsidR="004C00E3" w:rsidRPr="005B34B6">
        <w:rPr>
          <w:rFonts w:eastAsia="Times New Roman" w:cstheme="minorHAnsi"/>
          <w:sz w:val="24"/>
          <w:szCs w:val="24"/>
          <w:lang w:eastAsia="es-MX"/>
        </w:rPr>
        <w:t xml:space="preserve"> de alta calidad,</w:t>
      </w:r>
      <w:r w:rsidRPr="005B34B6">
        <w:rPr>
          <w:rFonts w:eastAsia="Times New Roman" w:cstheme="minorHAnsi"/>
          <w:sz w:val="24"/>
          <w:szCs w:val="24"/>
          <w:lang w:eastAsia="es-MX"/>
        </w:rPr>
        <w:t xml:space="preserve"> reduce la necesidad de </w:t>
      </w:r>
      <w:r w:rsidR="00427907" w:rsidRPr="005B34B6">
        <w:rPr>
          <w:rFonts w:eastAsia="Times New Roman" w:cstheme="minorHAnsi"/>
          <w:sz w:val="24"/>
          <w:szCs w:val="24"/>
          <w:lang w:eastAsia="es-MX"/>
        </w:rPr>
        <w:t>calefacción o</w:t>
      </w:r>
      <w:r w:rsidRPr="005B34B6">
        <w:rPr>
          <w:rFonts w:eastAsia="Times New Roman" w:cstheme="minorHAnsi"/>
          <w:sz w:val="24"/>
          <w:szCs w:val="24"/>
          <w:lang w:eastAsia="es-MX"/>
        </w:rPr>
        <w:t xml:space="preserve"> enfriamiento constante.</w:t>
      </w:r>
    </w:p>
    <w:p w14:paraId="50623701" w14:textId="77777777" w:rsidR="0032478F" w:rsidRPr="005B34B6" w:rsidRDefault="0032478F" w:rsidP="005B34B6">
      <w:pPr>
        <w:spacing w:after="0" w:line="276" w:lineRule="auto"/>
        <w:jc w:val="both"/>
        <w:rPr>
          <w:rFonts w:eastAsia="Times New Roman" w:cstheme="minorHAnsi"/>
          <w:sz w:val="24"/>
          <w:szCs w:val="24"/>
          <w:lang w:eastAsia="es-MX"/>
        </w:rPr>
      </w:pPr>
    </w:p>
    <w:p w14:paraId="4DD99F6A" w14:textId="4CF8989A" w:rsidR="0043594F" w:rsidRPr="005B34B6" w:rsidRDefault="00427907" w:rsidP="005B34B6">
      <w:pPr>
        <w:pStyle w:val="Prrafodelista"/>
        <w:numPr>
          <w:ilvl w:val="0"/>
          <w:numId w:val="10"/>
        </w:num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E</w:t>
      </w:r>
      <w:r w:rsidR="0043594F" w:rsidRPr="005B34B6">
        <w:rPr>
          <w:rFonts w:eastAsia="Times New Roman" w:cstheme="minorHAnsi"/>
          <w:sz w:val="24"/>
          <w:szCs w:val="24"/>
          <w:lang w:eastAsia="es-MX"/>
        </w:rPr>
        <w:t xml:space="preserve">quipamiento: La cantidad y la eficiencia de </w:t>
      </w:r>
      <w:r w:rsidR="008D3FC8" w:rsidRPr="005B34B6">
        <w:rPr>
          <w:rFonts w:eastAsia="Times New Roman" w:cstheme="minorHAnsi"/>
          <w:sz w:val="24"/>
          <w:szCs w:val="24"/>
          <w:lang w:eastAsia="es-MX"/>
        </w:rPr>
        <w:t>equipos</w:t>
      </w:r>
      <w:r w:rsidR="0043594F" w:rsidRPr="005B34B6">
        <w:rPr>
          <w:rFonts w:eastAsia="Times New Roman" w:cstheme="minorHAnsi"/>
          <w:sz w:val="24"/>
          <w:szCs w:val="24"/>
          <w:lang w:eastAsia="es-MX"/>
        </w:rPr>
        <w:t xml:space="preserve"> electrónicos utilizados en la</w:t>
      </w:r>
      <w:r w:rsidRPr="005B34B6">
        <w:rPr>
          <w:rFonts w:eastAsia="Times New Roman" w:cstheme="minorHAnsi"/>
          <w:sz w:val="24"/>
          <w:szCs w:val="24"/>
          <w:lang w:eastAsia="es-MX"/>
        </w:rPr>
        <w:t xml:space="preserve">s aulas </w:t>
      </w:r>
      <w:r w:rsidR="008D3FC8" w:rsidRPr="005B34B6">
        <w:rPr>
          <w:rFonts w:eastAsia="Times New Roman" w:cstheme="minorHAnsi"/>
          <w:sz w:val="24"/>
          <w:szCs w:val="24"/>
          <w:lang w:eastAsia="es-MX"/>
        </w:rPr>
        <w:t>afectan</w:t>
      </w:r>
      <w:r w:rsidR="0043594F" w:rsidRPr="005B34B6">
        <w:rPr>
          <w:rFonts w:eastAsia="Times New Roman" w:cstheme="minorHAnsi"/>
          <w:sz w:val="24"/>
          <w:szCs w:val="24"/>
          <w:lang w:eastAsia="es-MX"/>
        </w:rPr>
        <w:t xml:space="preserve"> </w:t>
      </w:r>
      <w:r w:rsidR="008D3FC8" w:rsidRPr="005B34B6">
        <w:rPr>
          <w:rFonts w:eastAsia="Times New Roman" w:cstheme="minorHAnsi"/>
          <w:sz w:val="24"/>
          <w:szCs w:val="24"/>
          <w:lang w:eastAsia="es-MX"/>
        </w:rPr>
        <w:t>e</w:t>
      </w:r>
      <w:r w:rsidR="0043594F" w:rsidRPr="005B34B6">
        <w:rPr>
          <w:rFonts w:eastAsia="Times New Roman" w:cstheme="minorHAnsi"/>
          <w:sz w:val="24"/>
          <w:szCs w:val="24"/>
          <w:lang w:eastAsia="es-MX"/>
        </w:rPr>
        <w:t xml:space="preserve">l consumo total de energía. </w:t>
      </w:r>
      <w:r w:rsidR="008D3FC8" w:rsidRPr="005B34B6">
        <w:rPr>
          <w:rFonts w:eastAsia="Times New Roman" w:cstheme="minorHAnsi"/>
          <w:sz w:val="24"/>
          <w:szCs w:val="24"/>
          <w:lang w:eastAsia="es-MX"/>
        </w:rPr>
        <w:t>Los dispositivos</w:t>
      </w:r>
      <w:r w:rsidR="0043594F" w:rsidRPr="005B34B6">
        <w:rPr>
          <w:rFonts w:eastAsia="Times New Roman" w:cstheme="minorHAnsi"/>
          <w:sz w:val="24"/>
          <w:szCs w:val="24"/>
          <w:lang w:eastAsia="es-MX"/>
        </w:rPr>
        <w:t xml:space="preserve"> m</w:t>
      </w:r>
      <w:r w:rsidR="004C00E3" w:rsidRPr="005B34B6">
        <w:rPr>
          <w:rFonts w:eastAsia="Times New Roman" w:cstheme="minorHAnsi"/>
          <w:sz w:val="24"/>
          <w:szCs w:val="24"/>
          <w:lang w:eastAsia="es-MX"/>
        </w:rPr>
        <w:t>uy</w:t>
      </w:r>
      <w:r w:rsidR="0043594F" w:rsidRPr="005B34B6">
        <w:rPr>
          <w:rFonts w:eastAsia="Times New Roman" w:cstheme="minorHAnsi"/>
          <w:sz w:val="24"/>
          <w:szCs w:val="24"/>
          <w:lang w:eastAsia="es-MX"/>
        </w:rPr>
        <w:t xml:space="preserve"> antiguos tienden a ser menos eficientes.</w:t>
      </w:r>
    </w:p>
    <w:p w14:paraId="1F513725" w14:textId="77777777" w:rsidR="008D3FC8" w:rsidRPr="005B34B6" w:rsidRDefault="008D3FC8" w:rsidP="005B34B6">
      <w:pPr>
        <w:spacing w:after="0" w:line="276" w:lineRule="auto"/>
        <w:jc w:val="both"/>
        <w:rPr>
          <w:rFonts w:eastAsia="Times New Roman" w:cstheme="minorHAnsi"/>
          <w:sz w:val="24"/>
          <w:szCs w:val="24"/>
          <w:lang w:eastAsia="es-MX"/>
        </w:rPr>
      </w:pPr>
    </w:p>
    <w:p w14:paraId="5757A4C3" w14:textId="55040647" w:rsidR="0032478F" w:rsidRPr="005B34B6" w:rsidRDefault="00427907" w:rsidP="005B34B6">
      <w:pPr>
        <w:pStyle w:val="Prrafodelista"/>
        <w:numPr>
          <w:ilvl w:val="0"/>
          <w:numId w:val="10"/>
        </w:num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H</w:t>
      </w:r>
      <w:r w:rsidR="0043594F" w:rsidRPr="005B34B6">
        <w:rPr>
          <w:rFonts w:eastAsia="Times New Roman" w:cstheme="minorHAnsi"/>
          <w:sz w:val="24"/>
          <w:szCs w:val="24"/>
          <w:lang w:eastAsia="es-MX"/>
        </w:rPr>
        <w:t xml:space="preserve">ábitos de uso: Los hábitos de los </w:t>
      </w:r>
      <w:r w:rsidRPr="005B34B6">
        <w:rPr>
          <w:rFonts w:eastAsia="Times New Roman" w:cstheme="minorHAnsi"/>
          <w:sz w:val="24"/>
          <w:szCs w:val="24"/>
          <w:lang w:eastAsia="es-MX"/>
        </w:rPr>
        <w:t>docentes/alumnos</w:t>
      </w:r>
      <w:r w:rsidR="0043594F" w:rsidRPr="005B34B6">
        <w:rPr>
          <w:rFonts w:eastAsia="Times New Roman" w:cstheme="minorHAnsi"/>
          <w:sz w:val="24"/>
          <w:szCs w:val="24"/>
          <w:lang w:eastAsia="es-MX"/>
        </w:rPr>
        <w:t xml:space="preserve">, </w:t>
      </w:r>
      <w:r w:rsidR="004C00E3" w:rsidRPr="005B34B6">
        <w:rPr>
          <w:rFonts w:eastAsia="Times New Roman" w:cstheme="minorHAnsi"/>
          <w:sz w:val="24"/>
          <w:szCs w:val="24"/>
          <w:lang w:eastAsia="es-MX"/>
        </w:rPr>
        <w:t xml:space="preserve">en el uso de encender las </w:t>
      </w:r>
      <w:r w:rsidR="008D3FC8" w:rsidRPr="005B34B6">
        <w:rPr>
          <w:rFonts w:eastAsia="Times New Roman" w:cstheme="minorHAnsi"/>
          <w:sz w:val="24"/>
          <w:szCs w:val="24"/>
          <w:lang w:eastAsia="es-MX"/>
        </w:rPr>
        <w:t>luces, usar dispositivos electrónicos afectan el consumo de energía. El comportamiento juega un papel importante en la cantidad de energía utilizada.</w:t>
      </w:r>
    </w:p>
    <w:p w14:paraId="1142B06A" w14:textId="77777777" w:rsidR="008D3FC8" w:rsidRPr="005B34B6" w:rsidRDefault="008D3FC8" w:rsidP="005B34B6">
      <w:pPr>
        <w:pStyle w:val="Prrafodelista"/>
        <w:spacing w:after="0" w:line="276" w:lineRule="auto"/>
        <w:rPr>
          <w:rFonts w:eastAsia="Times New Roman" w:cstheme="minorHAnsi"/>
          <w:sz w:val="24"/>
          <w:szCs w:val="24"/>
          <w:lang w:eastAsia="es-MX"/>
        </w:rPr>
      </w:pPr>
    </w:p>
    <w:p w14:paraId="58BB2775" w14:textId="48A4943A" w:rsidR="0043594F" w:rsidRPr="005B34B6" w:rsidRDefault="00427907" w:rsidP="005B34B6">
      <w:pPr>
        <w:pStyle w:val="Prrafodelista"/>
        <w:numPr>
          <w:ilvl w:val="0"/>
          <w:numId w:val="10"/>
        </w:num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S</w:t>
      </w:r>
      <w:r w:rsidR="0043594F" w:rsidRPr="005B34B6">
        <w:rPr>
          <w:rFonts w:eastAsia="Times New Roman" w:cstheme="minorHAnsi"/>
          <w:sz w:val="24"/>
          <w:szCs w:val="24"/>
          <w:lang w:eastAsia="es-MX"/>
        </w:rPr>
        <w:t xml:space="preserve">istemas de calefacción y refrigeración: El tipo de sistemas de calefacción y refrigeración utilizados, como calderas, sistemas de aire acondicionado o </w:t>
      </w:r>
      <w:r w:rsidR="004C00E3" w:rsidRPr="005B34B6">
        <w:rPr>
          <w:rFonts w:eastAsia="Times New Roman" w:cstheme="minorHAnsi"/>
          <w:sz w:val="24"/>
          <w:szCs w:val="24"/>
          <w:lang w:eastAsia="es-MX"/>
        </w:rPr>
        <w:t>calefacciones</w:t>
      </w:r>
      <w:r w:rsidR="0043594F" w:rsidRPr="005B34B6">
        <w:rPr>
          <w:rFonts w:eastAsia="Times New Roman" w:cstheme="minorHAnsi"/>
          <w:sz w:val="24"/>
          <w:szCs w:val="24"/>
          <w:lang w:eastAsia="es-MX"/>
        </w:rPr>
        <w:t xml:space="preserve">, </w:t>
      </w:r>
      <w:r w:rsidR="008D3FC8" w:rsidRPr="005B34B6">
        <w:rPr>
          <w:rFonts w:eastAsia="Times New Roman" w:cstheme="minorHAnsi"/>
          <w:sz w:val="24"/>
          <w:szCs w:val="24"/>
          <w:lang w:eastAsia="es-MX"/>
        </w:rPr>
        <w:t>tiene un impacto significativo en el consumo de energía</w:t>
      </w:r>
      <w:r w:rsidR="0043594F" w:rsidRPr="005B34B6">
        <w:rPr>
          <w:rFonts w:eastAsia="Times New Roman" w:cstheme="minorHAnsi"/>
          <w:sz w:val="24"/>
          <w:szCs w:val="24"/>
          <w:lang w:eastAsia="es-MX"/>
        </w:rPr>
        <w:t>.</w:t>
      </w:r>
    </w:p>
    <w:p w14:paraId="5EFBD07B" w14:textId="77777777" w:rsidR="0032478F" w:rsidRPr="005B34B6" w:rsidRDefault="0032478F" w:rsidP="005B34B6">
      <w:pPr>
        <w:spacing w:after="0" w:line="276" w:lineRule="auto"/>
        <w:jc w:val="both"/>
        <w:rPr>
          <w:rFonts w:eastAsia="Times New Roman" w:cstheme="minorHAnsi"/>
          <w:sz w:val="24"/>
          <w:szCs w:val="24"/>
          <w:lang w:eastAsia="es-MX"/>
        </w:rPr>
      </w:pPr>
    </w:p>
    <w:p w14:paraId="305AEA27" w14:textId="2595903A" w:rsidR="0043594F" w:rsidRPr="005B34B6" w:rsidRDefault="00427907" w:rsidP="005B34B6">
      <w:pPr>
        <w:pStyle w:val="Prrafodelista"/>
        <w:numPr>
          <w:ilvl w:val="0"/>
          <w:numId w:val="10"/>
        </w:num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I</w:t>
      </w:r>
      <w:r w:rsidR="0043594F" w:rsidRPr="005B34B6">
        <w:rPr>
          <w:rFonts w:eastAsia="Times New Roman" w:cstheme="minorHAnsi"/>
          <w:sz w:val="24"/>
          <w:szCs w:val="24"/>
          <w:lang w:eastAsia="es-MX"/>
        </w:rPr>
        <w:t xml:space="preserve">luminación: </w:t>
      </w:r>
      <w:r w:rsidR="008D3FC8" w:rsidRPr="005B34B6">
        <w:rPr>
          <w:rFonts w:eastAsia="Times New Roman" w:cstheme="minorHAnsi"/>
          <w:sz w:val="24"/>
          <w:szCs w:val="24"/>
          <w:lang w:eastAsia="es-MX"/>
        </w:rPr>
        <w:t xml:space="preserve">La </w:t>
      </w:r>
      <w:r w:rsidR="0043594F" w:rsidRPr="005B34B6">
        <w:rPr>
          <w:rFonts w:eastAsia="Times New Roman" w:cstheme="minorHAnsi"/>
          <w:sz w:val="24"/>
          <w:szCs w:val="24"/>
          <w:lang w:eastAsia="es-MX"/>
        </w:rPr>
        <w:t xml:space="preserve">iluminación eficiente, como bombillas LED en lugar de </w:t>
      </w:r>
      <w:r w:rsidR="008D3FC8" w:rsidRPr="005B34B6">
        <w:rPr>
          <w:rFonts w:eastAsia="Times New Roman" w:cstheme="minorHAnsi"/>
          <w:sz w:val="24"/>
          <w:szCs w:val="24"/>
          <w:lang w:eastAsia="es-MX"/>
        </w:rPr>
        <w:t xml:space="preserve">bombillas </w:t>
      </w:r>
      <w:r w:rsidR="0043594F" w:rsidRPr="005B34B6">
        <w:rPr>
          <w:rFonts w:eastAsia="Times New Roman" w:cstheme="minorHAnsi"/>
          <w:sz w:val="24"/>
          <w:szCs w:val="24"/>
          <w:lang w:eastAsia="es-MX"/>
        </w:rPr>
        <w:t>incandescentes, puede reducir significativamente el consumo de energía</w:t>
      </w:r>
      <w:r w:rsidRPr="005B34B6">
        <w:rPr>
          <w:rFonts w:eastAsia="Times New Roman" w:cstheme="minorHAnsi"/>
          <w:sz w:val="24"/>
          <w:szCs w:val="24"/>
          <w:lang w:eastAsia="es-MX"/>
        </w:rPr>
        <w:t>.</w:t>
      </w:r>
    </w:p>
    <w:p w14:paraId="6E3A502C" w14:textId="77777777" w:rsidR="0032478F" w:rsidRPr="005B34B6" w:rsidRDefault="0032478F" w:rsidP="005B34B6">
      <w:pPr>
        <w:spacing w:after="0" w:line="276" w:lineRule="auto"/>
        <w:jc w:val="both"/>
        <w:rPr>
          <w:rFonts w:eastAsia="Times New Roman" w:cstheme="minorHAnsi"/>
          <w:sz w:val="24"/>
          <w:szCs w:val="24"/>
          <w:lang w:eastAsia="es-MX"/>
        </w:rPr>
      </w:pPr>
    </w:p>
    <w:p w14:paraId="41698B8F" w14:textId="6CD74158" w:rsidR="0043594F" w:rsidRPr="005B34B6" w:rsidRDefault="00427907" w:rsidP="005B34B6">
      <w:pPr>
        <w:pStyle w:val="Prrafodelista"/>
        <w:numPr>
          <w:ilvl w:val="0"/>
          <w:numId w:val="10"/>
        </w:num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F</w:t>
      </w:r>
      <w:r w:rsidR="0043594F" w:rsidRPr="005B34B6">
        <w:rPr>
          <w:rFonts w:eastAsia="Times New Roman" w:cstheme="minorHAnsi"/>
          <w:sz w:val="24"/>
          <w:szCs w:val="24"/>
          <w:lang w:eastAsia="es-MX"/>
        </w:rPr>
        <w:t xml:space="preserve">uentes de energía: La fuente de energía utilizada para </w:t>
      </w:r>
      <w:r w:rsidR="008D3FC8" w:rsidRPr="005B34B6">
        <w:rPr>
          <w:rFonts w:eastAsia="Times New Roman" w:cstheme="minorHAnsi"/>
          <w:sz w:val="24"/>
          <w:szCs w:val="24"/>
          <w:lang w:eastAsia="es-MX"/>
        </w:rPr>
        <w:t>alimentar</w:t>
      </w:r>
      <w:r w:rsidR="0043594F" w:rsidRPr="005B34B6">
        <w:rPr>
          <w:rFonts w:eastAsia="Times New Roman" w:cstheme="minorHAnsi"/>
          <w:sz w:val="24"/>
          <w:szCs w:val="24"/>
          <w:lang w:eastAsia="es-MX"/>
        </w:rPr>
        <w:t xml:space="preserve"> la</w:t>
      </w:r>
      <w:r w:rsidRPr="005B34B6">
        <w:rPr>
          <w:rFonts w:eastAsia="Times New Roman" w:cstheme="minorHAnsi"/>
          <w:sz w:val="24"/>
          <w:szCs w:val="24"/>
          <w:lang w:eastAsia="es-MX"/>
        </w:rPr>
        <w:t>s aulas</w:t>
      </w:r>
      <w:r w:rsidR="0043594F" w:rsidRPr="005B34B6">
        <w:rPr>
          <w:rFonts w:eastAsia="Times New Roman" w:cstheme="minorHAnsi"/>
          <w:sz w:val="24"/>
          <w:szCs w:val="24"/>
          <w:lang w:eastAsia="es-MX"/>
        </w:rPr>
        <w:t xml:space="preserve"> también es un factor</w:t>
      </w:r>
      <w:r w:rsidRPr="005B34B6">
        <w:rPr>
          <w:rFonts w:eastAsia="Times New Roman" w:cstheme="minorHAnsi"/>
          <w:sz w:val="24"/>
          <w:szCs w:val="24"/>
          <w:lang w:eastAsia="es-MX"/>
        </w:rPr>
        <w:t xml:space="preserve"> </w:t>
      </w:r>
      <w:r w:rsidR="0043594F" w:rsidRPr="005B34B6">
        <w:rPr>
          <w:rFonts w:eastAsia="Times New Roman" w:cstheme="minorHAnsi"/>
          <w:sz w:val="24"/>
          <w:szCs w:val="24"/>
          <w:lang w:eastAsia="es-MX"/>
        </w:rPr>
        <w:t>importante. El uso de energ</w:t>
      </w:r>
      <w:r w:rsidR="008D3FC8" w:rsidRPr="005B34B6">
        <w:rPr>
          <w:rFonts w:eastAsia="Times New Roman" w:cstheme="minorHAnsi"/>
          <w:sz w:val="24"/>
          <w:szCs w:val="24"/>
          <w:lang w:eastAsia="es-MX"/>
        </w:rPr>
        <w:t>ía</w:t>
      </w:r>
      <w:r w:rsidR="0043594F" w:rsidRPr="005B34B6">
        <w:rPr>
          <w:rFonts w:eastAsia="Times New Roman" w:cstheme="minorHAnsi"/>
          <w:sz w:val="24"/>
          <w:szCs w:val="24"/>
          <w:lang w:eastAsia="es-MX"/>
        </w:rPr>
        <w:t xml:space="preserve"> renovable</w:t>
      </w:r>
      <w:r w:rsidR="008D3FC8" w:rsidRPr="005B34B6">
        <w:rPr>
          <w:rFonts w:eastAsia="Times New Roman" w:cstheme="minorHAnsi"/>
          <w:sz w:val="24"/>
          <w:szCs w:val="24"/>
          <w:lang w:eastAsia="es-MX"/>
        </w:rPr>
        <w:t xml:space="preserve"> con</w:t>
      </w:r>
      <w:r w:rsidR="0043594F" w:rsidRPr="005B34B6">
        <w:rPr>
          <w:rFonts w:eastAsia="Times New Roman" w:cstheme="minorHAnsi"/>
          <w:sz w:val="24"/>
          <w:szCs w:val="24"/>
          <w:lang w:eastAsia="es-MX"/>
        </w:rPr>
        <w:t xml:space="preserve"> combustibles fósiles puede </w:t>
      </w:r>
      <w:r w:rsidR="008D3FC8" w:rsidRPr="005B34B6">
        <w:rPr>
          <w:rFonts w:eastAsia="Times New Roman" w:cstheme="minorHAnsi"/>
          <w:sz w:val="24"/>
          <w:szCs w:val="24"/>
          <w:lang w:eastAsia="es-MX"/>
        </w:rPr>
        <w:t>afectar</w:t>
      </w:r>
      <w:r w:rsidR="0043594F" w:rsidRPr="005B34B6">
        <w:rPr>
          <w:rFonts w:eastAsia="Times New Roman" w:cstheme="minorHAnsi"/>
          <w:sz w:val="24"/>
          <w:szCs w:val="24"/>
          <w:lang w:eastAsia="es-MX"/>
        </w:rPr>
        <w:t xml:space="preserve"> la huella ambiental y en los costos </w:t>
      </w:r>
      <w:r w:rsidR="008D3FC8" w:rsidRPr="005B34B6">
        <w:rPr>
          <w:rFonts w:eastAsia="Times New Roman" w:cstheme="minorHAnsi"/>
          <w:sz w:val="24"/>
          <w:szCs w:val="24"/>
          <w:lang w:eastAsia="es-MX"/>
        </w:rPr>
        <w:t>de energía.</w:t>
      </w:r>
    </w:p>
    <w:p w14:paraId="0D9E4A03" w14:textId="77777777" w:rsidR="0032478F" w:rsidRPr="005B34B6" w:rsidRDefault="0032478F" w:rsidP="005B34B6">
      <w:pPr>
        <w:spacing w:after="0" w:line="276" w:lineRule="auto"/>
        <w:jc w:val="both"/>
        <w:rPr>
          <w:rFonts w:eastAsia="Times New Roman" w:cstheme="minorHAnsi"/>
          <w:sz w:val="24"/>
          <w:szCs w:val="24"/>
          <w:lang w:eastAsia="es-MX"/>
        </w:rPr>
      </w:pPr>
    </w:p>
    <w:p w14:paraId="081956E8" w14:textId="1960DF5B" w:rsidR="0043594F" w:rsidRPr="005B34B6" w:rsidRDefault="0043594F" w:rsidP="005B34B6">
      <w:pPr>
        <w:pStyle w:val="Prrafodelista"/>
        <w:numPr>
          <w:ilvl w:val="0"/>
          <w:numId w:val="10"/>
        </w:num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 xml:space="preserve">Conciencia y educación: El nivel de conocimiento de los </w:t>
      </w:r>
      <w:r w:rsidR="00427907" w:rsidRPr="005B34B6">
        <w:rPr>
          <w:rFonts w:eastAsia="Times New Roman" w:cstheme="minorHAnsi"/>
          <w:sz w:val="24"/>
          <w:szCs w:val="24"/>
          <w:lang w:eastAsia="es-MX"/>
        </w:rPr>
        <w:t>docentes/alumnos</w:t>
      </w:r>
      <w:r w:rsidRPr="005B34B6">
        <w:rPr>
          <w:rFonts w:eastAsia="Times New Roman" w:cstheme="minorHAnsi"/>
          <w:sz w:val="24"/>
          <w:szCs w:val="24"/>
          <w:lang w:eastAsia="es-MX"/>
        </w:rPr>
        <w:t xml:space="preserve"> sobre</w:t>
      </w:r>
      <w:r w:rsidR="008D3FC8" w:rsidRPr="005B34B6">
        <w:rPr>
          <w:rFonts w:eastAsia="Times New Roman" w:cstheme="minorHAnsi"/>
          <w:sz w:val="24"/>
          <w:szCs w:val="24"/>
          <w:lang w:eastAsia="es-MX"/>
        </w:rPr>
        <w:t xml:space="preserve"> </w:t>
      </w:r>
      <w:r w:rsidRPr="005B34B6">
        <w:rPr>
          <w:rFonts w:eastAsia="Times New Roman" w:cstheme="minorHAnsi"/>
          <w:sz w:val="24"/>
          <w:szCs w:val="24"/>
          <w:lang w:eastAsia="es-MX"/>
        </w:rPr>
        <w:t xml:space="preserve">prácticas de eficiencia energética y </w:t>
      </w:r>
      <w:r w:rsidR="00C03A00" w:rsidRPr="005B34B6">
        <w:rPr>
          <w:rFonts w:eastAsia="Times New Roman" w:cstheme="minorHAnsi"/>
          <w:sz w:val="24"/>
          <w:szCs w:val="24"/>
          <w:lang w:eastAsia="es-MX"/>
        </w:rPr>
        <w:t xml:space="preserve">en apoyo </w:t>
      </w:r>
      <w:r w:rsidR="008D3FC8" w:rsidRPr="005B34B6">
        <w:rPr>
          <w:rFonts w:eastAsia="Times New Roman" w:cstheme="minorHAnsi"/>
          <w:sz w:val="24"/>
          <w:szCs w:val="24"/>
          <w:lang w:eastAsia="es-MX"/>
        </w:rPr>
        <w:t>para</w:t>
      </w:r>
      <w:r w:rsidR="00C03A00" w:rsidRPr="005B34B6">
        <w:rPr>
          <w:rFonts w:eastAsia="Times New Roman" w:cstheme="minorHAnsi"/>
          <w:sz w:val="24"/>
          <w:szCs w:val="24"/>
          <w:lang w:eastAsia="es-MX"/>
        </w:rPr>
        <w:t xml:space="preserve"> </w:t>
      </w:r>
      <w:r w:rsidR="008D3FC8" w:rsidRPr="005B34B6">
        <w:rPr>
          <w:rFonts w:eastAsia="Times New Roman" w:cstheme="minorHAnsi"/>
          <w:sz w:val="24"/>
          <w:szCs w:val="24"/>
          <w:lang w:eastAsia="es-MX"/>
        </w:rPr>
        <w:t xml:space="preserve">reducir el consumo </w:t>
      </w:r>
      <w:r w:rsidR="00C03A00" w:rsidRPr="005B34B6">
        <w:rPr>
          <w:rFonts w:eastAsia="Times New Roman" w:cstheme="minorHAnsi"/>
          <w:sz w:val="24"/>
          <w:szCs w:val="24"/>
          <w:lang w:eastAsia="es-MX"/>
        </w:rPr>
        <w:t>al igual</w:t>
      </w:r>
      <w:r w:rsidR="008D3FC8" w:rsidRPr="005B34B6">
        <w:rPr>
          <w:rFonts w:eastAsia="Times New Roman" w:cstheme="minorHAnsi"/>
          <w:sz w:val="24"/>
          <w:szCs w:val="24"/>
          <w:lang w:eastAsia="es-MX"/>
        </w:rPr>
        <w:t xml:space="preserve"> es importante.</w:t>
      </w:r>
    </w:p>
    <w:p w14:paraId="69D9995A" w14:textId="77777777" w:rsidR="00427907" w:rsidRPr="005B34B6" w:rsidRDefault="00427907" w:rsidP="005B34B6">
      <w:pPr>
        <w:spacing w:after="0" w:line="276" w:lineRule="auto"/>
        <w:jc w:val="both"/>
        <w:rPr>
          <w:rFonts w:eastAsia="Times New Roman" w:cstheme="minorHAnsi"/>
          <w:sz w:val="24"/>
          <w:szCs w:val="24"/>
          <w:lang w:eastAsia="es-MX"/>
        </w:rPr>
      </w:pPr>
    </w:p>
    <w:p w14:paraId="6DAB5DF7" w14:textId="14266182" w:rsidR="0043594F" w:rsidRPr="005B34B6" w:rsidRDefault="0043594F" w:rsidP="005B34B6">
      <w:p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Estos factores interac</w:t>
      </w:r>
      <w:r w:rsidR="008D3FC8" w:rsidRPr="005B34B6">
        <w:rPr>
          <w:rFonts w:eastAsia="Times New Roman" w:cstheme="minorHAnsi"/>
          <w:sz w:val="24"/>
          <w:szCs w:val="24"/>
          <w:lang w:eastAsia="es-MX"/>
        </w:rPr>
        <w:t>cionan de manera</w:t>
      </w:r>
      <w:r w:rsidRPr="005B34B6">
        <w:rPr>
          <w:rFonts w:eastAsia="Times New Roman" w:cstheme="minorHAnsi"/>
          <w:sz w:val="24"/>
          <w:szCs w:val="24"/>
          <w:lang w:eastAsia="es-MX"/>
        </w:rPr>
        <w:t xml:space="preserve"> compleja y </w:t>
      </w:r>
      <w:r w:rsidR="00C03A00" w:rsidRPr="005B34B6">
        <w:rPr>
          <w:rFonts w:eastAsia="Times New Roman" w:cstheme="minorHAnsi"/>
          <w:sz w:val="24"/>
          <w:szCs w:val="24"/>
          <w:lang w:eastAsia="es-MX"/>
        </w:rPr>
        <w:t>singulares</w:t>
      </w:r>
      <w:r w:rsidRPr="005B34B6">
        <w:rPr>
          <w:rFonts w:eastAsia="Times New Roman" w:cstheme="minorHAnsi"/>
          <w:sz w:val="24"/>
          <w:szCs w:val="24"/>
          <w:lang w:eastAsia="es-MX"/>
        </w:rPr>
        <w:t xml:space="preserve"> en cada </w:t>
      </w:r>
      <w:r w:rsidR="00427907" w:rsidRPr="005B34B6">
        <w:rPr>
          <w:rFonts w:eastAsia="Times New Roman" w:cstheme="minorHAnsi"/>
          <w:sz w:val="24"/>
          <w:szCs w:val="24"/>
          <w:lang w:eastAsia="es-MX"/>
        </w:rPr>
        <w:t>edificio</w:t>
      </w:r>
      <w:r w:rsidRPr="005B34B6">
        <w:rPr>
          <w:rFonts w:eastAsia="Times New Roman" w:cstheme="minorHAnsi"/>
          <w:sz w:val="24"/>
          <w:szCs w:val="24"/>
          <w:lang w:eastAsia="es-MX"/>
        </w:rPr>
        <w:t xml:space="preserve">. </w:t>
      </w:r>
      <w:r w:rsidR="008D3FC8" w:rsidRPr="005B34B6">
        <w:rPr>
          <w:rFonts w:eastAsia="Times New Roman" w:cstheme="minorHAnsi"/>
          <w:sz w:val="24"/>
          <w:szCs w:val="24"/>
          <w:lang w:eastAsia="es-MX"/>
        </w:rPr>
        <w:t>Englobar</w:t>
      </w:r>
      <w:r w:rsidRPr="005B34B6">
        <w:rPr>
          <w:rFonts w:eastAsia="Times New Roman" w:cstheme="minorHAnsi"/>
          <w:sz w:val="24"/>
          <w:szCs w:val="24"/>
          <w:lang w:eastAsia="es-MX"/>
        </w:rPr>
        <w:t xml:space="preserve"> su </w:t>
      </w:r>
      <w:r w:rsidR="00C03A00" w:rsidRPr="005B34B6">
        <w:rPr>
          <w:rFonts w:eastAsia="Times New Roman" w:cstheme="minorHAnsi"/>
          <w:sz w:val="24"/>
          <w:szCs w:val="24"/>
          <w:lang w:eastAsia="es-MX"/>
        </w:rPr>
        <w:t>influjo</w:t>
      </w:r>
      <w:r w:rsidRPr="005B34B6">
        <w:rPr>
          <w:rFonts w:eastAsia="Times New Roman" w:cstheme="minorHAnsi"/>
          <w:sz w:val="24"/>
          <w:szCs w:val="24"/>
          <w:lang w:eastAsia="es-MX"/>
        </w:rPr>
        <w:t xml:space="preserve"> es fundamental para d</w:t>
      </w:r>
      <w:r w:rsidR="00C03A00" w:rsidRPr="005B34B6">
        <w:rPr>
          <w:rFonts w:eastAsia="Times New Roman" w:cstheme="minorHAnsi"/>
          <w:sz w:val="24"/>
          <w:szCs w:val="24"/>
          <w:lang w:eastAsia="es-MX"/>
        </w:rPr>
        <w:t>elinear</w:t>
      </w:r>
      <w:r w:rsidRPr="005B34B6">
        <w:rPr>
          <w:rFonts w:eastAsia="Times New Roman" w:cstheme="minorHAnsi"/>
          <w:sz w:val="24"/>
          <w:szCs w:val="24"/>
          <w:lang w:eastAsia="es-MX"/>
        </w:rPr>
        <w:t xml:space="preserve"> estrategias efectivas de </w:t>
      </w:r>
      <w:r w:rsidR="00C03A00" w:rsidRPr="005B34B6">
        <w:rPr>
          <w:rFonts w:eastAsia="Times New Roman" w:cstheme="minorHAnsi"/>
          <w:sz w:val="24"/>
          <w:szCs w:val="24"/>
          <w:lang w:eastAsia="es-MX"/>
        </w:rPr>
        <w:t>aminoración</w:t>
      </w:r>
      <w:r w:rsidRPr="005B34B6">
        <w:rPr>
          <w:rFonts w:eastAsia="Times New Roman" w:cstheme="minorHAnsi"/>
          <w:sz w:val="24"/>
          <w:szCs w:val="24"/>
          <w:lang w:eastAsia="es-MX"/>
        </w:rPr>
        <w:t xml:space="preserve"> de consumo energético en </w:t>
      </w:r>
      <w:r w:rsidR="00427907" w:rsidRPr="005B34B6">
        <w:rPr>
          <w:rFonts w:eastAsia="Times New Roman" w:cstheme="minorHAnsi"/>
          <w:sz w:val="24"/>
          <w:szCs w:val="24"/>
          <w:lang w:eastAsia="es-MX"/>
        </w:rPr>
        <w:t>instituciones educativas.</w:t>
      </w:r>
    </w:p>
    <w:p w14:paraId="7FF1842B" w14:textId="7F94FA6C" w:rsidR="00427907" w:rsidRPr="005B34B6" w:rsidRDefault="00427907" w:rsidP="005B34B6">
      <w:pPr>
        <w:spacing w:after="0" w:line="276" w:lineRule="auto"/>
        <w:jc w:val="both"/>
        <w:rPr>
          <w:rFonts w:eastAsia="Times New Roman" w:cstheme="minorHAnsi"/>
          <w:sz w:val="24"/>
          <w:szCs w:val="24"/>
          <w:lang w:eastAsia="es-MX"/>
        </w:rPr>
      </w:pPr>
    </w:p>
    <w:p w14:paraId="11580171" w14:textId="5295991F" w:rsidR="008A7919" w:rsidRPr="005B34B6" w:rsidRDefault="008A7919" w:rsidP="005B34B6">
      <w:pPr>
        <w:spacing w:after="0" w:line="276" w:lineRule="auto"/>
        <w:jc w:val="both"/>
        <w:rPr>
          <w:rFonts w:eastAsia="Times New Roman" w:cstheme="minorHAnsi"/>
          <w:b/>
          <w:color w:val="000000" w:themeColor="text1"/>
          <w:sz w:val="24"/>
          <w:szCs w:val="24"/>
          <w:lang w:eastAsia="es-MX"/>
        </w:rPr>
      </w:pPr>
      <w:r w:rsidRPr="005B34B6">
        <w:rPr>
          <w:rFonts w:eastAsia="Times New Roman" w:cstheme="minorHAnsi"/>
          <w:b/>
          <w:color w:val="000000" w:themeColor="text1"/>
          <w:sz w:val="24"/>
          <w:szCs w:val="24"/>
          <w:lang w:eastAsia="es-MX"/>
        </w:rPr>
        <w:t>Automatización y domótica</w:t>
      </w:r>
    </w:p>
    <w:p w14:paraId="40786B52" w14:textId="32E82F61" w:rsidR="009965B3" w:rsidRPr="005B34B6" w:rsidRDefault="009965B3" w:rsidP="005B34B6">
      <w:p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lastRenderedPageBreak/>
        <w:t xml:space="preserve">La automatización y la domótica en </w:t>
      </w:r>
      <w:r w:rsidR="00F76741" w:rsidRPr="005B34B6">
        <w:rPr>
          <w:rFonts w:eastAsia="Times New Roman" w:cstheme="minorHAnsi"/>
          <w:sz w:val="24"/>
          <w:szCs w:val="24"/>
          <w:lang w:eastAsia="es-MX"/>
        </w:rPr>
        <w:t>edificaciones</w:t>
      </w:r>
      <w:r w:rsidRPr="005B34B6">
        <w:rPr>
          <w:rFonts w:eastAsia="Times New Roman" w:cstheme="minorHAnsi"/>
          <w:sz w:val="24"/>
          <w:szCs w:val="24"/>
          <w:lang w:eastAsia="es-MX"/>
        </w:rPr>
        <w:t xml:space="preserve"> se refieren al uso de tecnología para controlar y gestionar de manera automatizada diversos sistemas y dispositivos dentro de</w:t>
      </w:r>
      <w:r w:rsidR="00F76741" w:rsidRPr="005B34B6">
        <w:rPr>
          <w:rFonts w:eastAsia="Times New Roman" w:cstheme="minorHAnsi"/>
          <w:sz w:val="24"/>
          <w:szCs w:val="24"/>
          <w:lang w:eastAsia="es-MX"/>
        </w:rPr>
        <w:t xml:space="preserve"> un</w:t>
      </w:r>
      <w:r w:rsidRPr="005B34B6">
        <w:rPr>
          <w:rFonts w:eastAsia="Times New Roman" w:cstheme="minorHAnsi"/>
          <w:sz w:val="24"/>
          <w:szCs w:val="24"/>
          <w:lang w:eastAsia="es-MX"/>
        </w:rPr>
        <w:t xml:space="preserve"> </w:t>
      </w:r>
      <w:r w:rsidR="00F76741" w:rsidRPr="005B34B6">
        <w:rPr>
          <w:rFonts w:eastAsia="Times New Roman" w:cstheme="minorHAnsi"/>
          <w:sz w:val="24"/>
          <w:szCs w:val="24"/>
          <w:lang w:eastAsia="es-MX"/>
        </w:rPr>
        <w:t>edificio</w:t>
      </w:r>
      <w:r w:rsidRPr="005B34B6">
        <w:rPr>
          <w:rFonts w:eastAsia="Times New Roman" w:cstheme="minorHAnsi"/>
          <w:sz w:val="24"/>
          <w:szCs w:val="24"/>
          <w:lang w:eastAsia="es-MX"/>
        </w:rPr>
        <w:t xml:space="preserve">, con el objetivo de </w:t>
      </w:r>
      <w:r w:rsidR="00304D95" w:rsidRPr="005B34B6">
        <w:rPr>
          <w:rFonts w:eastAsia="Times New Roman" w:cstheme="minorHAnsi"/>
          <w:sz w:val="24"/>
          <w:szCs w:val="24"/>
          <w:lang w:eastAsia="es-MX"/>
        </w:rPr>
        <w:t xml:space="preserve">modernizar </w:t>
      </w:r>
      <w:r w:rsidRPr="005B34B6">
        <w:rPr>
          <w:rFonts w:eastAsia="Times New Roman" w:cstheme="minorHAnsi"/>
          <w:sz w:val="24"/>
          <w:szCs w:val="24"/>
          <w:lang w:eastAsia="es-MX"/>
        </w:rPr>
        <w:t xml:space="preserve">la comodidad, seguridad, eficiencia energética y la calidad de vida de los </w:t>
      </w:r>
      <w:r w:rsidR="00F76741" w:rsidRPr="005B34B6">
        <w:rPr>
          <w:rFonts w:eastAsia="Times New Roman" w:cstheme="minorHAnsi"/>
          <w:sz w:val="24"/>
          <w:szCs w:val="24"/>
          <w:lang w:eastAsia="es-MX"/>
        </w:rPr>
        <w:t>docentes/estudiantes</w:t>
      </w:r>
      <w:r w:rsidRPr="005B34B6">
        <w:rPr>
          <w:rFonts w:eastAsia="Times New Roman" w:cstheme="minorHAnsi"/>
          <w:sz w:val="24"/>
          <w:szCs w:val="24"/>
          <w:lang w:eastAsia="es-MX"/>
        </w:rPr>
        <w:t xml:space="preserve">. </w:t>
      </w:r>
    </w:p>
    <w:p w14:paraId="21F3963C" w14:textId="77777777" w:rsidR="00F76741" w:rsidRPr="005B34B6" w:rsidRDefault="00F76741" w:rsidP="005B34B6">
      <w:pPr>
        <w:spacing w:after="0" w:line="276" w:lineRule="auto"/>
        <w:jc w:val="both"/>
        <w:rPr>
          <w:rFonts w:eastAsia="Times New Roman" w:cstheme="minorHAnsi"/>
          <w:sz w:val="24"/>
          <w:szCs w:val="24"/>
          <w:lang w:eastAsia="es-MX"/>
        </w:rPr>
      </w:pPr>
    </w:p>
    <w:p w14:paraId="601E0CAD" w14:textId="4ED196A1" w:rsidR="009965B3" w:rsidRPr="005B34B6" w:rsidRDefault="009965B3" w:rsidP="005B34B6">
      <w:p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 xml:space="preserve">En la era digital actual, los avances tecnológicos han permitido que </w:t>
      </w:r>
      <w:r w:rsidR="00F76741" w:rsidRPr="005B34B6">
        <w:rPr>
          <w:rFonts w:eastAsia="Times New Roman" w:cstheme="minorHAnsi"/>
          <w:sz w:val="24"/>
          <w:szCs w:val="24"/>
          <w:lang w:eastAsia="es-MX"/>
        </w:rPr>
        <w:t>diversas edificaciones</w:t>
      </w:r>
      <w:r w:rsidRPr="005B34B6">
        <w:rPr>
          <w:rFonts w:eastAsia="Times New Roman" w:cstheme="minorHAnsi"/>
          <w:sz w:val="24"/>
          <w:szCs w:val="24"/>
          <w:lang w:eastAsia="es-MX"/>
        </w:rPr>
        <w:t xml:space="preserve"> sean más inteligentes y eficientes que nunca. La automatización y la domótica han revolucionado la forma en que interactuamos con nuestro entorno </w:t>
      </w:r>
      <w:r w:rsidR="00F76741" w:rsidRPr="005B34B6">
        <w:rPr>
          <w:rFonts w:eastAsia="Times New Roman" w:cstheme="minorHAnsi"/>
          <w:sz w:val="24"/>
          <w:szCs w:val="24"/>
          <w:lang w:eastAsia="es-MX"/>
        </w:rPr>
        <w:t>institucional</w:t>
      </w:r>
      <w:r w:rsidRPr="005B34B6">
        <w:rPr>
          <w:rFonts w:eastAsia="Times New Roman" w:cstheme="minorHAnsi"/>
          <w:sz w:val="24"/>
          <w:szCs w:val="24"/>
          <w:lang w:eastAsia="es-MX"/>
        </w:rPr>
        <w:t xml:space="preserve">, ofreciendo un control centralizado y automatizado sobre una variedad de sistemas y dispositivos. Desde sistemas de iluminación hasta seguridad y gestión energética, la domótica está cambiando la experiencia de </w:t>
      </w:r>
      <w:r w:rsidR="00F76741" w:rsidRPr="005B34B6">
        <w:rPr>
          <w:rFonts w:eastAsia="Times New Roman" w:cstheme="minorHAnsi"/>
          <w:sz w:val="24"/>
          <w:szCs w:val="24"/>
          <w:lang w:eastAsia="es-MX"/>
        </w:rPr>
        <w:t>una edificación inteligente</w:t>
      </w:r>
      <w:r w:rsidRPr="005B34B6">
        <w:rPr>
          <w:rFonts w:eastAsia="Times New Roman" w:cstheme="minorHAnsi"/>
          <w:sz w:val="24"/>
          <w:szCs w:val="24"/>
          <w:lang w:eastAsia="es-MX"/>
        </w:rPr>
        <w:t>.</w:t>
      </w:r>
    </w:p>
    <w:p w14:paraId="598C79F9" w14:textId="7D303D57" w:rsidR="00F76741" w:rsidRPr="005B34B6" w:rsidRDefault="00F76741" w:rsidP="005B34B6">
      <w:pPr>
        <w:spacing w:after="0" w:line="276" w:lineRule="auto"/>
        <w:jc w:val="both"/>
        <w:rPr>
          <w:rFonts w:eastAsia="Times New Roman" w:cstheme="minorHAnsi"/>
          <w:sz w:val="24"/>
          <w:szCs w:val="24"/>
          <w:lang w:eastAsia="es-MX"/>
        </w:rPr>
      </w:pPr>
    </w:p>
    <w:p w14:paraId="28AA732E" w14:textId="26078D07" w:rsidR="00F76741" w:rsidRPr="005B34B6" w:rsidRDefault="00F76741" w:rsidP="005B34B6">
      <w:p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 xml:space="preserve">Los sensores y sistemas de monitoreo energético </w:t>
      </w:r>
      <w:r w:rsidR="00304D95" w:rsidRPr="005B34B6">
        <w:rPr>
          <w:rFonts w:eastAsia="Times New Roman" w:cstheme="minorHAnsi"/>
          <w:sz w:val="24"/>
          <w:szCs w:val="24"/>
          <w:lang w:eastAsia="es-MX"/>
        </w:rPr>
        <w:t>desempeñan</w:t>
      </w:r>
      <w:r w:rsidRPr="005B34B6">
        <w:rPr>
          <w:rFonts w:eastAsia="Times New Roman" w:cstheme="minorHAnsi"/>
          <w:sz w:val="24"/>
          <w:szCs w:val="24"/>
          <w:lang w:eastAsia="es-MX"/>
        </w:rPr>
        <w:t xml:space="preserve"> un papel crucial en la gestión eficiente de la energía, permitiendo a las organizaciones y hogares medir, controlar y optimizar el uso de la energía de manera precisa. </w:t>
      </w:r>
    </w:p>
    <w:p w14:paraId="1F0754B0" w14:textId="77777777" w:rsidR="00F76741" w:rsidRPr="005B34B6" w:rsidRDefault="00F76741" w:rsidP="005B34B6">
      <w:pPr>
        <w:spacing w:after="0" w:line="276" w:lineRule="auto"/>
        <w:jc w:val="both"/>
        <w:rPr>
          <w:rFonts w:eastAsia="Times New Roman" w:cstheme="minorHAnsi"/>
          <w:sz w:val="24"/>
          <w:szCs w:val="24"/>
          <w:lang w:eastAsia="es-MX"/>
        </w:rPr>
      </w:pPr>
    </w:p>
    <w:p w14:paraId="2E117C7C" w14:textId="77777777" w:rsidR="00F76741" w:rsidRPr="005B34B6" w:rsidRDefault="00F76741" w:rsidP="005B34B6">
      <w:p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En un contexto global de creciente conciencia sobre la eficiencia energética y la sostenibilidad, los sensores y sistemas de monitoreo energético son herramientas fundamentales para entender y optimizar el consumo de energía. Estos sistemas no solo proporcionan datos en tiempo real sobre el uso de la energía, sino que también permiten tomar decisiones informadas para reducir costos, mejorar la eficiencia operativa y cumplir con los objetivos ambientales.</w:t>
      </w:r>
    </w:p>
    <w:p w14:paraId="6FE1738A" w14:textId="77777777" w:rsidR="00F76741" w:rsidRPr="005B34B6" w:rsidRDefault="00F76741" w:rsidP="005B34B6">
      <w:pPr>
        <w:spacing w:after="0" w:line="276" w:lineRule="auto"/>
        <w:jc w:val="both"/>
        <w:rPr>
          <w:rFonts w:eastAsia="Times New Roman" w:cstheme="minorHAnsi"/>
          <w:sz w:val="24"/>
          <w:szCs w:val="24"/>
          <w:lang w:eastAsia="es-MX"/>
        </w:rPr>
      </w:pPr>
    </w:p>
    <w:p w14:paraId="0D0016D3" w14:textId="77777777" w:rsidR="00F76741" w:rsidRPr="005B34B6" w:rsidRDefault="00F76741" w:rsidP="005B34B6">
      <w:pPr>
        <w:spacing w:after="0" w:line="276" w:lineRule="auto"/>
        <w:jc w:val="both"/>
        <w:rPr>
          <w:rFonts w:eastAsia="Times New Roman" w:cstheme="minorHAnsi"/>
          <w:b/>
          <w:sz w:val="24"/>
          <w:szCs w:val="24"/>
          <w:lang w:eastAsia="es-MX"/>
        </w:rPr>
      </w:pPr>
      <w:r w:rsidRPr="005B34B6">
        <w:rPr>
          <w:rFonts w:eastAsia="Times New Roman" w:cstheme="minorHAnsi"/>
          <w:b/>
          <w:sz w:val="24"/>
          <w:szCs w:val="24"/>
          <w:lang w:eastAsia="es-MX"/>
        </w:rPr>
        <w:t>Funcionamiento y Tipos de Sensores Energéticos</w:t>
      </w:r>
    </w:p>
    <w:p w14:paraId="57784629" w14:textId="7748A9D8" w:rsidR="00F76741" w:rsidRPr="005B34B6" w:rsidRDefault="00F76741" w:rsidP="005B34B6">
      <w:p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Sensores de Medida Directa: Son dispositivos que registran directamente la cantidad de energía consumida por equipos específicos o áreas dentro de un edificio. Pueden incluir medidores de electricidad, gas, agua y otros recursos.</w:t>
      </w:r>
    </w:p>
    <w:p w14:paraId="3C2884DC" w14:textId="77777777" w:rsidR="00F76741" w:rsidRPr="005B34B6" w:rsidRDefault="00F76741" w:rsidP="005B34B6">
      <w:pPr>
        <w:spacing w:after="0" w:line="276" w:lineRule="auto"/>
        <w:jc w:val="both"/>
        <w:rPr>
          <w:rFonts w:eastAsia="Times New Roman" w:cstheme="minorHAnsi"/>
          <w:sz w:val="24"/>
          <w:szCs w:val="24"/>
          <w:lang w:eastAsia="es-MX"/>
        </w:rPr>
      </w:pPr>
    </w:p>
    <w:p w14:paraId="797DD053" w14:textId="77777777" w:rsidR="00F76741" w:rsidRPr="005B34B6" w:rsidRDefault="00F76741" w:rsidP="005B34B6">
      <w:p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Sensores Ambientales: Registran variables ambientales como temperatura, humedad y luminosidad, que afectan directamente al consumo energético de sistemas como la calefacción, ventilación y aire acondicionado (HVAC).</w:t>
      </w:r>
    </w:p>
    <w:p w14:paraId="6AADE946" w14:textId="77777777" w:rsidR="00F76741" w:rsidRPr="005B34B6" w:rsidRDefault="00F76741" w:rsidP="005B34B6">
      <w:pPr>
        <w:spacing w:after="0" w:line="276" w:lineRule="auto"/>
        <w:jc w:val="both"/>
        <w:rPr>
          <w:rFonts w:eastAsia="Times New Roman" w:cstheme="minorHAnsi"/>
          <w:sz w:val="24"/>
          <w:szCs w:val="24"/>
          <w:lang w:eastAsia="es-MX"/>
        </w:rPr>
      </w:pPr>
    </w:p>
    <w:p w14:paraId="2CDB1CA4" w14:textId="77777777" w:rsidR="00F76741" w:rsidRPr="005B34B6" w:rsidRDefault="00F76741" w:rsidP="005B34B6">
      <w:p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Sensores de Presencia y Movimiento: Detectan la presencia de personas en una habitación u área específica, permitiendo activar o ajustar automáticamente la iluminación, HVAC y otros dispositivos para optimizar el uso energético.</w:t>
      </w:r>
    </w:p>
    <w:p w14:paraId="6CE67CDE" w14:textId="77777777" w:rsidR="00F76741" w:rsidRPr="005B34B6" w:rsidRDefault="00F76741" w:rsidP="005B34B6">
      <w:pPr>
        <w:spacing w:after="0" w:line="276" w:lineRule="auto"/>
        <w:jc w:val="both"/>
        <w:rPr>
          <w:rFonts w:eastAsia="Times New Roman" w:cstheme="minorHAnsi"/>
          <w:sz w:val="24"/>
          <w:szCs w:val="24"/>
          <w:lang w:eastAsia="es-MX"/>
        </w:rPr>
      </w:pPr>
    </w:p>
    <w:p w14:paraId="615140D0" w14:textId="175C7235" w:rsidR="00F76741" w:rsidRPr="005B34B6" w:rsidRDefault="00F76741" w:rsidP="005B34B6">
      <w:pPr>
        <w:spacing w:after="0" w:line="276" w:lineRule="auto"/>
        <w:jc w:val="both"/>
        <w:rPr>
          <w:rFonts w:eastAsia="Times New Roman" w:cstheme="minorHAnsi"/>
          <w:b/>
          <w:sz w:val="24"/>
          <w:szCs w:val="24"/>
          <w:lang w:eastAsia="es-MX"/>
        </w:rPr>
      </w:pPr>
      <w:r w:rsidRPr="005B34B6">
        <w:rPr>
          <w:rFonts w:eastAsia="Times New Roman" w:cstheme="minorHAnsi"/>
          <w:b/>
          <w:sz w:val="24"/>
          <w:szCs w:val="24"/>
          <w:lang w:eastAsia="es-MX"/>
        </w:rPr>
        <w:t>Sistemas de Monitoreo Energético</w:t>
      </w:r>
    </w:p>
    <w:p w14:paraId="0530689F" w14:textId="66364C5F" w:rsidR="00F76741" w:rsidRPr="005B34B6" w:rsidRDefault="00F76741" w:rsidP="005B34B6">
      <w:p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 xml:space="preserve">Plataformas de Gestión Energética: Software que integra datos de múltiples sensores para proporcionar </w:t>
      </w:r>
      <w:r w:rsidR="00D23C1C" w:rsidRPr="005B34B6">
        <w:rPr>
          <w:rFonts w:eastAsia="Times New Roman" w:cstheme="minorHAnsi"/>
          <w:sz w:val="24"/>
          <w:szCs w:val="24"/>
          <w:lang w:eastAsia="es-MX"/>
        </w:rPr>
        <w:t xml:space="preserve">un </w:t>
      </w:r>
      <w:r w:rsidRPr="005B34B6">
        <w:rPr>
          <w:rFonts w:eastAsia="Times New Roman" w:cstheme="minorHAnsi"/>
          <w:sz w:val="24"/>
          <w:szCs w:val="24"/>
          <w:lang w:eastAsia="es-MX"/>
        </w:rPr>
        <w:t>detallado</w:t>
      </w:r>
      <w:r w:rsidR="00D23C1C" w:rsidRPr="005B34B6">
        <w:rPr>
          <w:rFonts w:eastAsia="Times New Roman" w:cstheme="minorHAnsi"/>
          <w:sz w:val="24"/>
          <w:szCs w:val="24"/>
          <w:lang w:eastAsia="es-MX"/>
        </w:rPr>
        <w:t xml:space="preserve"> </w:t>
      </w:r>
      <w:r w:rsidR="00ED23B8" w:rsidRPr="005B34B6">
        <w:rPr>
          <w:rFonts w:eastAsia="Times New Roman" w:cstheme="minorHAnsi"/>
          <w:sz w:val="24"/>
          <w:szCs w:val="24"/>
          <w:lang w:eastAsia="es-MX"/>
        </w:rPr>
        <w:t>análisis</w:t>
      </w:r>
      <w:r w:rsidRPr="005B34B6">
        <w:rPr>
          <w:rFonts w:eastAsia="Times New Roman" w:cstheme="minorHAnsi"/>
          <w:sz w:val="24"/>
          <w:szCs w:val="24"/>
          <w:lang w:eastAsia="es-MX"/>
        </w:rPr>
        <w:t xml:space="preserve"> del consumo energético en tiempo real. Estas </w:t>
      </w:r>
      <w:r w:rsidRPr="005B34B6">
        <w:rPr>
          <w:rFonts w:eastAsia="Times New Roman" w:cstheme="minorHAnsi"/>
          <w:sz w:val="24"/>
          <w:szCs w:val="24"/>
          <w:lang w:eastAsia="es-MX"/>
        </w:rPr>
        <w:lastRenderedPageBreak/>
        <w:t xml:space="preserve">plataformas permiten visualizar patrones de consumo, identificar áreas de </w:t>
      </w:r>
      <w:r w:rsidR="00D23C1C" w:rsidRPr="005B34B6">
        <w:rPr>
          <w:rFonts w:eastAsia="Times New Roman" w:cstheme="minorHAnsi"/>
          <w:sz w:val="24"/>
          <w:szCs w:val="24"/>
          <w:lang w:eastAsia="es-MX"/>
        </w:rPr>
        <w:t>fuga de consumo</w:t>
      </w:r>
      <w:r w:rsidRPr="005B34B6">
        <w:rPr>
          <w:rFonts w:eastAsia="Times New Roman" w:cstheme="minorHAnsi"/>
          <w:sz w:val="24"/>
          <w:szCs w:val="24"/>
          <w:lang w:eastAsia="es-MX"/>
        </w:rPr>
        <w:t xml:space="preserve"> y tomar medidas correctivas.</w:t>
      </w:r>
    </w:p>
    <w:p w14:paraId="2D2A554F" w14:textId="77777777" w:rsidR="00F76741" w:rsidRPr="005B34B6" w:rsidRDefault="00F76741" w:rsidP="005B34B6">
      <w:pPr>
        <w:spacing w:after="0" w:line="276" w:lineRule="auto"/>
        <w:jc w:val="both"/>
        <w:rPr>
          <w:rFonts w:eastAsia="Times New Roman" w:cstheme="minorHAnsi"/>
          <w:sz w:val="24"/>
          <w:szCs w:val="24"/>
          <w:lang w:eastAsia="es-MX"/>
        </w:rPr>
      </w:pPr>
    </w:p>
    <w:p w14:paraId="4C177E5B" w14:textId="77777777" w:rsidR="00F76741" w:rsidRPr="005B34B6" w:rsidRDefault="00F76741" w:rsidP="005B34B6">
      <w:p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Monitorización Remota: Permite el acceso y control a los datos de consumo energético desde cualquier ubicación a través de dispositivos conectados a internet, facilitando la gestión centralizada y la toma de decisiones rápidas.</w:t>
      </w:r>
    </w:p>
    <w:p w14:paraId="3C574DEA" w14:textId="77777777" w:rsidR="00F76741" w:rsidRPr="005B34B6" w:rsidRDefault="00F76741" w:rsidP="005B34B6">
      <w:pPr>
        <w:spacing w:after="0" w:line="276" w:lineRule="auto"/>
        <w:jc w:val="both"/>
        <w:rPr>
          <w:rFonts w:eastAsia="Times New Roman" w:cstheme="minorHAnsi"/>
          <w:sz w:val="24"/>
          <w:szCs w:val="24"/>
          <w:lang w:eastAsia="es-MX"/>
        </w:rPr>
      </w:pPr>
    </w:p>
    <w:p w14:paraId="7C54D036" w14:textId="77777777" w:rsidR="00F76741" w:rsidRPr="005B34B6" w:rsidRDefault="00F76741" w:rsidP="005B34B6">
      <w:p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Análisis Predictivo: Utilización de algoritmos y modelos avanzados para prever patrones de consumo energético basados en datos históricos y variables ambientales, optimizando así la planificación y la eficiencia operativa.</w:t>
      </w:r>
    </w:p>
    <w:p w14:paraId="5CC4AF63" w14:textId="77777777" w:rsidR="00F76741" w:rsidRPr="005B34B6" w:rsidRDefault="00F76741" w:rsidP="005B34B6">
      <w:pPr>
        <w:spacing w:after="0" w:line="276" w:lineRule="auto"/>
        <w:jc w:val="both"/>
        <w:rPr>
          <w:rFonts w:eastAsia="Times New Roman" w:cstheme="minorHAnsi"/>
          <w:sz w:val="24"/>
          <w:szCs w:val="24"/>
          <w:lang w:eastAsia="es-MX"/>
        </w:rPr>
      </w:pPr>
    </w:p>
    <w:p w14:paraId="008947E7" w14:textId="77777777" w:rsidR="00F76741" w:rsidRPr="005B34B6" w:rsidRDefault="00F76741" w:rsidP="005B34B6">
      <w:pPr>
        <w:spacing w:after="0" w:line="276" w:lineRule="auto"/>
        <w:jc w:val="both"/>
        <w:rPr>
          <w:rFonts w:eastAsia="Times New Roman" w:cstheme="minorHAnsi"/>
          <w:b/>
          <w:sz w:val="24"/>
          <w:szCs w:val="24"/>
          <w:lang w:eastAsia="es-MX"/>
        </w:rPr>
      </w:pPr>
      <w:r w:rsidRPr="005B34B6">
        <w:rPr>
          <w:rFonts w:eastAsia="Times New Roman" w:cstheme="minorHAnsi"/>
          <w:b/>
          <w:sz w:val="24"/>
          <w:szCs w:val="24"/>
          <w:lang w:eastAsia="es-MX"/>
        </w:rPr>
        <w:t>Beneficios de los Sensores y Sistemas de Monitoreo Energético</w:t>
      </w:r>
    </w:p>
    <w:p w14:paraId="2D9821B7" w14:textId="77F2FB6A" w:rsidR="00F76741" w:rsidRPr="005B34B6" w:rsidRDefault="00F76741" w:rsidP="005B34B6">
      <w:pPr>
        <w:pStyle w:val="Prrafodelista"/>
        <w:numPr>
          <w:ilvl w:val="0"/>
          <w:numId w:val="11"/>
        </w:num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 xml:space="preserve">Optimización del Uso de Energía: Identificación de oportunidades de ahorro energético y </w:t>
      </w:r>
      <w:r w:rsidR="00CB2141" w:rsidRPr="005B34B6">
        <w:rPr>
          <w:rFonts w:eastAsia="Times New Roman" w:cstheme="minorHAnsi"/>
          <w:sz w:val="24"/>
          <w:szCs w:val="24"/>
          <w:lang w:eastAsia="es-MX"/>
        </w:rPr>
        <w:t>disminución</w:t>
      </w:r>
      <w:r w:rsidRPr="005B34B6">
        <w:rPr>
          <w:rFonts w:eastAsia="Times New Roman" w:cstheme="minorHAnsi"/>
          <w:sz w:val="24"/>
          <w:szCs w:val="24"/>
          <w:lang w:eastAsia="es-MX"/>
        </w:rPr>
        <w:t xml:space="preserve"> de costos operativos mediante la gestión eficiente de equipos y sistemas.</w:t>
      </w:r>
    </w:p>
    <w:p w14:paraId="4052372F" w14:textId="77777777" w:rsidR="00F76741" w:rsidRPr="005B34B6" w:rsidRDefault="00F76741" w:rsidP="005B34B6">
      <w:pPr>
        <w:spacing w:after="0" w:line="276" w:lineRule="auto"/>
        <w:jc w:val="both"/>
        <w:rPr>
          <w:rFonts w:eastAsia="Times New Roman" w:cstheme="minorHAnsi"/>
          <w:sz w:val="24"/>
          <w:szCs w:val="24"/>
          <w:lang w:eastAsia="es-MX"/>
        </w:rPr>
      </w:pPr>
    </w:p>
    <w:p w14:paraId="2D1BD2EA" w14:textId="0CBC82B1" w:rsidR="00F76741" w:rsidRPr="005B34B6" w:rsidRDefault="00CB2141" w:rsidP="005B34B6">
      <w:pPr>
        <w:pStyle w:val="Prrafodelista"/>
        <w:numPr>
          <w:ilvl w:val="0"/>
          <w:numId w:val="11"/>
        </w:num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Acrecentar</w:t>
      </w:r>
      <w:r w:rsidR="00F76741" w:rsidRPr="005B34B6">
        <w:rPr>
          <w:rFonts w:eastAsia="Times New Roman" w:cstheme="minorHAnsi"/>
          <w:sz w:val="24"/>
          <w:szCs w:val="24"/>
          <w:lang w:eastAsia="es-MX"/>
        </w:rPr>
        <w:t xml:space="preserve"> la Eficiencia Operativa: Detección temprana de problemas y mantenimiento preventivo, minimizando tiempos de inactividad y maximizando la vida útil de equipos.</w:t>
      </w:r>
    </w:p>
    <w:p w14:paraId="1F772C15" w14:textId="77777777" w:rsidR="00F76741" w:rsidRPr="005B34B6" w:rsidRDefault="00F76741" w:rsidP="005B34B6">
      <w:pPr>
        <w:spacing w:after="0" w:line="276" w:lineRule="auto"/>
        <w:jc w:val="both"/>
        <w:rPr>
          <w:rFonts w:eastAsia="Times New Roman" w:cstheme="minorHAnsi"/>
          <w:sz w:val="24"/>
          <w:szCs w:val="24"/>
          <w:lang w:eastAsia="es-MX"/>
        </w:rPr>
      </w:pPr>
    </w:p>
    <w:p w14:paraId="3EAE246C" w14:textId="39E2E9A3" w:rsidR="00F76741" w:rsidRPr="005B34B6" w:rsidRDefault="00F76741" w:rsidP="005B34B6">
      <w:pPr>
        <w:pStyle w:val="Prrafodelista"/>
        <w:numPr>
          <w:ilvl w:val="0"/>
          <w:numId w:val="11"/>
        </w:numPr>
        <w:spacing w:after="0" w:line="276" w:lineRule="auto"/>
        <w:jc w:val="both"/>
        <w:rPr>
          <w:rFonts w:eastAsia="Times New Roman" w:cstheme="minorHAnsi"/>
          <w:sz w:val="24"/>
          <w:szCs w:val="24"/>
          <w:lang w:eastAsia="es-MX"/>
        </w:rPr>
      </w:pPr>
      <w:r w:rsidRPr="005B34B6">
        <w:rPr>
          <w:rFonts w:eastAsia="Times New Roman" w:cstheme="minorHAnsi"/>
          <w:sz w:val="24"/>
          <w:szCs w:val="24"/>
          <w:lang w:eastAsia="es-MX"/>
        </w:rPr>
        <w:t>Cumplimiento de Normativas y Estándares: Facilitación del cumplimiento de regulaciones ambientales y certificaciones de eficiencia energética mediante datos precisos y verificables.</w:t>
      </w:r>
    </w:p>
    <w:p w14:paraId="00844D00" w14:textId="77777777" w:rsidR="00F76741" w:rsidRPr="005B34B6" w:rsidRDefault="00F76741" w:rsidP="005B34B6">
      <w:pPr>
        <w:spacing w:after="0" w:line="276" w:lineRule="auto"/>
        <w:jc w:val="both"/>
        <w:rPr>
          <w:rFonts w:eastAsia="Times New Roman" w:cstheme="minorHAnsi"/>
          <w:sz w:val="24"/>
          <w:szCs w:val="24"/>
          <w:lang w:eastAsia="es-MX"/>
        </w:rPr>
      </w:pPr>
    </w:p>
    <w:p w14:paraId="0D8DDF9A" w14:textId="21C9C8F9" w:rsidR="003C5B31" w:rsidRPr="005B34B6" w:rsidRDefault="003C5B31" w:rsidP="005B34B6">
      <w:pPr>
        <w:spacing w:after="0" w:line="276" w:lineRule="auto"/>
        <w:jc w:val="both"/>
        <w:rPr>
          <w:rFonts w:cstheme="minorHAnsi"/>
          <w:b/>
          <w:color w:val="000000" w:themeColor="text1"/>
          <w:sz w:val="24"/>
          <w:szCs w:val="24"/>
          <w:shd w:val="clear" w:color="auto" w:fill="FFFFFF"/>
        </w:rPr>
      </w:pPr>
      <w:r w:rsidRPr="005B34B6">
        <w:rPr>
          <w:rFonts w:cstheme="minorHAnsi"/>
          <w:b/>
          <w:color w:val="000000" w:themeColor="text1"/>
          <w:sz w:val="24"/>
          <w:szCs w:val="24"/>
          <w:shd w:val="clear" w:color="auto" w:fill="FFFFFF"/>
        </w:rPr>
        <w:t>Dispositivos inteligentes y control remoto</w:t>
      </w:r>
    </w:p>
    <w:p w14:paraId="51602250" w14:textId="7407978B" w:rsidR="00D23C1C" w:rsidRPr="005B34B6" w:rsidRDefault="00D23C1C" w:rsidP="005B34B6">
      <w:pPr>
        <w:spacing w:after="0" w:line="276" w:lineRule="auto"/>
        <w:jc w:val="both"/>
        <w:rPr>
          <w:rFonts w:cstheme="minorHAnsi"/>
          <w:color w:val="000000" w:themeColor="text1"/>
          <w:sz w:val="24"/>
          <w:szCs w:val="24"/>
          <w:shd w:val="clear" w:color="auto" w:fill="FFFFFF"/>
        </w:rPr>
      </w:pPr>
      <w:r w:rsidRPr="005B34B6">
        <w:rPr>
          <w:rFonts w:cstheme="minorHAnsi"/>
          <w:color w:val="000000" w:themeColor="text1"/>
          <w:sz w:val="24"/>
          <w:szCs w:val="24"/>
          <w:shd w:val="clear" w:color="auto" w:fill="FFFFFF"/>
        </w:rPr>
        <w:t xml:space="preserve">Los dispositivos inteligentes y control remoto están cambiando </w:t>
      </w:r>
      <w:r w:rsidR="00ED23B8" w:rsidRPr="005B34B6">
        <w:rPr>
          <w:rFonts w:cstheme="minorHAnsi"/>
          <w:color w:val="000000" w:themeColor="text1"/>
          <w:sz w:val="24"/>
          <w:szCs w:val="24"/>
          <w:shd w:val="clear" w:color="auto" w:fill="FFFFFF"/>
        </w:rPr>
        <w:t>el modo</w:t>
      </w:r>
      <w:r w:rsidRPr="005B34B6">
        <w:rPr>
          <w:rFonts w:cstheme="minorHAnsi"/>
          <w:color w:val="000000" w:themeColor="text1"/>
          <w:sz w:val="24"/>
          <w:szCs w:val="24"/>
          <w:shd w:val="clear" w:color="auto" w:fill="FFFFFF"/>
        </w:rPr>
        <w:t xml:space="preserve"> en que </w:t>
      </w:r>
      <w:r w:rsidR="00B4218A" w:rsidRPr="005B34B6">
        <w:rPr>
          <w:rFonts w:cstheme="minorHAnsi"/>
          <w:color w:val="000000" w:themeColor="text1"/>
          <w:sz w:val="24"/>
          <w:szCs w:val="24"/>
          <w:shd w:val="clear" w:color="auto" w:fill="FFFFFF"/>
        </w:rPr>
        <w:t xml:space="preserve">nos </w:t>
      </w:r>
      <w:proofErr w:type="spellStart"/>
      <w:r w:rsidR="00B4218A" w:rsidRPr="005B34B6">
        <w:rPr>
          <w:rFonts w:cstheme="minorHAnsi"/>
          <w:color w:val="000000" w:themeColor="text1"/>
          <w:sz w:val="24"/>
          <w:szCs w:val="24"/>
          <w:shd w:val="clear" w:color="auto" w:fill="FFFFFF"/>
        </w:rPr>
        <w:t>interralacionamos</w:t>
      </w:r>
      <w:proofErr w:type="spellEnd"/>
      <w:r w:rsidRPr="005B34B6">
        <w:rPr>
          <w:rFonts w:cstheme="minorHAnsi"/>
          <w:color w:val="000000" w:themeColor="text1"/>
          <w:sz w:val="24"/>
          <w:szCs w:val="24"/>
          <w:shd w:val="clear" w:color="auto" w:fill="FFFFFF"/>
        </w:rPr>
        <w:t xml:space="preserve"> con nuestro entorno, tanto en casa como en otros contextos. En la era digital actual, las personas pueden gestionar y controlar de forma cómoda y eficaz diversos aspectos de su entorno mediante dispositivos inteligentes y control remoto. Desde el hogar hasta el lugar de trabajo y más allá, estos dispositivos ofrecen funciones avanzadas que mejoran la comodidad, la seguridad y la eficiencia energética.</w:t>
      </w:r>
    </w:p>
    <w:p w14:paraId="70113758" w14:textId="77777777" w:rsidR="00D23C1C" w:rsidRPr="005B34B6" w:rsidRDefault="00D23C1C" w:rsidP="005B34B6">
      <w:pPr>
        <w:spacing w:after="0" w:line="276" w:lineRule="auto"/>
        <w:jc w:val="both"/>
        <w:rPr>
          <w:rFonts w:cstheme="minorHAnsi"/>
          <w:color w:val="000000" w:themeColor="text1"/>
          <w:sz w:val="24"/>
          <w:szCs w:val="24"/>
          <w:shd w:val="clear" w:color="auto" w:fill="FFFFFF"/>
        </w:rPr>
      </w:pPr>
    </w:p>
    <w:p w14:paraId="0F6F0FD8" w14:textId="60A1B9C6" w:rsidR="00D23C1C" w:rsidRPr="005B34B6" w:rsidRDefault="00D23C1C" w:rsidP="005B34B6">
      <w:pPr>
        <w:spacing w:after="0" w:line="276" w:lineRule="auto"/>
        <w:jc w:val="both"/>
        <w:rPr>
          <w:rFonts w:cstheme="minorHAnsi"/>
          <w:color w:val="000000" w:themeColor="text1"/>
          <w:sz w:val="24"/>
          <w:szCs w:val="24"/>
          <w:shd w:val="clear" w:color="auto" w:fill="FFFFFF"/>
        </w:rPr>
      </w:pPr>
      <w:r w:rsidRPr="005B34B6">
        <w:rPr>
          <w:rFonts w:cstheme="minorHAnsi"/>
          <w:color w:val="000000" w:themeColor="text1"/>
          <w:sz w:val="24"/>
          <w:szCs w:val="24"/>
          <w:shd w:val="clear" w:color="auto" w:fill="FFFFFF"/>
        </w:rPr>
        <w:t xml:space="preserve">Los dispositivos inteligentes van desde termostatos hasta </w:t>
      </w:r>
      <w:r w:rsidR="00CB2141" w:rsidRPr="005B34B6">
        <w:rPr>
          <w:rFonts w:cstheme="minorHAnsi"/>
          <w:color w:val="000000" w:themeColor="text1"/>
          <w:sz w:val="24"/>
          <w:szCs w:val="24"/>
          <w:shd w:val="clear" w:color="auto" w:fill="FFFFFF"/>
        </w:rPr>
        <w:t>acoplamientos</w:t>
      </w:r>
      <w:r w:rsidRPr="005B34B6">
        <w:rPr>
          <w:rFonts w:cstheme="minorHAnsi"/>
          <w:color w:val="000000" w:themeColor="text1"/>
          <w:sz w:val="24"/>
          <w:szCs w:val="24"/>
          <w:shd w:val="clear" w:color="auto" w:fill="FFFFFF"/>
        </w:rPr>
        <w:t xml:space="preserve"> y electrodomésticos. Ellos revolucionaron</w:t>
      </w:r>
      <w:r w:rsidR="00CB2141" w:rsidRPr="005B34B6">
        <w:rPr>
          <w:rFonts w:cstheme="minorHAnsi"/>
          <w:color w:val="000000" w:themeColor="text1"/>
          <w:sz w:val="24"/>
          <w:szCs w:val="24"/>
          <w:shd w:val="clear" w:color="auto" w:fill="FFFFFF"/>
        </w:rPr>
        <w:t xml:space="preserve"> el aspecto</w:t>
      </w:r>
      <w:r w:rsidRPr="005B34B6">
        <w:rPr>
          <w:rFonts w:cstheme="minorHAnsi"/>
          <w:color w:val="000000" w:themeColor="text1"/>
          <w:sz w:val="24"/>
          <w:szCs w:val="24"/>
          <w:shd w:val="clear" w:color="auto" w:fill="FFFFFF"/>
        </w:rPr>
        <w:t xml:space="preserve"> en que usamos nuestros hogares, trabajo o en la escuela. Estos dispositivos están equipados con sensores y capacidades de comunicación que les permiten recopilar datos y recibir comandos a través de redes inalámbricas. </w:t>
      </w:r>
      <w:r w:rsidR="00CB2141" w:rsidRPr="005B34B6">
        <w:rPr>
          <w:rFonts w:cstheme="minorHAnsi"/>
          <w:color w:val="000000" w:themeColor="text1"/>
          <w:sz w:val="24"/>
          <w:szCs w:val="24"/>
          <w:shd w:val="clear" w:color="auto" w:fill="FFFFFF"/>
        </w:rPr>
        <w:t>Además de</w:t>
      </w:r>
      <w:r w:rsidRPr="005B34B6">
        <w:rPr>
          <w:rFonts w:cstheme="minorHAnsi"/>
          <w:color w:val="000000" w:themeColor="text1"/>
          <w:sz w:val="24"/>
          <w:szCs w:val="24"/>
          <w:shd w:val="clear" w:color="auto" w:fill="FFFFFF"/>
        </w:rPr>
        <w:t xml:space="preserve"> controlar la temperatura y la iluminación hasta controlar los electrodomésticos, estos dispositivos ofrecen la posibilidad de personalizar y optimizar el entorno del hogar según las </w:t>
      </w:r>
      <w:r w:rsidR="00CB2141" w:rsidRPr="005B34B6">
        <w:rPr>
          <w:rFonts w:cstheme="minorHAnsi"/>
          <w:color w:val="000000" w:themeColor="text1"/>
          <w:sz w:val="24"/>
          <w:szCs w:val="24"/>
          <w:shd w:val="clear" w:color="auto" w:fill="FFFFFF"/>
        </w:rPr>
        <w:t>inclinaciones</w:t>
      </w:r>
      <w:r w:rsidRPr="005B34B6">
        <w:rPr>
          <w:rFonts w:cstheme="minorHAnsi"/>
          <w:color w:val="000000" w:themeColor="text1"/>
          <w:sz w:val="24"/>
          <w:szCs w:val="24"/>
          <w:shd w:val="clear" w:color="auto" w:fill="FFFFFF"/>
        </w:rPr>
        <w:t xml:space="preserve"> individuales.</w:t>
      </w:r>
    </w:p>
    <w:p w14:paraId="32BF998D" w14:textId="77777777" w:rsidR="00D23C1C" w:rsidRPr="005B34B6" w:rsidRDefault="00D23C1C" w:rsidP="005B34B6">
      <w:pPr>
        <w:spacing w:after="0" w:line="276" w:lineRule="auto"/>
        <w:jc w:val="both"/>
        <w:rPr>
          <w:rFonts w:cstheme="minorHAnsi"/>
          <w:color w:val="000000" w:themeColor="text1"/>
          <w:sz w:val="24"/>
          <w:szCs w:val="24"/>
          <w:shd w:val="clear" w:color="auto" w:fill="FFFFFF"/>
        </w:rPr>
      </w:pPr>
    </w:p>
    <w:p w14:paraId="3D3C214B" w14:textId="173435BA" w:rsidR="00291708" w:rsidRPr="005B34B6" w:rsidRDefault="00D23C1C" w:rsidP="005B34B6">
      <w:pPr>
        <w:spacing w:after="0" w:line="276" w:lineRule="auto"/>
        <w:jc w:val="both"/>
        <w:rPr>
          <w:rFonts w:cstheme="minorHAnsi"/>
          <w:color w:val="000000" w:themeColor="text1"/>
          <w:sz w:val="24"/>
          <w:szCs w:val="24"/>
          <w:shd w:val="clear" w:color="auto" w:fill="FFFFFF"/>
        </w:rPr>
      </w:pPr>
      <w:r w:rsidRPr="005B34B6">
        <w:rPr>
          <w:rFonts w:cstheme="minorHAnsi"/>
          <w:color w:val="000000" w:themeColor="text1"/>
          <w:sz w:val="24"/>
          <w:szCs w:val="24"/>
          <w:shd w:val="clear" w:color="auto" w:fill="FFFFFF"/>
        </w:rPr>
        <w:t xml:space="preserve">La funcionalidad </w:t>
      </w:r>
      <w:r w:rsidR="00B4218A" w:rsidRPr="005B34B6">
        <w:rPr>
          <w:rFonts w:cstheme="minorHAnsi"/>
          <w:color w:val="000000" w:themeColor="text1"/>
          <w:sz w:val="24"/>
          <w:szCs w:val="24"/>
          <w:shd w:val="clear" w:color="auto" w:fill="FFFFFF"/>
        </w:rPr>
        <w:t>digital</w:t>
      </w:r>
      <w:r w:rsidRPr="005B34B6">
        <w:rPr>
          <w:rFonts w:cstheme="minorHAnsi"/>
          <w:color w:val="000000" w:themeColor="text1"/>
          <w:sz w:val="24"/>
          <w:szCs w:val="24"/>
          <w:shd w:val="clear" w:color="auto" w:fill="FFFFFF"/>
        </w:rPr>
        <w:t xml:space="preserve"> ha alcanzado nuevos niveles con aplicaciones móviles y plataformas web. Los usuarios pueden monitorear y controlar dispositivos inteligentes desde </w:t>
      </w:r>
      <w:r w:rsidR="00CB2141" w:rsidRPr="005B34B6">
        <w:rPr>
          <w:rFonts w:cstheme="minorHAnsi"/>
          <w:color w:val="000000" w:themeColor="text1"/>
          <w:sz w:val="24"/>
          <w:szCs w:val="24"/>
          <w:shd w:val="clear" w:color="auto" w:fill="FFFFFF"/>
        </w:rPr>
        <w:t xml:space="preserve">un lugar </w:t>
      </w:r>
      <w:r w:rsidRPr="005B34B6">
        <w:rPr>
          <w:rFonts w:cstheme="minorHAnsi"/>
          <w:color w:val="000000" w:themeColor="text1"/>
          <w:sz w:val="24"/>
          <w:szCs w:val="24"/>
          <w:shd w:val="clear" w:color="auto" w:fill="FFFFFF"/>
        </w:rPr>
        <w:t>cualquier con su teléfono inteligente o tableta.</w:t>
      </w:r>
    </w:p>
    <w:p w14:paraId="72818F82" w14:textId="77777777" w:rsidR="00D23C1C" w:rsidRPr="005B34B6" w:rsidRDefault="00D23C1C" w:rsidP="005B34B6">
      <w:pPr>
        <w:spacing w:after="0" w:line="276" w:lineRule="auto"/>
        <w:jc w:val="both"/>
        <w:rPr>
          <w:rFonts w:cstheme="minorHAnsi"/>
          <w:b/>
          <w:color w:val="000000" w:themeColor="text1"/>
          <w:sz w:val="24"/>
          <w:szCs w:val="24"/>
          <w:shd w:val="clear" w:color="auto" w:fill="FFFFFF"/>
        </w:rPr>
      </w:pPr>
    </w:p>
    <w:p w14:paraId="5FDB2AA8" w14:textId="5797B82E" w:rsidR="00D73FFF" w:rsidRPr="005B34B6" w:rsidRDefault="00D73FFF" w:rsidP="005B34B6">
      <w:pPr>
        <w:spacing w:after="0" w:line="276" w:lineRule="auto"/>
        <w:jc w:val="both"/>
        <w:rPr>
          <w:rFonts w:cstheme="minorHAnsi"/>
          <w:b/>
          <w:color w:val="000000" w:themeColor="text1"/>
          <w:sz w:val="24"/>
          <w:szCs w:val="24"/>
          <w:shd w:val="clear" w:color="auto" w:fill="FFFFFF"/>
        </w:rPr>
      </w:pPr>
      <w:r w:rsidRPr="005B34B6">
        <w:rPr>
          <w:rFonts w:cstheme="minorHAnsi"/>
          <w:b/>
          <w:color w:val="000000" w:themeColor="text1"/>
          <w:sz w:val="24"/>
          <w:szCs w:val="24"/>
          <w:shd w:val="clear" w:color="auto" w:fill="FFFFFF"/>
        </w:rPr>
        <w:t>Fuentes de energía renovable y el almacenamiento energético</w:t>
      </w:r>
    </w:p>
    <w:p w14:paraId="363ABB7D" w14:textId="509CD82B" w:rsidR="00D23C1C" w:rsidRPr="005B34B6" w:rsidRDefault="00D23C1C" w:rsidP="005B34B6">
      <w:pPr>
        <w:spacing w:after="0" w:line="276" w:lineRule="auto"/>
        <w:jc w:val="both"/>
        <w:rPr>
          <w:rFonts w:cstheme="minorHAnsi"/>
          <w:color w:val="000000" w:themeColor="text1"/>
          <w:sz w:val="24"/>
          <w:szCs w:val="24"/>
          <w:shd w:val="clear" w:color="auto" w:fill="FFFFFF"/>
        </w:rPr>
      </w:pPr>
      <w:r w:rsidRPr="005B34B6">
        <w:rPr>
          <w:rFonts w:cstheme="minorHAnsi"/>
          <w:color w:val="000000" w:themeColor="text1"/>
          <w:sz w:val="24"/>
          <w:szCs w:val="24"/>
          <w:shd w:val="clear" w:color="auto" w:fill="FFFFFF"/>
        </w:rPr>
        <w:t>Las fuentes de energía renovables y el almacenamiento de energía desempeñan un papel central en la transición hacia un sistema energético más sostenible y sustentable. Con el cambio climático y la creciente seguridad del suministro energético, las fuentes de energía renovables y el almacenamiento de energía se han convertido en la principal solución para reducir las emisiones de dióxido de carbono y mejorar la sostenibilidad de las redes eléctricas. Estas tecnologías no sólo ofrecen una alternativa más limpia a los combustibles fósiles, sino que también permiten una gestión energética más eficiente y flexible.</w:t>
      </w:r>
    </w:p>
    <w:p w14:paraId="2C1DC662" w14:textId="77777777" w:rsidR="00D23C1C" w:rsidRPr="005B34B6" w:rsidRDefault="00D23C1C" w:rsidP="005B34B6">
      <w:pPr>
        <w:spacing w:after="0" w:line="276" w:lineRule="auto"/>
        <w:jc w:val="both"/>
        <w:rPr>
          <w:rFonts w:cstheme="minorHAnsi"/>
          <w:color w:val="000000" w:themeColor="text1"/>
          <w:sz w:val="24"/>
          <w:szCs w:val="24"/>
          <w:shd w:val="clear" w:color="auto" w:fill="FFFFFF"/>
        </w:rPr>
      </w:pPr>
    </w:p>
    <w:p w14:paraId="06378CDF" w14:textId="3A0C3C91" w:rsidR="00D23C1C" w:rsidRPr="005B34B6" w:rsidRDefault="00D23C1C" w:rsidP="005B34B6">
      <w:pPr>
        <w:spacing w:after="0" w:line="276" w:lineRule="auto"/>
        <w:jc w:val="both"/>
        <w:rPr>
          <w:rFonts w:cstheme="minorHAnsi"/>
          <w:color w:val="000000" w:themeColor="text1"/>
          <w:sz w:val="24"/>
          <w:szCs w:val="24"/>
          <w:shd w:val="clear" w:color="auto" w:fill="FFFFFF"/>
        </w:rPr>
      </w:pPr>
      <w:r w:rsidRPr="005B34B6">
        <w:rPr>
          <w:rFonts w:cstheme="minorHAnsi"/>
          <w:color w:val="000000" w:themeColor="text1"/>
          <w:sz w:val="24"/>
          <w:szCs w:val="24"/>
          <w:shd w:val="clear" w:color="auto" w:fill="FFFFFF"/>
        </w:rPr>
        <w:t xml:space="preserve">Energía solar: Energía que se recibe del sol en forma de </w:t>
      </w:r>
      <w:r w:rsidR="00855A1A" w:rsidRPr="005B34B6">
        <w:rPr>
          <w:rFonts w:cstheme="minorHAnsi"/>
          <w:color w:val="000000" w:themeColor="text1"/>
          <w:sz w:val="24"/>
          <w:szCs w:val="24"/>
          <w:shd w:val="clear" w:color="auto" w:fill="FFFFFF"/>
        </w:rPr>
        <w:t>ir</w:t>
      </w:r>
      <w:r w:rsidRPr="005B34B6">
        <w:rPr>
          <w:rFonts w:cstheme="minorHAnsi"/>
          <w:color w:val="000000" w:themeColor="text1"/>
          <w:sz w:val="24"/>
          <w:szCs w:val="24"/>
          <w:shd w:val="clear" w:color="auto" w:fill="FFFFFF"/>
        </w:rPr>
        <w:t>radiación. Utilizar paneles solares para convertir la luz solar en electricidad directa y descentralizada.</w:t>
      </w:r>
    </w:p>
    <w:p w14:paraId="5A862B6C" w14:textId="77777777" w:rsidR="00D23C1C" w:rsidRPr="005B34B6" w:rsidRDefault="00D23C1C" w:rsidP="005B34B6">
      <w:pPr>
        <w:spacing w:after="0" w:line="276" w:lineRule="auto"/>
        <w:jc w:val="both"/>
        <w:rPr>
          <w:rFonts w:cstheme="minorHAnsi"/>
          <w:color w:val="000000" w:themeColor="text1"/>
          <w:sz w:val="24"/>
          <w:szCs w:val="24"/>
          <w:shd w:val="clear" w:color="auto" w:fill="FFFFFF"/>
        </w:rPr>
      </w:pPr>
    </w:p>
    <w:p w14:paraId="62454442" w14:textId="165874D1" w:rsidR="00D23C1C" w:rsidRPr="005B34B6" w:rsidRDefault="00D23C1C" w:rsidP="005B34B6">
      <w:pPr>
        <w:spacing w:after="0" w:line="276" w:lineRule="auto"/>
        <w:jc w:val="both"/>
        <w:rPr>
          <w:rFonts w:cstheme="minorHAnsi"/>
          <w:color w:val="000000" w:themeColor="text1"/>
          <w:sz w:val="24"/>
          <w:szCs w:val="24"/>
          <w:shd w:val="clear" w:color="auto" w:fill="FFFFFF"/>
        </w:rPr>
      </w:pPr>
      <w:r w:rsidRPr="005B34B6">
        <w:rPr>
          <w:rFonts w:cstheme="minorHAnsi"/>
          <w:color w:val="000000" w:themeColor="text1"/>
          <w:sz w:val="24"/>
          <w:szCs w:val="24"/>
          <w:shd w:val="clear" w:color="auto" w:fill="FFFFFF"/>
        </w:rPr>
        <w:t xml:space="preserve">Energía eólica: conversión de la energía cinética del viento en electricidad a través </w:t>
      </w:r>
    </w:p>
    <w:p w14:paraId="1C23EE0D" w14:textId="04EF01AB" w:rsidR="00D23C1C" w:rsidRPr="005B34B6" w:rsidRDefault="00D23C1C" w:rsidP="005B34B6">
      <w:pPr>
        <w:spacing w:after="0" w:line="276" w:lineRule="auto"/>
        <w:jc w:val="both"/>
        <w:rPr>
          <w:rFonts w:cstheme="minorHAnsi"/>
          <w:color w:val="000000" w:themeColor="text1"/>
          <w:sz w:val="24"/>
          <w:szCs w:val="24"/>
          <w:shd w:val="clear" w:color="auto" w:fill="FFFFFF"/>
        </w:rPr>
      </w:pPr>
      <w:r w:rsidRPr="005B34B6">
        <w:rPr>
          <w:rFonts w:cstheme="minorHAnsi"/>
          <w:color w:val="000000" w:themeColor="text1"/>
          <w:sz w:val="24"/>
          <w:szCs w:val="24"/>
          <w:shd w:val="clear" w:color="auto" w:fill="FFFFFF"/>
        </w:rPr>
        <w:t xml:space="preserve">de </w:t>
      </w:r>
      <w:r w:rsidR="00855A1A" w:rsidRPr="005B34B6">
        <w:rPr>
          <w:rFonts w:cstheme="minorHAnsi"/>
          <w:color w:val="000000" w:themeColor="text1"/>
          <w:sz w:val="24"/>
          <w:szCs w:val="24"/>
          <w:shd w:val="clear" w:color="auto" w:fill="FFFFFF"/>
        </w:rPr>
        <w:t>generadores</w:t>
      </w:r>
      <w:r w:rsidRPr="005B34B6">
        <w:rPr>
          <w:rFonts w:cstheme="minorHAnsi"/>
          <w:color w:val="000000" w:themeColor="text1"/>
          <w:sz w:val="24"/>
          <w:szCs w:val="24"/>
          <w:shd w:val="clear" w:color="auto" w:fill="FFFFFF"/>
        </w:rPr>
        <w:t xml:space="preserve"> instalad</w:t>
      </w:r>
      <w:r w:rsidR="00855A1A" w:rsidRPr="005B34B6">
        <w:rPr>
          <w:rFonts w:cstheme="minorHAnsi"/>
          <w:color w:val="000000" w:themeColor="text1"/>
          <w:sz w:val="24"/>
          <w:szCs w:val="24"/>
          <w:shd w:val="clear" w:color="auto" w:fill="FFFFFF"/>
        </w:rPr>
        <w:t>os</w:t>
      </w:r>
      <w:r w:rsidRPr="005B34B6">
        <w:rPr>
          <w:rFonts w:cstheme="minorHAnsi"/>
          <w:color w:val="000000" w:themeColor="text1"/>
          <w:sz w:val="24"/>
          <w:szCs w:val="24"/>
          <w:shd w:val="clear" w:color="auto" w:fill="FFFFFF"/>
        </w:rPr>
        <w:t xml:space="preserve"> en parques eólicos terrestres y marinos.</w:t>
      </w:r>
    </w:p>
    <w:p w14:paraId="3DDB43D3" w14:textId="77777777" w:rsidR="00D23C1C" w:rsidRPr="005B34B6" w:rsidRDefault="00D23C1C" w:rsidP="005B34B6">
      <w:pPr>
        <w:spacing w:after="0" w:line="276" w:lineRule="auto"/>
        <w:jc w:val="both"/>
        <w:rPr>
          <w:rFonts w:cstheme="minorHAnsi"/>
          <w:color w:val="000000" w:themeColor="text1"/>
          <w:sz w:val="24"/>
          <w:szCs w:val="24"/>
          <w:shd w:val="clear" w:color="auto" w:fill="FFFFFF"/>
        </w:rPr>
      </w:pPr>
    </w:p>
    <w:p w14:paraId="769A60FA" w14:textId="68166C89" w:rsidR="004304B9" w:rsidRPr="005B34B6" w:rsidRDefault="00D23C1C" w:rsidP="005B34B6">
      <w:pPr>
        <w:spacing w:after="0" w:line="276" w:lineRule="auto"/>
        <w:jc w:val="both"/>
        <w:rPr>
          <w:rFonts w:cstheme="minorHAnsi"/>
          <w:color w:val="000000" w:themeColor="text1"/>
          <w:sz w:val="24"/>
          <w:szCs w:val="24"/>
          <w:shd w:val="clear" w:color="auto" w:fill="FFFFFF"/>
        </w:rPr>
      </w:pPr>
      <w:r w:rsidRPr="005B34B6">
        <w:rPr>
          <w:rFonts w:cstheme="minorHAnsi"/>
          <w:color w:val="000000" w:themeColor="text1"/>
          <w:sz w:val="24"/>
          <w:szCs w:val="24"/>
          <w:shd w:val="clear" w:color="auto" w:fill="FFFFFF"/>
        </w:rPr>
        <w:t>Energía geotérmica: Aprovechando del calor bajo la superficie para producir electricidad y calor.</w:t>
      </w:r>
    </w:p>
    <w:p w14:paraId="7E0244CA" w14:textId="77777777" w:rsidR="00D23C1C" w:rsidRPr="005B34B6" w:rsidRDefault="00D23C1C" w:rsidP="005B34B6">
      <w:pPr>
        <w:spacing w:after="0" w:line="276" w:lineRule="auto"/>
        <w:jc w:val="both"/>
        <w:rPr>
          <w:rFonts w:cstheme="minorHAnsi"/>
          <w:color w:val="000000" w:themeColor="text1"/>
          <w:sz w:val="24"/>
          <w:szCs w:val="24"/>
          <w:shd w:val="clear" w:color="auto" w:fill="FFFFFF"/>
        </w:rPr>
      </w:pPr>
    </w:p>
    <w:p w14:paraId="32788F0C" w14:textId="683CC299" w:rsidR="004304B9" w:rsidRPr="005B34B6" w:rsidRDefault="004304B9" w:rsidP="005B34B6">
      <w:pPr>
        <w:spacing w:after="0" w:line="276" w:lineRule="auto"/>
        <w:jc w:val="both"/>
        <w:rPr>
          <w:rFonts w:cstheme="minorHAnsi"/>
          <w:color w:val="000000" w:themeColor="text1"/>
          <w:sz w:val="24"/>
          <w:szCs w:val="24"/>
          <w:shd w:val="clear" w:color="auto" w:fill="FFFFFF"/>
        </w:rPr>
      </w:pPr>
      <w:r w:rsidRPr="005B34B6">
        <w:rPr>
          <w:rFonts w:cstheme="minorHAnsi"/>
          <w:color w:val="000000" w:themeColor="text1"/>
          <w:sz w:val="24"/>
          <w:szCs w:val="24"/>
          <w:shd w:val="clear" w:color="auto" w:fill="FFFFFF"/>
        </w:rPr>
        <w:t>Biomasa: Utilización de residuos agrícolas, forestales y urbanos para la producción de biogás, biodiesel y otros biocombustibles.</w:t>
      </w:r>
    </w:p>
    <w:p w14:paraId="12363BB9" w14:textId="3E157B73" w:rsidR="0067657E" w:rsidRPr="005B34B6" w:rsidRDefault="0067657E" w:rsidP="005B34B6">
      <w:pPr>
        <w:spacing w:after="0" w:line="276" w:lineRule="auto"/>
        <w:jc w:val="both"/>
        <w:rPr>
          <w:rFonts w:cstheme="minorHAnsi"/>
          <w:color w:val="FF0000"/>
          <w:sz w:val="24"/>
          <w:szCs w:val="24"/>
          <w:shd w:val="clear" w:color="auto" w:fill="FFFFFF"/>
        </w:rPr>
      </w:pPr>
    </w:p>
    <w:p w14:paraId="2A17B7F7" w14:textId="74CE6870" w:rsidR="00624FC0" w:rsidRPr="005B34B6" w:rsidRDefault="00624FC0" w:rsidP="005B34B6">
      <w:pPr>
        <w:spacing w:after="0" w:line="276" w:lineRule="auto"/>
        <w:jc w:val="both"/>
        <w:rPr>
          <w:rFonts w:cstheme="minorHAnsi"/>
          <w:color w:val="000000" w:themeColor="text1"/>
          <w:sz w:val="24"/>
          <w:szCs w:val="24"/>
          <w:shd w:val="clear" w:color="auto" w:fill="FFFFFF"/>
        </w:rPr>
      </w:pPr>
      <w:r w:rsidRPr="005B34B6">
        <w:rPr>
          <w:rFonts w:cstheme="minorHAnsi"/>
          <w:color w:val="000000" w:themeColor="text1"/>
          <w:sz w:val="24"/>
          <w:szCs w:val="24"/>
          <w:shd w:val="clear" w:color="auto" w:fill="FFFFFF"/>
        </w:rPr>
        <w:t>Beneficios:</w:t>
      </w:r>
    </w:p>
    <w:p w14:paraId="6AF94F33" w14:textId="77777777" w:rsidR="00624FC0" w:rsidRPr="005B34B6" w:rsidRDefault="00624FC0" w:rsidP="005B34B6">
      <w:pPr>
        <w:spacing w:after="0" w:line="276" w:lineRule="auto"/>
        <w:jc w:val="both"/>
        <w:rPr>
          <w:rFonts w:cstheme="minorHAnsi"/>
          <w:color w:val="000000" w:themeColor="text1"/>
          <w:sz w:val="24"/>
          <w:szCs w:val="24"/>
          <w:shd w:val="clear" w:color="auto" w:fill="FFFFFF"/>
        </w:rPr>
      </w:pPr>
    </w:p>
    <w:p w14:paraId="79605AE0" w14:textId="1D7F1DAD" w:rsidR="00624FC0" w:rsidRPr="005B34B6" w:rsidRDefault="00624FC0" w:rsidP="005B34B6">
      <w:pPr>
        <w:pStyle w:val="Prrafodelista"/>
        <w:numPr>
          <w:ilvl w:val="0"/>
          <w:numId w:val="18"/>
        </w:numPr>
        <w:spacing w:after="0" w:line="276" w:lineRule="auto"/>
        <w:jc w:val="both"/>
        <w:rPr>
          <w:rFonts w:cstheme="minorHAnsi"/>
          <w:color w:val="000000" w:themeColor="text1"/>
          <w:sz w:val="24"/>
          <w:szCs w:val="24"/>
          <w:shd w:val="clear" w:color="auto" w:fill="FFFFFF"/>
        </w:rPr>
      </w:pPr>
      <w:r w:rsidRPr="005B34B6">
        <w:rPr>
          <w:rFonts w:cstheme="minorHAnsi"/>
          <w:color w:val="000000" w:themeColor="text1"/>
          <w:sz w:val="24"/>
          <w:szCs w:val="24"/>
          <w:shd w:val="clear" w:color="auto" w:fill="FFFFFF"/>
        </w:rPr>
        <w:t xml:space="preserve">Sostenibilidad Ambiental: </w:t>
      </w:r>
      <w:r w:rsidR="00A76192" w:rsidRPr="005B34B6">
        <w:rPr>
          <w:rFonts w:cstheme="minorHAnsi"/>
          <w:color w:val="000000" w:themeColor="text1"/>
          <w:sz w:val="24"/>
          <w:szCs w:val="24"/>
          <w:shd w:val="clear" w:color="auto" w:fill="FFFFFF"/>
        </w:rPr>
        <w:t>Decrecimiento</w:t>
      </w:r>
      <w:r w:rsidRPr="005B34B6">
        <w:rPr>
          <w:rFonts w:cstheme="minorHAnsi"/>
          <w:color w:val="000000" w:themeColor="text1"/>
          <w:sz w:val="24"/>
          <w:szCs w:val="24"/>
          <w:shd w:val="clear" w:color="auto" w:fill="FFFFFF"/>
        </w:rPr>
        <w:t xml:space="preserve"> significativ</w:t>
      </w:r>
      <w:r w:rsidR="00A76192" w:rsidRPr="005B34B6">
        <w:rPr>
          <w:rFonts w:cstheme="minorHAnsi"/>
          <w:color w:val="000000" w:themeColor="text1"/>
          <w:sz w:val="24"/>
          <w:szCs w:val="24"/>
          <w:shd w:val="clear" w:color="auto" w:fill="FFFFFF"/>
        </w:rPr>
        <w:t>o</w:t>
      </w:r>
      <w:r w:rsidRPr="005B34B6">
        <w:rPr>
          <w:rFonts w:cstheme="minorHAnsi"/>
          <w:color w:val="000000" w:themeColor="text1"/>
          <w:sz w:val="24"/>
          <w:szCs w:val="24"/>
          <w:shd w:val="clear" w:color="auto" w:fill="FFFFFF"/>
        </w:rPr>
        <w:t xml:space="preserve"> de </w:t>
      </w:r>
      <w:r w:rsidR="00A76192" w:rsidRPr="005B34B6">
        <w:rPr>
          <w:rFonts w:cstheme="minorHAnsi"/>
          <w:color w:val="000000" w:themeColor="text1"/>
          <w:sz w:val="24"/>
          <w:szCs w:val="24"/>
          <w:shd w:val="clear" w:color="auto" w:fill="FFFFFF"/>
        </w:rPr>
        <w:t>expulsión</w:t>
      </w:r>
      <w:r w:rsidRPr="005B34B6">
        <w:rPr>
          <w:rFonts w:cstheme="minorHAnsi"/>
          <w:color w:val="000000" w:themeColor="text1"/>
          <w:sz w:val="24"/>
          <w:szCs w:val="24"/>
          <w:shd w:val="clear" w:color="auto" w:fill="FFFFFF"/>
        </w:rPr>
        <w:t xml:space="preserve"> de gases de efecto invernadero y contaminación atmosférica.</w:t>
      </w:r>
    </w:p>
    <w:p w14:paraId="5C4BB557" w14:textId="77777777" w:rsidR="00624FC0" w:rsidRPr="005B34B6" w:rsidRDefault="00624FC0" w:rsidP="005B34B6">
      <w:pPr>
        <w:spacing w:after="0" w:line="276" w:lineRule="auto"/>
        <w:jc w:val="both"/>
        <w:rPr>
          <w:rFonts w:cstheme="minorHAnsi"/>
          <w:color w:val="000000" w:themeColor="text1"/>
          <w:sz w:val="24"/>
          <w:szCs w:val="24"/>
          <w:shd w:val="clear" w:color="auto" w:fill="FFFFFF"/>
        </w:rPr>
      </w:pPr>
    </w:p>
    <w:p w14:paraId="008B2D41" w14:textId="05DCB071" w:rsidR="00624FC0" w:rsidRPr="005B34B6" w:rsidRDefault="00624FC0" w:rsidP="005B34B6">
      <w:pPr>
        <w:pStyle w:val="Prrafodelista"/>
        <w:numPr>
          <w:ilvl w:val="0"/>
          <w:numId w:val="18"/>
        </w:numPr>
        <w:spacing w:after="0" w:line="276" w:lineRule="auto"/>
        <w:jc w:val="both"/>
        <w:rPr>
          <w:rFonts w:cstheme="minorHAnsi"/>
          <w:color w:val="000000" w:themeColor="text1"/>
          <w:sz w:val="24"/>
          <w:szCs w:val="24"/>
          <w:shd w:val="clear" w:color="auto" w:fill="FFFFFF"/>
        </w:rPr>
      </w:pPr>
      <w:r w:rsidRPr="005B34B6">
        <w:rPr>
          <w:rFonts w:cstheme="minorHAnsi"/>
          <w:color w:val="000000" w:themeColor="text1"/>
          <w:sz w:val="24"/>
          <w:szCs w:val="24"/>
          <w:shd w:val="clear" w:color="auto" w:fill="FFFFFF"/>
        </w:rPr>
        <w:t xml:space="preserve">Independencia Energética: Diversificación de fuentes energéticas y </w:t>
      </w:r>
      <w:r w:rsidR="00A76192" w:rsidRPr="005B34B6">
        <w:rPr>
          <w:rFonts w:cstheme="minorHAnsi"/>
          <w:color w:val="000000" w:themeColor="text1"/>
          <w:sz w:val="24"/>
          <w:szCs w:val="24"/>
          <w:shd w:val="clear" w:color="auto" w:fill="FFFFFF"/>
        </w:rPr>
        <w:t>disminución</w:t>
      </w:r>
      <w:r w:rsidRPr="005B34B6">
        <w:rPr>
          <w:rFonts w:cstheme="minorHAnsi"/>
          <w:color w:val="000000" w:themeColor="text1"/>
          <w:sz w:val="24"/>
          <w:szCs w:val="24"/>
          <w:shd w:val="clear" w:color="auto" w:fill="FFFFFF"/>
        </w:rPr>
        <w:t xml:space="preserve"> de la </w:t>
      </w:r>
      <w:r w:rsidR="00A76192" w:rsidRPr="005B34B6">
        <w:rPr>
          <w:rFonts w:cstheme="minorHAnsi"/>
          <w:color w:val="000000" w:themeColor="text1"/>
          <w:sz w:val="24"/>
          <w:szCs w:val="24"/>
          <w:shd w:val="clear" w:color="auto" w:fill="FFFFFF"/>
        </w:rPr>
        <w:t>sumisión</w:t>
      </w:r>
      <w:r w:rsidRPr="005B34B6">
        <w:rPr>
          <w:rFonts w:cstheme="minorHAnsi"/>
          <w:color w:val="000000" w:themeColor="text1"/>
          <w:sz w:val="24"/>
          <w:szCs w:val="24"/>
          <w:shd w:val="clear" w:color="auto" w:fill="FFFFFF"/>
        </w:rPr>
        <w:t xml:space="preserve"> de combustibles </w:t>
      </w:r>
      <w:r w:rsidR="00A76192" w:rsidRPr="005B34B6">
        <w:rPr>
          <w:rFonts w:cstheme="minorHAnsi"/>
          <w:color w:val="000000" w:themeColor="text1"/>
          <w:sz w:val="24"/>
          <w:szCs w:val="24"/>
          <w:shd w:val="clear" w:color="auto" w:fill="FFFFFF"/>
        </w:rPr>
        <w:t>inflamables.</w:t>
      </w:r>
    </w:p>
    <w:p w14:paraId="369389AF" w14:textId="77777777" w:rsidR="00624FC0" w:rsidRPr="005B34B6" w:rsidRDefault="00624FC0" w:rsidP="005B34B6">
      <w:pPr>
        <w:spacing w:after="0" w:line="276" w:lineRule="auto"/>
        <w:jc w:val="both"/>
        <w:rPr>
          <w:rFonts w:cstheme="minorHAnsi"/>
          <w:color w:val="000000" w:themeColor="text1"/>
          <w:sz w:val="24"/>
          <w:szCs w:val="24"/>
          <w:shd w:val="clear" w:color="auto" w:fill="FFFFFF"/>
        </w:rPr>
      </w:pPr>
    </w:p>
    <w:p w14:paraId="7653BD0C" w14:textId="0AC5C5FC" w:rsidR="00624FC0" w:rsidRPr="005B34B6" w:rsidRDefault="00624FC0" w:rsidP="005B34B6">
      <w:pPr>
        <w:pStyle w:val="Prrafodelista"/>
        <w:numPr>
          <w:ilvl w:val="0"/>
          <w:numId w:val="18"/>
        </w:numPr>
        <w:spacing w:after="0" w:line="276" w:lineRule="auto"/>
        <w:jc w:val="both"/>
        <w:rPr>
          <w:rFonts w:cstheme="minorHAnsi"/>
          <w:color w:val="000000" w:themeColor="text1"/>
          <w:sz w:val="24"/>
          <w:szCs w:val="24"/>
          <w:shd w:val="clear" w:color="auto" w:fill="FFFFFF"/>
        </w:rPr>
      </w:pPr>
      <w:r w:rsidRPr="005B34B6">
        <w:rPr>
          <w:rFonts w:cstheme="minorHAnsi"/>
          <w:color w:val="000000" w:themeColor="text1"/>
          <w:sz w:val="24"/>
          <w:szCs w:val="24"/>
          <w:shd w:val="clear" w:color="auto" w:fill="FFFFFF"/>
        </w:rPr>
        <w:t>Resiliencia Energética: Mejora</w:t>
      </w:r>
      <w:r w:rsidR="00A76192" w:rsidRPr="005B34B6">
        <w:rPr>
          <w:rFonts w:cstheme="minorHAnsi"/>
          <w:color w:val="000000" w:themeColor="text1"/>
          <w:sz w:val="24"/>
          <w:szCs w:val="24"/>
          <w:shd w:val="clear" w:color="auto" w:fill="FFFFFF"/>
        </w:rPr>
        <w:t xml:space="preserve"> </w:t>
      </w:r>
      <w:r w:rsidRPr="005B34B6">
        <w:rPr>
          <w:rFonts w:cstheme="minorHAnsi"/>
          <w:color w:val="000000" w:themeColor="text1"/>
          <w:sz w:val="24"/>
          <w:szCs w:val="24"/>
          <w:shd w:val="clear" w:color="auto" w:fill="FFFFFF"/>
        </w:rPr>
        <w:t xml:space="preserve">la estabilidad y fiabilidad </w:t>
      </w:r>
      <w:r w:rsidR="00A76192" w:rsidRPr="005B34B6">
        <w:rPr>
          <w:rFonts w:cstheme="minorHAnsi"/>
          <w:color w:val="000000" w:themeColor="text1"/>
          <w:sz w:val="24"/>
          <w:szCs w:val="24"/>
          <w:shd w:val="clear" w:color="auto" w:fill="FFFFFF"/>
        </w:rPr>
        <w:t xml:space="preserve">eléctrica </w:t>
      </w:r>
      <w:r w:rsidRPr="005B34B6">
        <w:rPr>
          <w:rFonts w:cstheme="minorHAnsi"/>
          <w:color w:val="000000" w:themeColor="text1"/>
          <w:sz w:val="24"/>
          <w:szCs w:val="24"/>
          <w:shd w:val="clear" w:color="auto" w:fill="FFFFFF"/>
        </w:rPr>
        <w:t>de las redes</w:t>
      </w:r>
      <w:r w:rsidR="00A76192" w:rsidRPr="005B34B6">
        <w:rPr>
          <w:rFonts w:cstheme="minorHAnsi"/>
          <w:color w:val="000000" w:themeColor="text1"/>
          <w:sz w:val="24"/>
          <w:szCs w:val="24"/>
          <w:shd w:val="clear" w:color="auto" w:fill="FFFFFF"/>
        </w:rPr>
        <w:t>,</w:t>
      </w:r>
      <w:r w:rsidRPr="005B34B6">
        <w:rPr>
          <w:rFonts w:cstheme="minorHAnsi"/>
          <w:color w:val="000000" w:themeColor="text1"/>
          <w:sz w:val="24"/>
          <w:szCs w:val="24"/>
          <w:shd w:val="clear" w:color="auto" w:fill="FFFFFF"/>
        </w:rPr>
        <w:t xml:space="preserve"> mediante la integración de fuentes y sistemas de almacenamiento distribuidos.</w:t>
      </w:r>
    </w:p>
    <w:p w14:paraId="41E54656" w14:textId="77777777" w:rsidR="00624FC0" w:rsidRPr="005B34B6" w:rsidRDefault="00624FC0" w:rsidP="005B34B6">
      <w:pPr>
        <w:spacing w:after="0" w:line="276" w:lineRule="auto"/>
        <w:jc w:val="both"/>
        <w:rPr>
          <w:rFonts w:cstheme="minorHAnsi"/>
          <w:color w:val="000000" w:themeColor="text1"/>
          <w:sz w:val="24"/>
          <w:szCs w:val="24"/>
          <w:shd w:val="clear" w:color="auto" w:fill="FFFFFF"/>
        </w:rPr>
      </w:pPr>
    </w:p>
    <w:p w14:paraId="129F24AF" w14:textId="77777777" w:rsidR="005B34B6" w:rsidRDefault="005B34B6" w:rsidP="005B34B6">
      <w:pPr>
        <w:spacing w:after="0" w:line="276" w:lineRule="auto"/>
        <w:jc w:val="both"/>
        <w:rPr>
          <w:rFonts w:cstheme="minorHAnsi"/>
          <w:color w:val="000000" w:themeColor="text1"/>
          <w:sz w:val="24"/>
          <w:szCs w:val="24"/>
          <w:shd w:val="clear" w:color="auto" w:fill="FFFFFF"/>
        </w:rPr>
      </w:pPr>
    </w:p>
    <w:p w14:paraId="38863A48" w14:textId="77777777" w:rsidR="005B34B6" w:rsidRDefault="005B34B6" w:rsidP="005B34B6">
      <w:pPr>
        <w:spacing w:after="0" w:line="276" w:lineRule="auto"/>
        <w:jc w:val="both"/>
        <w:rPr>
          <w:rFonts w:cstheme="minorHAnsi"/>
          <w:color w:val="000000" w:themeColor="text1"/>
          <w:sz w:val="24"/>
          <w:szCs w:val="24"/>
          <w:shd w:val="clear" w:color="auto" w:fill="FFFFFF"/>
        </w:rPr>
      </w:pPr>
    </w:p>
    <w:p w14:paraId="35A983E1" w14:textId="77777777" w:rsidR="005B34B6" w:rsidRDefault="005B34B6" w:rsidP="005B34B6">
      <w:pPr>
        <w:spacing w:after="0" w:line="276" w:lineRule="auto"/>
        <w:jc w:val="both"/>
        <w:rPr>
          <w:rFonts w:cstheme="minorHAnsi"/>
          <w:color w:val="000000" w:themeColor="text1"/>
          <w:sz w:val="24"/>
          <w:szCs w:val="24"/>
          <w:shd w:val="clear" w:color="auto" w:fill="FFFFFF"/>
        </w:rPr>
      </w:pPr>
    </w:p>
    <w:p w14:paraId="05887C89" w14:textId="1076B925" w:rsidR="00624FC0" w:rsidRPr="005B34B6" w:rsidRDefault="00624FC0" w:rsidP="005B34B6">
      <w:pPr>
        <w:spacing w:after="0" w:line="276" w:lineRule="auto"/>
        <w:jc w:val="both"/>
        <w:rPr>
          <w:rFonts w:cstheme="minorHAnsi"/>
          <w:color w:val="000000" w:themeColor="text1"/>
          <w:sz w:val="24"/>
          <w:szCs w:val="24"/>
          <w:shd w:val="clear" w:color="auto" w:fill="FFFFFF"/>
        </w:rPr>
      </w:pPr>
      <w:r w:rsidRPr="005B34B6">
        <w:rPr>
          <w:rFonts w:cstheme="minorHAnsi"/>
          <w:color w:val="000000" w:themeColor="text1"/>
          <w:sz w:val="24"/>
          <w:szCs w:val="24"/>
          <w:shd w:val="clear" w:color="auto" w:fill="FFFFFF"/>
        </w:rPr>
        <w:t>Desafíos:</w:t>
      </w:r>
    </w:p>
    <w:p w14:paraId="601E467F" w14:textId="77777777" w:rsidR="00624FC0" w:rsidRPr="005B34B6" w:rsidRDefault="00624FC0" w:rsidP="005B34B6">
      <w:pPr>
        <w:spacing w:after="0" w:line="276" w:lineRule="auto"/>
        <w:jc w:val="both"/>
        <w:rPr>
          <w:rFonts w:cstheme="minorHAnsi"/>
          <w:color w:val="000000" w:themeColor="text1"/>
          <w:sz w:val="24"/>
          <w:szCs w:val="24"/>
          <w:shd w:val="clear" w:color="auto" w:fill="FFFFFF"/>
        </w:rPr>
      </w:pPr>
    </w:p>
    <w:p w14:paraId="04834EDB" w14:textId="10CF37B2" w:rsidR="00624FC0" w:rsidRPr="005B34B6" w:rsidRDefault="00624FC0" w:rsidP="005B34B6">
      <w:pPr>
        <w:pStyle w:val="Prrafodelista"/>
        <w:numPr>
          <w:ilvl w:val="0"/>
          <w:numId w:val="19"/>
        </w:numPr>
        <w:spacing w:after="0" w:line="276" w:lineRule="auto"/>
        <w:jc w:val="both"/>
        <w:rPr>
          <w:rFonts w:cstheme="minorHAnsi"/>
          <w:color w:val="000000" w:themeColor="text1"/>
          <w:sz w:val="24"/>
          <w:szCs w:val="24"/>
          <w:shd w:val="clear" w:color="auto" w:fill="FFFFFF"/>
        </w:rPr>
      </w:pPr>
      <w:r w:rsidRPr="005B34B6">
        <w:rPr>
          <w:rFonts w:cstheme="minorHAnsi"/>
          <w:color w:val="000000" w:themeColor="text1"/>
          <w:sz w:val="24"/>
          <w:szCs w:val="24"/>
          <w:shd w:val="clear" w:color="auto" w:fill="FFFFFF"/>
        </w:rPr>
        <w:t>Integración en Redes: Adaptación de infraestructuras eléctricas existentes para gestionar la intermitencia de algunas fuentes renovables.</w:t>
      </w:r>
    </w:p>
    <w:p w14:paraId="7898646E" w14:textId="77777777" w:rsidR="00624FC0" w:rsidRPr="005B34B6" w:rsidRDefault="00624FC0" w:rsidP="005B34B6">
      <w:pPr>
        <w:pStyle w:val="Prrafodelista"/>
        <w:spacing w:after="0" w:line="276" w:lineRule="auto"/>
        <w:jc w:val="both"/>
        <w:rPr>
          <w:rFonts w:cstheme="minorHAnsi"/>
          <w:color w:val="000000" w:themeColor="text1"/>
          <w:sz w:val="24"/>
          <w:szCs w:val="24"/>
          <w:shd w:val="clear" w:color="auto" w:fill="FFFFFF"/>
        </w:rPr>
      </w:pPr>
    </w:p>
    <w:p w14:paraId="3C74DD6F" w14:textId="77777777" w:rsidR="00624FC0" w:rsidRPr="005B34B6" w:rsidRDefault="00624FC0" w:rsidP="005B34B6">
      <w:pPr>
        <w:pStyle w:val="Prrafodelista"/>
        <w:numPr>
          <w:ilvl w:val="0"/>
          <w:numId w:val="19"/>
        </w:numPr>
        <w:spacing w:after="0" w:line="276" w:lineRule="auto"/>
        <w:jc w:val="both"/>
        <w:rPr>
          <w:rFonts w:cstheme="minorHAnsi"/>
          <w:color w:val="000000" w:themeColor="text1"/>
          <w:sz w:val="24"/>
          <w:szCs w:val="24"/>
          <w:shd w:val="clear" w:color="auto" w:fill="FFFFFF"/>
        </w:rPr>
      </w:pPr>
      <w:r w:rsidRPr="005B34B6">
        <w:rPr>
          <w:rFonts w:cstheme="minorHAnsi"/>
          <w:color w:val="000000" w:themeColor="text1"/>
          <w:sz w:val="24"/>
          <w:szCs w:val="24"/>
          <w:shd w:val="clear" w:color="auto" w:fill="FFFFFF"/>
        </w:rPr>
        <w:t>Costos y Rentabilidad: Necesidad de reducir los costos de instalación y operación para competir eficazmente con las tecnologías convencionales.</w:t>
      </w:r>
    </w:p>
    <w:p w14:paraId="592DBB79" w14:textId="6A5FB5CD" w:rsidR="00624FC0" w:rsidRPr="005B34B6" w:rsidRDefault="00624FC0" w:rsidP="005B34B6">
      <w:pPr>
        <w:pStyle w:val="Prrafodelista"/>
        <w:numPr>
          <w:ilvl w:val="0"/>
          <w:numId w:val="19"/>
        </w:numPr>
        <w:spacing w:after="0" w:line="276" w:lineRule="auto"/>
        <w:jc w:val="both"/>
        <w:rPr>
          <w:rFonts w:cstheme="minorHAnsi"/>
          <w:color w:val="000000" w:themeColor="text1"/>
          <w:sz w:val="24"/>
          <w:szCs w:val="24"/>
          <w:shd w:val="clear" w:color="auto" w:fill="FFFFFF"/>
        </w:rPr>
      </w:pPr>
      <w:r w:rsidRPr="005B34B6">
        <w:rPr>
          <w:rFonts w:cstheme="minorHAnsi"/>
          <w:color w:val="000000" w:themeColor="text1"/>
          <w:sz w:val="24"/>
          <w:szCs w:val="24"/>
          <w:shd w:val="clear" w:color="auto" w:fill="FFFFFF"/>
        </w:rPr>
        <w:t>Almacenamiento a Gran Escala: Desarrollo de soluciones de almacenamiento energético a gran escala que sean económicamente viables y eficientes.</w:t>
      </w:r>
    </w:p>
    <w:p w14:paraId="1198BED8" w14:textId="067E963C" w:rsidR="007E363F" w:rsidRPr="005B34B6" w:rsidRDefault="007E363F" w:rsidP="005B34B6">
      <w:pPr>
        <w:spacing w:after="0" w:line="276" w:lineRule="auto"/>
        <w:jc w:val="both"/>
        <w:rPr>
          <w:rFonts w:eastAsia="Times New Roman" w:cstheme="minorHAnsi"/>
          <w:color w:val="FF0000"/>
          <w:sz w:val="24"/>
          <w:szCs w:val="24"/>
          <w:lang w:eastAsia="es-MX"/>
        </w:rPr>
      </w:pPr>
    </w:p>
    <w:p w14:paraId="41563F75" w14:textId="77777777" w:rsidR="004D1C4E" w:rsidRPr="005B34B6" w:rsidRDefault="004D1C4E" w:rsidP="005B34B6">
      <w:pPr>
        <w:spacing w:after="0" w:line="276" w:lineRule="auto"/>
        <w:jc w:val="both"/>
        <w:rPr>
          <w:rFonts w:eastAsia="Times New Roman" w:cstheme="minorHAnsi"/>
          <w:color w:val="000000" w:themeColor="text1"/>
          <w:sz w:val="24"/>
          <w:szCs w:val="24"/>
          <w:lang w:eastAsia="es-MX"/>
        </w:rPr>
      </w:pPr>
    </w:p>
    <w:p w14:paraId="5A63C4A8" w14:textId="578AFA56" w:rsidR="004D1C4E" w:rsidRPr="005B34B6" w:rsidRDefault="004D1C4E" w:rsidP="005B34B6">
      <w:pPr>
        <w:spacing w:after="0" w:line="276" w:lineRule="auto"/>
        <w:jc w:val="center"/>
        <w:rPr>
          <w:rFonts w:eastAsia="Times New Roman" w:cstheme="minorHAnsi"/>
          <w:b/>
          <w:color w:val="000000" w:themeColor="text1"/>
          <w:sz w:val="24"/>
          <w:szCs w:val="24"/>
          <w:lang w:eastAsia="es-MX"/>
        </w:rPr>
      </w:pPr>
      <w:r w:rsidRPr="005B34B6">
        <w:rPr>
          <w:rFonts w:eastAsia="Times New Roman" w:cstheme="minorHAnsi"/>
          <w:b/>
          <w:color w:val="000000" w:themeColor="text1"/>
          <w:sz w:val="24"/>
          <w:szCs w:val="24"/>
          <w:lang w:eastAsia="es-MX"/>
        </w:rPr>
        <w:t>EDIFICIO INTELIGENTE</w:t>
      </w:r>
    </w:p>
    <w:p w14:paraId="407C3E9E" w14:textId="7CE92B17" w:rsidR="004D1C4E" w:rsidRPr="005B34B6" w:rsidRDefault="004D1C4E" w:rsidP="005B34B6">
      <w:p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Un edificio inteligente es una estructura que </w:t>
      </w:r>
      <w:r w:rsidR="00D82693" w:rsidRPr="005B34B6">
        <w:rPr>
          <w:rFonts w:eastAsia="Times New Roman" w:cstheme="minorHAnsi"/>
          <w:color w:val="000000" w:themeColor="text1"/>
          <w:sz w:val="24"/>
          <w:szCs w:val="24"/>
          <w:lang w:eastAsia="es-MX"/>
        </w:rPr>
        <w:t>integra y automatiza sistemas de alta t</w:t>
      </w:r>
      <w:r w:rsidRPr="005B34B6">
        <w:rPr>
          <w:rFonts w:eastAsia="Times New Roman" w:cstheme="minorHAnsi"/>
          <w:color w:val="000000" w:themeColor="text1"/>
          <w:sz w:val="24"/>
          <w:szCs w:val="24"/>
          <w:lang w:eastAsia="es-MX"/>
        </w:rPr>
        <w:t xml:space="preserve">ecnología </w:t>
      </w:r>
      <w:r w:rsidR="00D82693" w:rsidRPr="005B34B6">
        <w:rPr>
          <w:rFonts w:eastAsia="Times New Roman" w:cstheme="minorHAnsi"/>
          <w:color w:val="000000" w:themeColor="text1"/>
          <w:sz w:val="24"/>
          <w:szCs w:val="24"/>
          <w:lang w:eastAsia="es-MX"/>
        </w:rPr>
        <w:t>que permite</w:t>
      </w:r>
      <w:r w:rsidRPr="005B34B6">
        <w:rPr>
          <w:rFonts w:eastAsia="Times New Roman" w:cstheme="minorHAnsi"/>
          <w:color w:val="000000" w:themeColor="text1"/>
          <w:sz w:val="24"/>
          <w:szCs w:val="24"/>
          <w:lang w:eastAsia="es-MX"/>
        </w:rPr>
        <w:t xml:space="preserve"> una gestión eficiente y sostenible de los recursos (Blog, 2023). Estos edificios están diseñados para mejorar</w:t>
      </w:r>
      <w:r w:rsidR="00D82693" w:rsidRPr="005B34B6">
        <w:rPr>
          <w:rFonts w:eastAsia="Times New Roman" w:cstheme="minorHAnsi"/>
          <w:color w:val="000000" w:themeColor="text1"/>
          <w:sz w:val="24"/>
          <w:szCs w:val="24"/>
          <w:lang w:eastAsia="es-MX"/>
        </w:rPr>
        <w:t xml:space="preserve"> el confort</w:t>
      </w:r>
      <w:r w:rsidRPr="005B34B6">
        <w:rPr>
          <w:rFonts w:eastAsia="Times New Roman" w:cstheme="minorHAnsi"/>
          <w:color w:val="000000" w:themeColor="text1"/>
          <w:sz w:val="24"/>
          <w:szCs w:val="24"/>
          <w:lang w:eastAsia="es-MX"/>
        </w:rPr>
        <w:t>, la seguridad, la eficiencia energética y la experiencia</w:t>
      </w:r>
      <w:r w:rsidR="005B34B6">
        <w:rPr>
          <w:rFonts w:eastAsia="Times New Roman" w:cstheme="minorHAnsi"/>
          <w:color w:val="000000" w:themeColor="text1"/>
          <w:sz w:val="24"/>
          <w:szCs w:val="24"/>
          <w:lang w:eastAsia="es-MX"/>
        </w:rPr>
        <w:t xml:space="preserve"> al </w:t>
      </w:r>
      <w:r w:rsidR="00D82693" w:rsidRPr="005B34B6">
        <w:rPr>
          <w:rFonts w:eastAsia="Times New Roman" w:cstheme="minorHAnsi"/>
          <w:color w:val="000000" w:themeColor="text1"/>
          <w:sz w:val="24"/>
          <w:szCs w:val="24"/>
          <w:lang w:eastAsia="es-MX"/>
        </w:rPr>
        <w:t>usuario</w:t>
      </w:r>
      <w:r w:rsidRPr="005B34B6">
        <w:rPr>
          <w:rFonts w:eastAsia="Times New Roman" w:cstheme="minorHAnsi"/>
          <w:color w:val="000000" w:themeColor="text1"/>
          <w:sz w:val="24"/>
          <w:szCs w:val="24"/>
          <w:lang w:eastAsia="es-MX"/>
        </w:rPr>
        <w:t>.</w:t>
      </w:r>
    </w:p>
    <w:p w14:paraId="660DD26A" w14:textId="3B4E1DBA" w:rsidR="009F0022" w:rsidRPr="005B34B6" w:rsidRDefault="009F0022" w:rsidP="005B34B6">
      <w:pPr>
        <w:spacing w:after="0" w:line="276" w:lineRule="auto"/>
        <w:jc w:val="both"/>
        <w:rPr>
          <w:rFonts w:eastAsia="Times New Roman" w:cstheme="minorHAnsi"/>
          <w:color w:val="000000" w:themeColor="text1"/>
          <w:sz w:val="24"/>
          <w:szCs w:val="24"/>
          <w:lang w:eastAsia="es-MX"/>
        </w:rPr>
      </w:pPr>
    </w:p>
    <w:p w14:paraId="0618F32E" w14:textId="512CDE73" w:rsidR="00B84244" w:rsidRPr="005B34B6" w:rsidRDefault="00D82693" w:rsidP="005B34B6">
      <w:pPr>
        <w:spacing w:after="0" w:line="276" w:lineRule="auto"/>
        <w:jc w:val="both"/>
        <w:rPr>
          <w:rFonts w:eastAsia="Times New Roman" w:cstheme="minorHAnsi"/>
          <w:color w:val="000000" w:themeColor="text1"/>
          <w:sz w:val="24"/>
          <w:szCs w:val="24"/>
          <w:lang w:val="en-US" w:eastAsia="es-MX"/>
        </w:rPr>
      </w:pPr>
      <w:r w:rsidRPr="005B34B6">
        <w:rPr>
          <w:rFonts w:eastAsia="Times New Roman" w:cstheme="minorHAnsi"/>
          <w:color w:val="000000" w:themeColor="text1"/>
          <w:sz w:val="24"/>
          <w:szCs w:val="24"/>
          <w:lang w:eastAsia="es-MX"/>
        </w:rPr>
        <w:t xml:space="preserve">Un edificio inteligente </w:t>
      </w:r>
      <w:r w:rsidR="003B56C7" w:rsidRPr="005B34B6">
        <w:rPr>
          <w:rFonts w:eastAsia="Times New Roman" w:cstheme="minorHAnsi"/>
          <w:color w:val="000000" w:themeColor="text1"/>
          <w:sz w:val="24"/>
          <w:szCs w:val="24"/>
          <w:lang w:eastAsia="es-MX"/>
        </w:rPr>
        <w:t>adecua</w:t>
      </w:r>
      <w:r w:rsidRPr="005B34B6">
        <w:rPr>
          <w:rFonts w:eastAsia="Times New Roman" w:cstheme="minorHAnsi"/>
          <w:color w:val="000000" w:themeColor="text1"/>
          <w:sz w:val="24"/>
          <w:szCs w:val="24"/>
          <w:lang w:eastAsia="es-MX"/>
        </w:rPr>
        <w:t xml:space="preserve"> un entorno</w:t>
      </w:r>
      <w:r w:rsidR="003B56C7" w:rsidRPr="005B34B6">
        <w:rPr>
          <w:rFonts w:eastAsia="Times New Roman" w:cstheme="minorHAnsi"/>
          <w:color w:val="000000" w:themeColor="text1"/>
          <w:sz w:val="24"/>
          <w:szCs w:val="24"/>
          <w:lang w:eastAsia="es-MX"/>
        </w:rPr>
        <w:t xml:space="preserve"> </w:t>
      </w:r>
      <w:r w:rsidRPr="005B34B6">
        <w:rPr>
          <w:rFonts w:eastAsia="Times New Roman" w:cstheme="minorHAnsi"/>
          <w:color w:val="000000" w:themeColor="text1"/>
          <w:sz w:val="24"/>
          <w:szCs w:val="24"/>
          <w:lang w:eastAsia="es-MX"/>
        </w:rPr>
        <w:t xml:space="preserve">productivo </w:t>
      </w:r>
      <w:r w:rsidR="003B56C7" w:rsidRPr="005B34B6">
        <w:rPr>
          <w:rFonts w:eastAsia="Times New Roman" w:cstheme="minorHAnsi"/>
          <w:color w:val="000000" w:themeColor="text1"/>
          <w:sz w:val="24"/>
          <w:szCs w:val="24"/>
          <w:lang w:eastAsia="es-MX"/>
        </w:rPr>
        <w:t xml:space="preserve">de trabajo </w:t>
      </w:r>
      <w:r w:rsidRPr="005B34B6">
        <w:rPr>
          <w:rFonts w:eastAsia="Times New Roman" w:cstheme="minorHAnsi"/>
          <w:color w:val="000000" w:themeColor="text1"/>
          <w:sz w:val="24"/>
          <w:szCs w:val="24"/>
          <w:lang w:eastAsia="es-MX"/>
        </w:rPr>
        <w:t xml:space="preserve">y </w:t>
      </w:r>
      <w:r w:rsidR="003B56C7" w:rsidRPr="005B34B6">
        <w:rPr>
          <w:rFonts w:eastAsia="Times New Roman" w:cstheme="minorHAnsi"/>
          <w:color w:val="000000" w:themeColor="text1"/>
          <w:sz w:val="24"/>
          <w:szCs w:val="24"/>
          <w:lang w:eastAsia="es-MX"/>
        </w:rPr>
        <w:t>enérgico</w:t>
      </w:r>
      <w:r w:rsidRPr="005B34B6">
        <w:rPr>
          <w:rFonts w:eastAsia="Times New Roman" w:cstheme="minorHAnsi"/>
          <w:color w:val="000000" w:themeColor="text1"/>
          <w:sz w:val="24"/>
          <w:szCs w:val="24"/>
          <w:lang w:eastAsia="es-MX"/>
        </w:rPr>
        <w:t xml:space="preserve"> optimizando sus cuatro elementos principales: estructura, sistemas, servicios y gestión y </w:t>
      </w:r>
      <w:r w:rsidR="003B56C7" w:rsidRPr="005B34B6">
        <w:rPr>
          <w:rFonts w:eastAsia="Times New Roman" w:cstheme="minorHAnsi"/>
          <w:color w:val="000000" w:themeColor="text1"/>
          <w:sz w:val="24"/>
          <w:szCs w:val="24"/>
          <w:lang w:eastAsia="es-MX"/>
        </w:rPr>
        <w:t>sus</w:t>
      </w:r>
      <w:r w:rsidRPr="005B34B6">
        <w:rPr>
          <w:rFonts w:eastAsia="Times New Roman" w:cstheme="minorHAnsi"/>
          <w:color w:val="000000" w:themeColor="text1"/>
          <w:sz w:val="24"/>
          <w:szCs w:val="24"/>
          <w:lang w:eastAsia="es-MX"/>
        </w:rPr>
        <w:t xml:space="preserve"> relaciones entre ellos. Los edificios inteligentes ayudan a los usuarios alcanzar sus objetivos en términos de costo, </w:t>
      </w:r>
      <w:r w:rsidR="00F9151E" w:rsidRPr="005B34B6">
        <w:rPr>
          <w:rFonts w:eastAsia="Times New Roman" w:cstheme="minorHAnsi"/>
          <w:color w:val="000000" w:themeColor="text1"/>
          <w:sz w:val="24"/>
          <w:szCs w:val="24"/>
          <w:lang w:eastAsia="es-MX"/>
        </w:rPr>
        <w:t>bienestar</w:t>
      </w:r>
      <w:r w:rsidRPr="005B34B6">
        <w:rPr>
          <w:rFonts w:eastAsia="Times New Roman" w:cstheme="minorHAnsi"/>
          <w:color w:val="000000" w:themeColor="text1"/>
          <w:sz w:val="24"/>
          <w:szCs w:val="24"/>
          <w:lang w:eastAsia="es-MX"/>
        </w:rPr>
        <w:t xml:space="preserve">, </w:t>
      </w:r>
      <w:r w:rsidR="00E85B01" w:rsidRPr="005B34B6">
        <w:rPr>
          <w:rFonts w:eastAsia="Times New Roman" w:cstheme="minorHAnsi"/>
          <w:color w:val="000000" w:themeColor="text1"/>
          <w:sz w:val="24"/>
          <w:szCs w:val="24"/>
          <w:lang w:eastAsia="es-MX"/>
        </w:rPr>
        <w:t>rendimiento</w:t>
      </w:r>
      <w:r w:rsidRPr="005B34B6">
        <w:rPr>
          <w:rFonts w:eastAsia="Times New Roman" w:cstheme="minorHAnsi"/>
          <w:color w:val="000000" w:themeColor="text1"/>
          <w:sz w:val="24"/>
          <w:szCs w:val="24"/>
          <w:lang w:eastAsia="es-MX"/>
        </w:rPr>
        <w:t>, seguridad, flexibilidad y comerciabilidad.</w:t>
      </w:r>
      <w:r w:rsidR="00E85B01" w:rsidRPr="005B34B6">
        <w:rPr>
          <w:rFonts w:cstheme="minorHAnsi"/>
          <w:sz w:val="24"/>
          <w:szCs w:val="24"/>
        </w:rPr>
        <w:t xml:space="preserve"> </w:t>
      </w:r>
      <w:r w:rsidR="00E85B01" w:rsidRPr="005B34B6">
        <w:rPr>
          <w:rFonts w:eastAsia="Times New Roman" w:cstheme="minorHAnsi"/>
          <w:color w:val="000000" w:themeColor="text1"/>
          <w:sz w:val="24"/>
          <w:szCs w:val="24"/>
          <w:lang w:val="en-US" w:eastAsia="es-MX"/>
        </w:rPr>
        <w:t>Intelligent Building Institute (IBI), Washington, D.C., E.U.</w:t>
      </w:r>
      <w:r w:rsidR="008501C1" w:rsidRPr="005B34B6">
        <w:rPr>
          <w:rFonts w:eastAsia="Times New Roman" w:cstheme="minorHAnsi"/>
          <w:color w:val="000000" w:themeColor="text1"/>
          <w:sz w:val="24"/>
          <w:szCs w:val="24"/>
          <w:lang w:val="en-US" w:eastAsia="es-MX"/>
        </w:rPr>
        <w:t xml:space="preserve"> </w:t>
      </w:r>
      <w:sdt>
        <w:sdtPr>
          <w:rPr>
            <w:rFonts w:eastAsia="Times New Roman" w:cstheme="minorHAnsi"/>
            <w:color w:val="000000" w:themeColor="text1"/>
            <w:sz w:val="24"/>
            <w:szCs w:val="24"/>
            <w:lang w:eastAsia="es-MX"/>
          </w:rPr>
          <w:id w:val="-587308254"/>
          <w:citation/>
        </w:sdtPr>
        <w:sdtEndPr/>
        <w:sdtContent>
          <w:r w:rsidR="004A56F2" w:rsidRPr="005B34B6">
            <w:rPr>
              <w:rFonts w:eastAsia="Times New Roman" w:cstheme="minorHAnsi"/>
              <w:color w:val="000000" w:themeColor="text1"/>
              <w:sz w:val="24"/>
              <w:szCs w:val="24"/>
              <w:lang w:eastAsia="es-MX"/>
            </w:rPr>
            <w:fldChar w:fldCharType="begin"/>
          </w:r>
          <w:r w:rsidR="004A56F2" w:rsidRPr="005B34B6">
            <w:rPr>
              <w:rFonts w:eastAsia="Times New Roman" w:cstheme="minorHAnsi"/>
              <w:color w:val="000000" w:themeColor="text1"/>
              <w:sz w:val="24"/>
              <w:szCs w:val="24"/>
              <w:lang w:val="en-US" w:eastAsia="es-MX"/>
            </w:rPr>
            <w:instrText xml:space="preserve"> CITATION MrG92 \l 3082 </w:instrText>
          </w:r>
          <w:r w:rsidR="004A56F2" w:rsidRPr="005B34B6">
            <w:rPr>
              <w:rFonts w:eastAsia="Times New Roman" w:cstheme="minorHAnsi"/>
              <w:color w:val="000000" w:themeColor="text1"/>
              <w:sz w:val="24"/>
              <w:szCs w:val="24"/>
              <w:lang w:eastAsia="es-MX"/>
            </w:rPr>
            <w:fldChar w:fldCharType="separate"/>
          </w:r>
          <w:r w:rsidR="00A06E71" w:rsidRPr="005B34B6">
            <w:rPr>
              <w:rFonts w:eastAsia="Times New Roman" w:cstheme="minorHAnsi"/>
              <w:noProof/>
              <w:color w:val="000000" w:themeColor="text1"/>
              <w:sz w:val="24"/>
              <w:szCs w:val="24"/>
              <w:lang w:val="en-US" w:eastAsia="es-MX"/>
            </w:rPr>
            <w:t>(Mr. Geissler, 1992)</w:t>
          </w:r>
          <w:r w:rsidR="004A56F2" w:rsidRPr="005B34B6">
            <w:rPr>
              <w:rFonts w:eastAsia="Times New Roman" w:cstheme="minorHAnsi"/>
              <w:color w:val="000000" w:themeColor="text1"/>
              <w:sz w:val="24"/>
              <w:szCs w:val="24"/>
              <w:lang w:eastAsia="es-MX"/>
            </w:rPr>
            <w:fldChar w:fldCharType="end"/>
          </w:r>
        </w:sdtContent>
      </w:sdt>
    </w:p>
    <w:p w14:paraId="70EBEE47" w14:textId="77777777" w:rsidR="00D82693" w:rsidRPr="005B34B6" w:rsidRDefault="00D82693" w:rsidP="005B34B6">
      <w:pPr>
        <w:spacing w:after="0" w:line="276" w:lineRule="auto"/>
        <w:jc w:val="both"/>
        <w:rPr>
          <w:rFonts w:eastAsia="Times New Roman" w:cstheme="minorHAnsi"/>
          <w:color w:val="000000" w:themeColor="text1"/>
          <w:sz w:val="24"/>
          <w:szCs w:val="24"/>
          <w:lang w:val="en-US" w:eastAsia="es-MX"/>
        </w:rPr>
      </w:pPr>
    </w:p>
    <w:p w14:paraId="76191245" w14:textId="1A7FE6E8" w:rsidR="00E85B01" w:rsidRPr="005B34B6" w:rsidRDefault="00D82693" w:rsidP="005B34B6">
      <w:p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Un edificio inteligente es un edificio con un </w:t>
      </w:r>
      <w:r w:rsidR="00E85B01" w:rsidRPr="005B34B6">
        <w:rPr>
          <w:rFonts w:eastAsia="Times New Roman" w:cstheme="minorHAnsi"/>
          <w:color w:val="000000" w:themeColor="text1"/>
          <w:sz w:val="24"/>
          <w:szCs w:val="24"/>
          <w:lang w:eastAsia="es-MX"/>
        </w:rPr>
        <w:t>proyecto</w:t>
      </w:r>
      <w:r w:rsidRPr="005B34B6">
        <w:rPr>
          <w:rFonts w:eastAsia="Times New Roman" w:cstheme="minorHAnsi"/>
          <w:color w:val="000000" w:themeColor="text1"/>
          <w:sz w:val="24"/>
          <w:szCs w:val="24"/>
          <w:lang w:eastAsia="es-MX"/>
        </w:rPr>
        <w:t xml:space="preserve"> que</w:t>
      </w:r>
      <w:r w:rsidR="00E85B01" w:rsidRPr="005B34B6">
        <w:rPr>
          <w:rFonts w:eastAsia="Times New Roman" w:cstheme="minorHAnsi"/>
          <w:color w:val="000000" w:themeColor="text1"/>
          <w:sz w:val="24"/>
          <w:szCs w:val="24"/>
          <w:lang w:eastAsia="es-MX"/>
        </w:rPr>
        <w:t xml:space="preserve"> aumenta</w:t>
      </w:r>
      <w:r w:rsidRPr="005B34B6">
        <w:rPr>
          <w:rFonts w:eastAsia="Times New Roman" w:cstheme="minorHAnsi"/>
          <w:color w:val="000000" w:themeColor="text1"/>
          <w:sz w:val="24"/>
          <w:szCs w:val="24"/>
          <w:lang w:eastAsia="es-MX"/>
        </w:rPr>
        <w:t xml:space="preserve"> </w:t>
      </w:r>
      <w:r w:rsidR="00E85B01" w:rsidRPr="005B34B6">
        <w:rPr>
          <w:rFonts w:eastAsia="Times New Roman" w:cstheme="minorHAnsi"/>
          <w:color w:val="000000" w:themeColor="text1"/>
          <w:sz w:val="24"/>
          <w:szCs w:val="24"/>
          <w:lang w:eastAsia="es-MX"/>
        </w:rPr>
        <w:t>su operatividad</w:t>
      </w:r>
      <w:r w:rsidRPr="005B34B6">
        <w:rPr>
          <w:rFonts w:eastAsia="Times New Roman" w:cstheme="minorHAnsi"/>
          <w:color w:val="000000" w:themeColor="text1"/>
          <w:sz w:val="24"/>
          <w:szCs w:val="24"/>
          <w:lang w:eastAsia="es-MX"/>
        </w:rPr>
        <w:t xml:space="preserve"> y eficiencia en beneficio de los residentes y permite la inclusión y/o conversión de elementos </w:t>
      </w:r>
      <w:r w:rsidR="00E85B01" w:rsidRPr="005B34B6">
        <w:rPr>
          <w:rFonts w:eastAsia="Times New Roman" w:cstheme="minorHAnsi"/>
          <w:color w:val="000000" w:themeColor="text1"/>
          <w:sz w:val="24"/>
          <w:szCs w:val="24"/>
          <w:lang w:eastAsia="es-MX"/>
        </w:rPr>
        <w:t>indispensables</w:t>
      </w:r>
      <w:r w:rsidRPr="005B34B6">
        <w:rPr>
          <w:rFonts w:eastAsia="Times New Roman" w:cstheme="minorHAnsi"/>
          <w:color w:val="000000" w:themeColor="text1"/>
          <w:sz w:val="24"/>
          <w:szCs w:val="24"/>
          <w:lang w:eastAsia="es-MX"/>
        </w:rPr>
        <w:t xml:space="preserve"> para </w:t>
      </w:r>
      <w:r w:rsidR="00E85B01" w:rsidRPr="005B34B6">
        <w:rPr>
          <w:rFonts w:eastAsia="Times New Roman" w:cstheme="minorHAnsi"/>
          <w:color w:val="000000" w:themeColor="text1"/>
          <w:sz w:val="24"/>
          <w:szCs w:val="24"/>
          <w:lang w:eastAsia="es-MX"/>
        </w:rPr>
        <w:t>la mejora</w:t>
      </w:r>
      <w:r w:rsidRPr="005B34B6">
        <w:rPr>
          <w:rFonts w:eastAsia="Times New Roman" w:cstheme="minorHAnsi"/>
          <w:color w:val="000000" w:themeColor="text1"/>
          <w:sz w:val="24"/>
          <w:szCs w:val="24"/>
          <w:lang w:eastAsia="es-MX"/>
        </w:rPr>
        <w:t xml:space="preserve"> de las actividades diarias</w:t>
      </w:r>
      <w:r w:rsidR="00E85B01" w:rsidRPr="005B34B6">
        <w:rPr>
          <w:rFonts w:eastAsia="Times New Roman" w:cstheme="minorHAnsi"/>
          <w:color w:val="000000" w:themeColor="text1"/>
          <w:sz w:val="24"/>
          <w:szCs w:val="24"/>
          <w:lang w:eastAsia="es-MX"/>
        </w:rPr>
        <w:t xml:space="preserve"> y</w:t>
      </w:r>
      <w:r w:rsidRPr="005B34B6">
        <w:rPr>
          <w:rFonts w:eastAsia="Times New Roman" w:cstheme="minorHAnsi"/>
          <w:color w:val="000000" w:themeColor="text1"/>
          <w:sz w:val="24"/>
          <w:szCs w:val="24"/>
          <w:lang w:eastAsia="es-MX"/>
        </w:rPr>
        <w:t xml:space="preserve"> lograr un nivel mínimo de uso</w:t>
      </w:r>
      <w:r w:rsidR="00E85B01" w:rsidRPr="005B34B6">
        <w:rPr>
          <w:rFonts w:eastAsia="Times New Roman" w:cstheme="minorHAnsi"/>
          <w:color w:val="000000" w:themeColor="text1"/>
          <w:sz w:val="24"/>
          <w:szCs w:val="24"/>
          <w:lang w:eastAsia="es-MX"/>
        </w:rPr>
        <w:t xml:space="preserve"> y </w:t>
      </w:r>
      <w:r w:rsidRPr="005B34B6">
        <w:rPr>
          <w:rFonts w:eastAsia="Times New Roman" w:cstheme="minorHAnsi"/>
          <w:color w:val="000000" w:themeColor="text1"/>
          <w:sz w:val="24"/>
          <w:szCs w:val="24"/>
          <w:lang w:eastAsia="es-MX"/>
        </w:rPr>
        <w:t>cost</w:t>
      </w:r>
      <w:r w:rsidR="00E85B01" w:rsidRPr="005B34B6">
        <w:rPr>
          <w:rFonts w:eastAsia="Times New Roman" w:cstheme="minorHAnsi"/>
          <w:color w:val="000000" w:themeColor="text1"/>
          <w:sz w:val="24"/>
          <w:szCs w:val="24"/>
          <w:lang w:eastAsia="es-MX"/>
        </w:rPr>
        <w:t>o</w:t>
      </w:r>
      <w:r w:rsidRPr="005B34B6">
        <w:rPr>
          <w:rFonts w:eastAsia="Times New Roman" w:cstheme="minorHAnsi"/>
          <w:color w:val="000000" w:themeColor="text1"/>
          <w:sz w:val="24"/>
          <w:szCs w:val="24"/>
          <w:lang w:eastAsia="es-MX"/>
        </w:rPr>
        <w:t xml:space="preserve">s, </w:t>
      </w:r>
      <w:r w:rsidR="00E85B01" w:rsidRPr="005B34B6">
        <w:rPr>
          <w:rFonts w:eastAsia="Times New Roman" w:cstheme="minorHAnsi"/>
          <w:color w:val="000000" w:themeColor="text1"/>
          <w:sz w:val="24"/>
          <w:szCs w:val="24"/>
          <w:lang w:eastAsia="es-MX"/>
        </w:rPr>
        <w:t xml:space="preserve">de igual manera </w:t>
      </w:r>
      <w:r w:rsidRPr="005B34B6">
        <w:rPr>
          <w:rFonts w:eastAsia="Times New Roman" w:cstheme="minorHAnsi"/>
          <w:color w:val="000000" w:themeColor="text1"/>
          <w:sz w:val="24"/>
          <w:szCs w:val="24"/>
          <w:lang w:eastAsia="es-MX"/>
        </w:rPr>
        <w:t>prolonga su ciclo de vida y garantiza una mejor productividad gracias al máximo confort.</w:t>
      </w:r>
      <w:r w:rsidR="00E85B01" w:rsidRPr="005B34B6">
        <w:rPr>
          <w:rFonts w:eastAsia="Times New Roman" w:cstheme="minorHAnsi"/>
          <w:color w:val="000000" w:themeColor="text1"/>
          <w:sz w:val="24"/>
          <w:szCs w:val="24"/>
          <w:lang w:eastAsia="es-MX"/>
        </w:rPr>
        <w:t xml:space="preserve"> Compañía </w:t>
      </w:r>
      <w:proofErr w:type="spellStart"/>
      <w:r w:rsidR="00E85B01" w:rsidRPr="005B34B6">
        <w:rPr>
          <w:rFonts w:eastAsia="Times New Roman" w:cstheme="minorHAnsi"/>
          <w:color w:val="000000" w:themeColor="text1"/>
          <w:sz w:val="24"/>
          <w:szCs w:val="24"/>
          <w:lang w:eastAsia="es-MX"/>
        </w:rPr>
        <w:t>HoneywelI</w:t>
      </w:r>
      <w:proofErr w:type="spellEnd"/>
      <w:r w:rsidR="00E85B01" w:rsidRPr="005B34B6">
        <w:rPr>
          <w:rFonts w:eastAsia="Times New Roman" w:cstheme="minorHAnsi"/>
          <w:color w:val="000000" w:themeColor="text1"/>
          <w:sz w:val="24"/>
          <w:szCs w:val="24"/>
          <w:lang w:eastAsia="es-MX"/>
        </w:rPr>
        <w:t>, S.A. de C. V., México, D.F.</w:t>
      </w:r>
      <w:r w:rsidR="004A56F2" w:rsidRPr="005B34B6">
        <w:rPr>
          <w:rFonts w:eastAsia="Times New Roman" w:cstheme="minorHAnsi"/>
          <w:color w:val="000000" w:themeColor="text1"/>
          <w:sz w:val="24"/>
          <w:szCs w:val="24"/>
          <w:lang w:eastAsia="es-MX"/>
        </w:rPr>
        <w:t xml:space="preserve"> </w:t>
      </w:r>
      <w:sdt>
        <w:sdtPr>
          <w:rPr>
            <w:rFonts w:eastAsia="Times New Roman" w:cstheme="minorHAnsi"/>
            <w:color w:val="000000" w:themeColor="text1"/>
            <w:sz w:val="24"/>
            <w:szCs w:val="24"/>
            <w:lang w:eastAsia="es-MX"/>
          </w:rPr>
          <w:id w:val="433098822"/>
          <w:citation/>
        </w:sdtPr>
        <w:sdtEndPr/>
        <w:sdtContent>
          <w:r w:rsidR="004A56F2" w:rsidRPr="005B34B6">
            <w:rPr>
              <w:rFonts w:eastAsia="Times New Roman" w:cstheme="minorHAnsi"/>
              <w:color w:val="000000" w:themeColor="text1"/>
              <w:sz w:val="24"/>
              <w:szCs w:val="24"/>
              <w:lang w:eastAsia="es-MX"/>
            </w:rPr>
            <w:fldChar w:fldCharType="begin"/>
          </w:r>
          <w:r w:rsidR="004A56F2" w:rsidRPr="005B34B6">
            <w:rPr>
              <w:rFonts w:eastAsia="Times New Roman" w:cstheme="minorHAnsi"/>
              <w:color w:val="000000" w:themeColor="text1"/>
              <w:sz w:val="24"/>
              <w:szCs w:val="24"/>
              <w:lang w:val="es-ES" w:eastAsia="es-MX"/>
            </w:rPr>
            <w:instrText xml:space="preserve"> CITATION Sos95 \l 3082 </w:instrText>
          </w:r>
          <w:r w:rsidR="004A56F2" w:rsidRPr="005B34B6">
            <w:rPr>
              <w:rFonts w:eastAsia="Times New Roman" w:cstheme="minorHAnsi"/>
              <w:color w:val="000000" w:themeColor="text1"/>
              <w:sz w:val="24"/>
              <w:szCs w:val="24"/>
              <w:lang w:eastAsia="es-MX"/>
            </w:rPr>
            <w:fldChar w:fldCharType="separate"/>
          </w:r>
          <w:r w:rsidR="00A06E71" w:rsidRPr="005B34B6">
            <w:rPr>
              <w:rFonts w:eastAsia="Times New Roman" w:cstheme="minorHAnsi"/>
              <w:noProof/>
              <w:color w:val="000000" w:themeColor="text1"/>
              <w:sz w:val="24"/>
              <w:szCs w:val="24"/>
              <w:lang w:val="es-ES" w:eastAsia="es-MX"/>
            </w:rPr>
            <w:t>(Sosa, 1995)</w:t>
          </w:r>
          <w:r w:rsidR="004A56F2" w:rsidRPr="005B34B6">
            <w:rPr>
              <w:rFonts w:eastAsia="Times New Roman" w:cstheme="minorHAnsi"/>
              <w:color w:val="000000" w:themeColor="text1"/>
              <w:sz w:val="24"/>
              <w:szCs w:val="24"/>
              <w:lang w:eastAsia="es-MX"/>
            </w:rPr>
            <w:fldChar w:fldCharType="end"/>
          </w:r>
        </w:sdtContent>
      </w:sdt>
    </w:p>
    <w:p w14:paraId="6122C1BA" w14:textId="0DA2B800" w:rsidR="00B84244" w:rsidRPr="005B34B6" w:rsidRDefault="00B84244" w:rsidP="005B34B6">
      <w:pPr>
        <w:spacing w:after="0" w:line="276" w:lineRule="auto"/>
        <w:jc w:val="both"/>
        <w:rPr>
          <w:rFonts w:eastAsia="Times New Roman" w:cstheme="minorHAnsi"/>
          <w:color w:val="000000" w:themeColor="text1"/>
          <w:sz w:val="24"/>
          <w:szCs w:val="24"/>
          <w:lang w:eastAsia="es-MX"/>
        </w:rPr>
      </w:pPr>
    </w:p>
    <w:p w14:paraId="4B112F61" w14:textId="35DD8293" w:rsidR="00E85B01" w:rsidRPr="005B34B6" w:rsidRDefault="00E85B01" w:rsidP="005B34B6">
      <w:p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La Compañía AT&amp;T, S.A. de C.V., México, D.F., u</w:t>
      </w:r>
      <w:r w:rsidR="00D82693" w:rsidRPr="005B34B6">
        <w:rPr>
          <w:rFonts w:eastAsia="Times New Roman" w:cstheme="minorHAnsi"/>
          <w:color w:val="000000" w:themeColor="text1"/>
          <w:sz w:val="24"/>
          <w:szCs w:val="24"/>
          <w:lang w:eastAsia="es-MX"/>
        </w:rPr>
        <w:t>n edificio es inteligente si el diseño y la gestión del edificio incluyen las funciones necesarias para optimizar los cost</w:t>
      </w:r>
      <w:r w:rsidRPr="005B34B6">
        <w:rPr>
          <w:rFonts w:eastAsia="Times New Roman" w:cstheme="minorHAnsi"/>
          <w:color w:val="000000" w:themeColor="text1"/>
          <w:sz w:val="24"/>
          <w:szCs w:val="24"/>
          <w:lang w:eastAsia="es-MX"/>
        </w:rPr>
        <w:t>o</w:t>
      </w:r>
      <w:r w:rsidR="00D82693" w:rsidRPr="005B34B6">
        <w:rPr>
          <w:rFonts w:eastAsia="Times New Roman" w:cstheme="minorHAnsi"/>
          <w:color w:val="000000" w:themeColor="text1"/>
          <w:sz w:val="24"/>
          <w:szCs w:val="24"/>
          <w:lang w:eastAsia="es-MX"/>
        </w:rPr>
        <w:t>s de su ciclo de vida y aumentar la productividad.</w:t>
      </w:r>
      <w:r w:rsidRPr="005B34B6">
        <w:rPr>
          <w:rFonts w:eastAsia="Times New Roman" w:cstheme="minorHAnsi"/>
          <w:color w:val="000000" w:themeColor="text1"/>
          <w:sz w:val="24"/>
          <w:szCs w:val="24"/>
          <w:lang w:eastAsia="es-MX"/>
        </w:rPr>
        <w:t xml:space="preserve"> </w:t>
      </w:r>
    </w:p>
    <w:p w14:paraId="4430EC49" w14:textId="77777777" w:rsidR="00D82693" w:rsidRPr="005B34B6" w:rsidRDefault="00D82693" w:rsidP="005B34B6">
      <w:pPr>
        <w:spacing w:after="0" w:line="276" w:lineRule="auto"/>
        <w:jc w:val="both"/>
        <w:rPr>
          <w:rFonts w:eastAsia="Times New Roman" w:cstheme="minorHAnsi"/>
          <w:color w:val="000000" w:themeColor="text1"/>
          <w:sz w:val="24"/>
          <w:szCs w:val="24"/>
          <w:lang w:eastAsia="es-MX"/>
        </w:rPr>
      </w:pPr>
    </w:p>
    <w:p w14:paraId="797B0837" w14:textId="4FAFE782" w:rsidR="004D1C4E" w:rsidRPr="005B34B6" w:rsidRDefault="00BE6996" w:rsidP="005B34B6">
      <w:p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Como concepto personal, considero un edificio inteligente aquél </w:t>
      </w:r>
      <w:r w:rsidR="00FF4774" w:rsidRPr="005B34B6">
        <w:rPr>
          <w:rFonts w:eastAsia="Times New Roman" w:cstheme="minorHAnsi"/>
          <w:color w:val="000000" w:themeColor="text1"/>
          <w:sz w:val="24"/>
          <w:szCs w:val="24"/>
          <w:lang w:eastAsia="es-MX"/>
        </w:rPr>
        <w:t xml:space="preserve">donde </w:t>
      </w:r>
      <w:r w:rsidR="00E85B01" w:rsidRPr="005B34B6">
        <w:rPr>
          <w:rFonts w:eastAsia="Times New Roman" w:cstheme="minorHAnsi"/>
          <w:color w:val="000000" w:themeColor="text1"/>
          <w:sz w:val="24"/>
          <w:szCs w:val="24"/>
          <w:lang w:eastAsia="es-MX"/>
        </w:rPr>
        <w:t>se emplean</w:t>
      </w:r>
      <w:r w:rsidR="004D1C4E" w:rsidRPr="005B34B6">
        <w:rPr>
          <w:rFonts w:eastAsia="Times New Roman" w:cstheme="minorHAnsi"/>
          <w:color w:val="000000" w:themeColor="text1"/>
          <w:sz w:val="24"/>
          <w:szCs w:val="24"/>
          <w:lang w:eastAsia="es-MX"/>
        </w:rPr>
        <w:t xml:space="preserve"> sistemas de automatización para controlar y supervisar una variedad de funciones, como iluminación, climatización, seguridad, gestión de energía y más. La automatización permite programar y ajustar estos sistemas según las necesidades y preferencias específicas.</w:t>
      </w:r>
    </w:p>
    <w:p w14:paraId="589DC21C" w14:textId="77777777" w:rsidR="004D1C4E" w:rsidRPr="005B34B6" w:rsidRDefault="004D1C4E" w:rsidP="005B34B6">
      <w:pPr>
        <w:spacing w:after="0" w:line="276" w:lineRule="auto"/>
        <w:jc w:val="both"/>
        <w:rPr>
          <w:rFonts w:eastAsia="Times New Roman" w:cstheme="minorHAnsi"/>
          <w:color w:val="000000" w:themeColor="text1"/>
          <w:sz w:val="24"/>
          <w:szCs w:val="24"/>
          <w:lang w:eastAsia="es-MX"/>
        </w:rPr>
      </w:pPr>
    </w:p>
    <w:p w14:paraId="7FF7177E" w14:textId="6A5A816F" w:rsidR="004D1C4E" w:rsidRPr="005B34B6" w:rsidRDefault="004D1C4E" w:rsidP="005B34B6">
      <w:p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lastRenderedPageBreak/>
        <w:t xml:space="preserve">Los sensores </w:t>
      </w:r>
      <w:r w:rsidR="00B75EA2" w:rsidRPr="005B34B6">
        <w:rPr>
          <w:rFonts w:eastAsia="Times New Roman" w:cstheme="minorHAnsi"/>
          <w:color w:val="000000" w:themeColor="text1"/>
          <w:sz w:val="24"/>
          <w:szCs w:val="24"/>
          <w:lang w:eastAsia="es-MX"/>
        </w:rPr>
        <w:t xml:space="preserve">estarán </w:t>
      </w:r>
      <w:r w:rsidRPr="005B34B6">
        <w:rPr>
          <w:rFonts w:eastAsia="Times New Roman" w:cstheme="minorHAnsi"/>
          <w:color w:val="000000" w:themeColor="text1"/>
          <w:sz w:val="24"/>
          <w:szCs w:val="24"/>
          <w:lang w:eastAsia="es-MX"/>
        </w:rPr>
        <w:t xml:space="preserve">distribuidos en </w:t>
      </w:r>
      <w:r w:rsidR="00046695" w:rsidRPr="005B34B6">
        <w:rPr>
          <w:rFonts w:eastAsia="Times New Roman" w:cstheme="minorHAnsi"/>
          <w:color w:val="000000" w:themeColor="text1"/>
          <w:sz w:val="24"/>
          <w:szCs w:val="24"/>
          <w:lang w:eastAsia="es-MX"/>
        </w:rPr>
        <w:t>por todo</w:t>
      </w:r>
      <w:r w:rsidRPr="005B34B6">
        <w:rPr>
          <w:rFonts w:eastAsia="Times New Roman" w:cstheme="minorHAnsi"/>
          <w:color w:val="000000" w:themeColor="text1"/>
          <w:sz w:val="24"/>
          <w:szCs w:val="24"/>
          <w:lang w:eastAsia="es-MX"/>
        </w:rPr>
        <w:t xml:space="preserve"> el edificio para </w:t>
      </w:r>
      <w:r w:rsidR="00B75EA2" w:rsidRPr="005B34B6">
        <w:rPr>
          <w:rFonts w:eastAsia="Times New Roman" w:cstheme="minorHAnsi"/>
          <w:color w:val="000000" w:themeColor="text1"/>
          <w:sz w:val="24"/>
          <w:szCs w:val="24"/>
          <w:lang w:eastAsia="es-MX"/>
        </w:rPr>
        <w:t>comp</w:t>
      </w:r>
      <w:r w:rsidRPr="005B34B6">
        <w:rPr>
          <w:rFonts w:eastAsia="Times New Roman" w:cstheme="minorHAnsi"/>
          <w:color w:val="000000" w:themeColor="text1"/>
          <w:sz w:val="24"/>
          <w:szCs w:val="24"/>
          <w:lang w:eastAsia="es-MX"/>
        </w:rPr>
        <w:t xml:space="preserve">ilar datos en tiempo real sobre el </w:t>
      </w:r>
      <w:r w:rsidR="00046695" w:rsidRPr="005B34B6">
        <w:rPr>
          <w:rFonts w:eastAsia="Times New Roman" w:cstheme="minorHAnsi"/>
          <w:color w:val="000000" w:themeColor="text1"/>
          <w:sz w:val="24"/>
          <w:szCs w:val="24"/>
          <w:lang w:eastAsia="es-MX"/>
        </w:rPr>
        <w:t>medio ambiente</w:t>
      </w:r>
      <w:r w:rsidRPr="005B34B6">
        <w:rPr>
          <w:rFonts w:eastAsia="Times New Roman" w:cstheme="minorHAnsi"/>
          <w:color w:val="000000" w:themeColor="text1"/>
          <w:sz w:val="24"/>
          <w:szCs w:val="24"/>
          <w:lang w:eastAsia="es-MX"/>
        </w:rPr>
        <w:t xml:space="preserve">. Estos sensores pueden medir la temperatura, humedad, calidad del aire, la presencia </w:t>
      </w:r>
      <w:r w:rsidR="00046695" w:rsidRPr="005B34B6">
        <w:rPr>
          <w:rFonts w:eastAsia="Times New Roman" w:cstheme="minorHAnsi"/>
          <w:color w:val="000000" w:themeColor="text1"/>
          <w:sz w:val="24"/>
          <w:szCs w:val="24"/>
          <w:lang w:eastAsia="es-MX"/>
        </w:rPr>
        <w:t>humana</w:t>
      </w:r>
      <w:r w:rsidRPr="005B34B6">
        <w:rPr>
          <w:rFonts w:eastAsia="Times New Roman" w:cstheme="minorHAnsi"/>
          <w:color w:val="000000" w:themeColor="text1"/>
          <w:sz w:val="24"/>
          <w:szCs w:val="24"/>
          <w:lang w:eastAsia="es-MX"/>
        </w:rPr>
        <w:t xml:space="preserve"> y otros parámetros re</w:t>
      </w:r>
      <w:r w:rsidR="00046695" w:rsidRPr="005B34B6">
        <w:rPr>
          <w:rFonts w:eastAsia="Times New Roman" w:cstheme="minorHAnsi"/>
          <w:color w:val="000000" w:themeColor="text1"/>
          <w:sz w:val="24"/>
          <w:szCs w:val="24"/>
          <w:lang w:eastAsia="es-MX"/>
        </w:rPr>
        <w:t>lacionados</w:t>
      </w:r>
      <w:r w:rsidRPr="005B34B6">
        <w:rPr>
          <w:rFonts w:eastAsia="Times New Roman" w:cstheme="minorHAnsi"/>
          <w:color w:val="000000" w:themeColor="text1"/>
          <w:sz w:val="24"/>
          <w:szCs w:val="24"/>
          <w:lang w:eastAsia="es-MX"/>
        </w:rPr>
        <w:t xml:space="preserve">. La información se </w:t>
      </w:r>
      <w:r w:rsidR="00BC1F6D" w:rsidRPr="005B34B6">
        <w:rPr>
          <w:rFonts w:eastAsia="Times New Roman" w:cstheme="minorHAnsi"/>
          <w:color w:val="000000" w:themeColor="text1"/>
          <w:sz w:val="24"/>
          <w:szCs w:val="24"/>
          <w:lang w:eastAsia="es-MX"/>
        </w:rPr>
        <w:t>utilizará</w:t>
      </w:r>
      <w:r w:rsidRPr="005B34B6">
        <w:rPr>
          <w:rFonts w:eastAsia="Times New Roman" w:cstheme="minorHAnsi"/>
          <w:color w:val="000000" w:themeColor="text1"/>
          <w:sz w:val="24"/>
          <w:szCs w:val="24"/>
          <w:lang w:eastAsia="es-MX"/>
        </w:rPr>
        <w:t xml:space="preserve"> para tomar decisiones </w:t>
      </w:r>
      <w:r w:rsidR="00BC1F6D" w:rsidRPr="005B34B6">
        <w:rPr>
          <w:rFonts w:eastAsia="Times New Roman" w:cstheme="minorHAnsi"/>
          <w:color w:val="000000" w:themeColor="text1"/>
          <w:sz w:val="24"/>
          <w:szCs w:val="24"/>
          <w:lang w:eastAsia="es-MX"/>
        </w:rPr>
        <w:t>oportunas</w:t>
      </w:r>
      <w:r w:rsidRPr="005B34B6">
        <w:rPr>
          <w:rFonts w:eastAsia="Times New Roman" w:cstheme="minorHAnsi"/>
          <w:color w:val="000000" w:themeColor="text1"/>
          <w:sz w:val="24"/>
          <w:szCs w:val="24"/>
          <w:lang w:eastAsia="es-MX"/>
        </w:rPr>
        <w:t xml:space="preserve"> y optimizar el funcionamiento del edificio.</w:t>
      </w:r>
    </w:p>
    <w:p w14:paraId="53806FA8" w14:textId="77777777" w:rsidR="00046695" w:rsidRPr="005B34B6" w:rsidRDefault="00046695" w:rsidP="005B34B6">
      <w:pPr>
        <w:spacing w:after="0" w:line="276" w:lineRule="auto"/>
        <w:jc w:val="both"/>
        <w:rPr>
          <w:rFonts w:eastAsia="Times New Roman" w:cstheme="minorHAnsi"/>
          <w:color w:val="000000" w:themeColor="text1"/>
          <w:sz w:val="24"/>
          <w:szCs w:val="24"/>
          <w:lang w:eastAsia="es-MX"/>
        </w:rPr>
      </w:pPr>
    </w:p>
    <w:p w14:paraId="454D442B" w14:textId="40DBA363" w:rsidR="004D1C4E" w:rsidRPr="005B34B6" w:rsidRDefault="004D1C4E" w:rsidP="005B34B6">
      <w:p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La iluminación</w:t>
      </w:r>
      <w:r w:rsidR="00046695" w:rsidRPr="005B34B6">
        <w:rPr>
          <w:rFonts w:eastAsia="Times New Roman" w:cstheme="minorHAnsi"/>
          <w:color w:val="000000" w:themeColor="text1"/>
          <w:sz w:val="24"/>
          <w:szCs w:val="24"/>
          <w:lang w:eastAsia="es-MX"/>
        </w:rPr>
        <w:t xml:space="preserve"> </w:t>
      </w:r>
      <w:r w:rsidRPr="005B34B6">
        <w:rPr>
          <w:rFonts w:eastAsia="Times New Roman" w:cstheme="minorHAnsi"/>
          <w:color w:val="000000" w:themeColor="text1"/>
          <w:sz w:val="24"/>
          <w:szCs w:val="24"/>
          <w:lang w:eastAsia="es-MX"/>
        </w:rPr>
        <w:t>inteligente</w:t>
      </w:r>
      <w:r w:rsidR="00046695" w:rsidRPr="005B34B6">
        <w:rPr>
          <w:rFonts w:eastAsia="Times New Roman" w:cstheme="minorHAnsi"/>
          <w:color w:val="000000" w:themeColor="text1"/>
          <w:sz w:val="24"/>
          <w:szCs w:val="24"/>
          <w:lang w:eastAsia="es-MX"/>
        </w:rPr>
        <w:t xml:space="preserve"> del edificio</w:t>
      </w:r>
      <w:r w:rsidRPr="005B34B6">
        <w:rPr>
          <w:rFonts w:eastAsia="Times New Roman" w:cstheme="minorHAnsi"/>
          <w:color w:val="000000" w:themeColor="text1"/>
          <w:sz w:val="24"/>
          <w:szCs w:val="24"/>
          <w:lang w:eastAsia="es-MX"/>
        </w:rPr>
        <w:t xml:space="preserve"> se adapta automáticamente </w:t>
      </w:r>
      <w:r w:rsidR="00046695" w:rsidRPr="005B34B6">
        <w:rPr>
          <w:rFonts w:eastAsia="Times New Roman" w:cstheme="minorHAnsi"/>
          <w:color w:val="000000" w:themeColor="text1"/>
          <w:sz w:val="24"/>
          <w:szCs w:val="24"/>
          <w:lang w:eastAsia="es-MX"/>
        </w:rPr>
        <w:t>a</w:t>
      </w:r>
      <w:r w:rsidRPr="005B34B6">
        <w:rPr>
          <w:rFonts w:eastAsia="Times New Roman" w:cstheme="minorHAnsi"/>
          <w:color w:val="000000" w:themeColor="text1"/>
          <w:sz w:val="24"/>
          <w:szCs w:val="24"/>
          <w:lang w:eastAsia="es-MX"/>
        </w:rPr>
        <w:t xml:space="preserve"> la luz natural, </w:t>
      </w:r>
      <w:r w:rsidR="00046695" w:rsidRPr="005B34B6">
        <w:rPr>
          <w:rFonts w:eastAsia="Times New Roman" w:cstheme="minorHAnsi"/>
          <w:color w:val="000000" w:themeColor="text1"/>
          <w:sz w:val="24"/>
          <w:szCs w:val="24"/>
          <w:lang w:eastAsia="es-MX"/>
        </w:rPr>
        <w:t>al nivel de uso y a</w:t>
      </w:r>
      <w:r w:rsidRPr="005B34B6">
        <w:rPr>
          <w:rFonts w:eastAsia="Times New Roman" w:cstheme="minorHAnsi"/>
          <w:color w:val="000000" w:themeColor="text1"/>
          <w:sz w:val="24"/>
          <w:szCs w:val="24"/>
          <w:lang w:eastAsia="es-MX"/>
        </w:rPr>
        <w:t xml:space="preserve"> las preferencias de los ocupantes. Se pueden utilizar sistemas de iluminación LED con </w:t>
      </w:r>
      <w:r w:rsidR="00046695" w:rsidRPr="005B34B6">
        <w:rPr>
          <w:rFonts w:eastAsia="Times New Roman" w:cstheme="minorHAnsi"/>
          <w:color w:val="000000" w:themeColor="text1"/>
          <w:sz w:val="24"/>
          <w:szCs w:val="24"/>
          <w:lang w:eastAsia="es-MX"/>
        </w:rPr>
        <w:t>atenuación</w:t>
      </w:r>
      <w:r w:rsidRPr="005B34B6">
        <w:rPr>
          <w:rFonts w:eastAsia="Times New Roman" w:cstheme="minorHAnsi"/>
          <w:color w:val="000000" w:themeColor="text1"/>
          <w:sz w:val="24"/>
          <w:szCs w:val="24"/>
          <w:lang w:eastAsia="es-MX"/>
        </w:rPr>
        <w:t xml:space="preserve"> y control remoto.</w:t>
      </w:r>
    </w:p>
    <w:p w14:paraId="42B64BE8" w14:textId="77777777" w:rsidR="004D1C4E" w:rsidRPr="005B34B6" w:rsidRDefault="004D1C4E" w:rsidP="005B34B6">
      <w:pPr>
        <w:spacing w:after="0" w:line="276" w:lineRule="auto"/>
        <w:jc w:val="both"/>
        <w:rPr>
          <w:rFonts w:eastAsia="Times New Roman" w:cstheme="minorHAnsi"/>
          <w:color w:val="000000" w:themeColor="text1"/>
          <w:sz w:val="24"/>
          <w:szCs w:val="24"/>
          <w:lang w:eastAsia="es-MX"/>
        </w:rPr>
      </w:pPr>
    </w:p>
    <w:p w14:paraId="403D0827" w14:textId="264A3C2C" w:rsidR="004D1C4E" w:rsidRPr="005B34B6" w:rsidRDefault="004D1C4E" w:rsidP="005B34B6">
      <w:p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Una infraestructura de red </w:t>
      </w:r>
      <w:r w:rsidR="00046695" w:rsidRPr="005B34B6">
        <w:rPr>
          <w:rFonts w:eastAsia="Times New Roman" w:cstheme="minorHAnsi"/>
          <w:color w:val="000000" w:themeColor="text1"/>
          <w:sz w:val="24"/>
          <w:szCs w:val="24"/>
          <w:lang w:eastAsia="es-MX"/>
        </w:rPr>
        <w:t>solida</w:t>
      </w:r>
      <w:r w:rsidRPr="005B34B6">
        <w:rPr>
          <w:rFonts w:eastAsia="Times New Roman" w:cstheme="minorHAnsi"/>
          <w:color w:val="000000" w:themeColor="text1"/>
          <w:sz w:val="24"/>
          <w:szCs w:val="24"/>
          <w:lang w:eastAsia="es-MX"/>
        </w:rPr>
        <w:t xml:space="preserve"> es esencial para la comunicación ef</w:t>
      </w:r>
      <w:r w:rsidR="00046695" w:rsidRPr="005B34B6">
        <w:rPr>
          <w:rFonts w:eastAsia="Times New Roman" w:cstheme="minorHAnsi"/>
          <w:color w:val="000000" w:themeColor="text1"/>
          <w:sz w:val="24"/>
          <w:szCs w:val="24"/>
          <w:lang w:eastAsia="es-MX"/>
        </w:rPr>
        <w:t>ectiva</w:t>
      </w:r>
      <w:r w:rsidRPr="005B34B6">
        <w:rPr>
          <w:rFonts w:eastAsia="Times New Roman" w:cstheme="minorHAnsi"/>
          <w:color w:val="000000" w:themeColor="text1"/>
          <w:sz w:val="24"/>
          <w:szCs w:val="24"/>
          <w:lang w:eastAsia="es-MX"/>
        </w:rPr>
        <w:t xml:space="preserve"> entre los dispositivos y sistemas del edificio. Esto permite </w:t>
      </w:r>
      <w:r w:rsidR="00BC1F6D" w:rsidRPr="005B34B6">
        <w:rPr>
          <w:rFonts w:eastAsia="Times New Roman" w:cstheme="minorHAnsi"/>
          <w:color w:val="000000" w:themeColor="text1"/>
          <w:sz w:val="24"/>
          <w:szCs w:val="24"/>
          <w:lang w:eastAsia="es-MX"/>
        </w:rPr>
        <w:t>tener la</w:t>
      </w:r>
      <w:r w:rsidRPr="005B34B6">
        <w:rPr>
          <w:rFonts w:eastAsia="Times New Roman" w:cstheme="minorHAnsi"/>
          <w:color w:val="000000" w:themeColor="text1"/>
          <w:sz w:val="24"/>
          <w:szCs w:val="24"/>
          <w:lang w:eastAsia="es-MX"/>
        </w:rPr>
        <w:t xml:space="preserve"> </w:t>
      </w:r>
      <w:r w:rsidR="00046695" w:rsidRPr="005B34B6">
        <w:rPr>
          <w:rFonts w:eastAsia="Times New Roman" w:cstheme="minorHAnsi"/>
          <w:color w:val="000000" w:themeColor="text1"/>
          <w:sz w:val="24"/>
          <w:szCs w:val="24"/>
          <w:lang w:eastAsia="es-MX"/>
        </w:rPr>
        <w:t>información</w:t>
      </w:r>
      <w:r w:rsidRPr="005B34B6">
        <w:rPr>
          <w:rFonts w:eastAsia="Times New Roman" w:cstheme="minorHAnsi"/>
          <w:color w:val="000000" w:themeColor="text1"/>
          <w:sz w:val="24"/>
          <w:szCs w:val="24"/>
          <w:lang w:eastAsia="es-MX"/>
        </w:rPr>
        <w:t xml:space="preserve"> en tiempo real y facilita la toma de decisiones basada en información actualizada.</w:t>
      </w:r>
    </w:p>
    <w:p w14:paraId="7A03CC67" w14:textId="77777777" w:rsidR="004D1C4E" w:rsidRPr="005B34B6" w:rsidRDefault="004D1C4E" w:rsidP="005B34B6">
      <w:pPr>
        <w:spacing w:after="0" w:line="276" w:lineRule="auto"/>
        <w:jc w:val="both"/>
        <w:rPr>
          <w:rFonts w:eastAsia="Times New Roman" w:cstheme="minorHAnsi"/>
          <w:color w:val="000000" w:themeColor="text1"/>
          <w:sz w:val="24"/>
          <w:szCs w:val="24"/>
          <w:lang w:eastAsia="es-MX"/>
        </w:rPr>
      </w:pPr>
    </w:p>
    <w:p w14:paraId="1EBBC63B" w14:textId="3ABA85F6" w:rsidR="0067657E" w:rsidRPr="005B34B6" w:rsidRDefault="00016489" w:rsidP="005B34B6">
      <w:p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Los directivos del plantel</w:t>
      </w:r>
      <w:r w:rsidR="004D1C4E" w:rsidRPr="005B34B6">
        <w:rPr>
          <w:rFonts w:eastAsia="Times New Roman" w:cstheme="minorHAnsi"/>
          <w:color w:val="000000" w:themeColor="text1"/>
          <w:sz w:val="24"/>
          <w:szCs w:val="24"/>
          <w:lang w:eastAsia="es-MX"/>
        </w:rPr>
        <w:t xml:space="preserve"> pueden interactuar con los sistemas del edificio </w:t>
      </w:r>
      <w:r w:rsidR="00BC1F6D" w:rsidRPr="005B34B6">
        <w:rPr>
          <w:rFonts w:eastAsia="Times New Roman" w:cstheme="minorHAnsi"/>
          <w:color w:val="000000" w:themeColor="text1"/>
          <w:sz w:val="24"/>
          <w:szCs w:val="24"/>
          <w:lang w:eastAsia="es-MX"/>
        </w:rPr>
        <w:t xml:space="preserve">por medio de </w:t>
      </w:r>
      <w:r w:rsidR="004D1C4E" w:rsidRPr="005B34B6">
        <w:rPr>
          <w:rFonts w:eastAsia="Times New Roman" w:cstheme="minorHAnsi"/>
          <w:color w:val="000000" w:themeColor="text1"/>
          <w:sz w:val="24"/>
          <w:szCs w:val="24"/>
          <w:lang w:eastAsia="es-MX"/>
        </w:rPr>
        <w:t>in</w:t>
      </w:r>
      <w:r w:rsidR="00BC1F6D" w:rsidRPr="005B34B6">
        <w:rPr>
          <w:rFonts w:eastAsia="Times New Roman" w:cstheme="minorHAnsi"/>
          <w:color w:val="000000" w:themeColor="text1"/>
          <w:sz w:val="24"/>
          <w:szCs w:val="24"/>
          <w:lang w:eastAsia="es-MX"/>
        </w:rPr>
        <w:t>terconexión</w:t>
      </w:r>
      <w:r w:rsidR="004D1C4E" w:rsidRPr="005B34B6">
        <w:rPr>
          <w:rFonts w:eastAsia="Times New Roman" w:cstheme="minorHAnsi"/>
          <w:color w:val="000000" w:themeColor="text1"/>
          <w:sz w:val="24"/>
          <w:szCs w:val="24"/>
          <w:lang w:eastAsia="es-MX"/>
        </w:rPr>
        <w:t xml:space="preserve"> de usuario intuitivas, como aplicaciones móviles, paneles táctiles y comandos de voz. Esto facilita el control personalizado y </w:t>
      </w:r>
      <w:r w:rsidR="00BC1F6D" w:rsidRPr="005B34B6">
        <w:rPr>
          <w:rFonts w:eastAsia="Times New Roman" w:cstheme="minorHAnsi"/>
          <w:color w:val="000000" w:themeColor="text1"/>
          <w:sz w:val="24"/>
          <w:szCs w:val="24"/>
          <w:lang w:eastAsia="es-MX"/>
        </w:rPr>
        <w:t>el monitoreo remoto</w:t>
      </w:r>
      <w:r w:rsidR="004D1C4E" w:rsidRPr="005B34B6">
        <w:rPr>
          <w:rFonts w:eastAsia="Times New Roman" w:cstheme="minorHAnsi"/>
          <w:color w:val="000000" w:themeColor="text1"/>
          <w:sz w:val="24"/>
          <w:szCs w:val="24"/>
          <w:lang w:eastAsia="es-MX"/>
        </w:rPr>
        <w:t>.</w:t>
      </w:r>
    </w:p>
    <w:p w14:paraId="3858F2DA" w14:textId="47696944" w:rsidR="000777FA" w:rsidRPr="005B34B6" w:rsidRDefault="000777FA" w:rsidP="005B34B6">
      <w:pPr>
        <w:spacing w:after="0" w:line="276" w:lineRule="auto"/>
        <w:jc w:val="both"/>
        <w:rPr>
          <w:rFonts w:eastAsia="Times New Roman" w:cstheme="minorHAnsi"/>
          <w:color w:val="000000" w:themeColor="text1"/>
          <w:sz w:val="24"/>
          <w:szCs w:val="24"/>
          <w:lang w:eastAsia="es-MX"/>
        </w:rPr>
      </w:pPr>
    </w:p>
    <w:p w14:paraId="24C70F05" w14:textId="04B3F310" w:rsidR="000777FA" w:rsidRPr="005B34B6" w:rsidRDefault="000777FA" w:rsidP="005B34B6">
      <w:p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Un edificio inteligente debe reunir </w:t>
      </w:r>
      <w:r w:rsidR="003547E6" w:rsidRPr="005B34B6">
        <w:rPr>
          <w:rFonts w:eastAsia="Times New Roman" w:cstheme="minorHAnsi"/>
          <w:color w:val="000000" w:themeColor="text1"/>
          <w:sz w:val="24"/>
          <w:szCs w:val="24"/>
          <w:lang w:eastAsia="es-MX"/>
        </w:rPr>
        <w:t>las siguientes</w:t>
      </w:r>
      <w:r w:rsidRPr="005B34B6">
        <w:rPr>
          <w:rFonts w:eastAsia="Times New Roman" w:cstheme="minorHAnsi"/>
          <w:color w:val="000000" w:themeColor="text1"/>
          <w:sz w:val="24"/>
          <w:szCs w:val="24"/>
          <w:lang w:eastAsia="es-MX"/>
        </w:rPr>
        <w:t xml:space="preserve"> características:</w:t>
      </w:r>
    </w:p>
    <w:p w14:paraId="22353ACA" w14:textId="77777777" w:rsidR="000777FA" w:rsidRPr="005B34B6" w:rsidRDefault="000777FA" w:rsidP="005B34B6">
      <w:pPr>
        <w:spacing w:after="0" w:line="276" w:lineRule="auto"/>
        <w:jc w:val="both"/>
        <w:rPr>
          <w:rFonts w:eastAsia="Times New Roman" w:cstheme="minorHAnsi"/>
          <w:color w:val="000000" w:themeColor="text1"/>
          <w:sz w:val="24"/>
          <w:szCs w:val="24"/>
          <w:lang w:eastAsia="es-MX"/>
        </w:rPr>
      </w:pPr>
    </w:p>
    <w:p w14:paraId="7C6250AD" w14:textId="70790E69" w:rsidR="00016489" w:rsidRPr="005B34B6" w:rsidRDefault="00016489" w:rsidP="005B34B6">
      <w:pPr>
        <w:pStyle w:val="Prrafodelista"/>
        <w:numPr>
          <w:ilvl w:val="0"/>
          <w:numId w:val="21"/>
        </w:num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Eficiencia energética: </w:t>
      </w:r>
      <w:r w:rsidR="00ED4733" w:rsidRPr="005B34B6">
        <w:rPr>
          <w:rFonts w:eastAsia="Times New Roman" w:cstheme="minorHAnsi"/>
          <w:color w:val="000000" w:themeColor="text1"/>
          <w:sz w:val="24"/>
          <w:szCs w:val="24"/>
          <w:lang w:eastAsia="es-MX"/>
        </w:rPr>
        <w:t>Es necesario</w:t>
      </w:r>
      <w:r w:rsidRPr="005B34B6">
        <w:rPr>
          <w:rFonts w:eastAsia="Times New Roman" w:cstheme="minorHAnsi"/>
          <w:color w:val="000000" w:themeColor="text1"/>
          <w:sz w:val="24"/>
          <w:szCs w:val="24"/>
          <w:lang w:eastAsia="es-MX"/>
        </w:rPr>
        <w:t xml:space="preserve"> disponer de </w:t>
      </w:r>
      <w:r w:rsidR="00ED4733" w:rsidRPr="005B34B6">
        <w:rPr>
          <w:rFonts w:eastAsia="Times New Roman" w:cstheme="minorHAnsi"/>
          <w:color w:val="000000" w:themeColor="text1"/>
          <w:sz w:val="24"/>
          <w:szCs w:val="24"/>
          <w:lang w:eastAsia="es-MX"/>
        </w:rPr>
        <w:t>métodos</w:t>
      </w:r>
      <w:r w:rsidRPr="005B34B6">
        <w:rPr>
          <w:rFonts w:eastAsia="Times New Roman" w:cstheme="minorHAnsi"/>
          <w:color w:val="000000" w:themeColor="text1"/>
          <w:sz w:val="24"/>
          <w:szCs w:val="24"/>
          <w:lang w:eastAsia="es-MX"/>
        </w:rPr>
        <w:t xml:space="preserve"> que ahorren energía y agua, controlen y regulen caudales e información sobre el consumo energético.</w:t>
      </w:r>
    </w:p>
    <w:p w14:paraId="79590E06" w14:textId="06DCDA5B" w:rsidR="000777FA" w:rsidRPr="005B34B6" w:rsidRDefault="000777FA" w:rsidP="005B34B6">
      <w:pPr>
        <w:pStyle w:val="Prrafodelista"/>
        <w:numPr>
          <w:ilvl w:val="0"/>
          <w:numId w:val="21"/>
        </w:num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Objetivos tecnológicos: el edificio </w:t>
      </w:r>
      <w:r w:rsidR="00ED4733" w:rsidRPr="005B34B6">
        <w:rPr>
          <w:rFonts w:eastAsia="Times New Roman" w:cstheme="minorHAnsi"/>
          <w:color w:val="000000" w:themeColor="text1"/>
          <w:sz w:val="24"/>
          <w:szCs w:val="24"/>
          <w:lang w:eastAsia="es-MX"/>
        </w:rPr>
        <w:t>establece</w:t>
      </w:r>
      <w:r w:rsidR="00016489" w:rsidRPr="005B34B6">
        <w:rPr>
          <w:rFonts w:eastAsia="Times New Roman" w:cstheme="minorHAnsi"/>
          <w:color w:val="000000" w:themeColor="text1"/>
          <w:sz w:val="24"/>
          <w:szCs w:val="24"/>
          <w:lang w:eastAsia="es-MX"/>
        </w:rPr>
        <w:t xml:space="preserve"> equipos</w:t>
      </w:r>
      <w:r w:rsidRPr="005B34B6">
        <w:rPr>
          <w:rFonts w:eastAsia="Times New Roman" w:cstheme="minorHAnsi"/>
          <w:color w:val="000000" w:themeColor="text1"/>
          <w:sz w:val="24"/>
          <w:szCs w:val="24"/>
          <w:lang w:eastAsia="es-MX"/>
        </w:rPr>
        <w:t xml:space="preserve"> técnicos </w:t>
      </w:r>
      <w:r w:rsidR="00016489" w:rsidRPr="005B34B6">
        <w:rPr>
          <w:rFonts w:eastAsia="Times New Roman" w:cstheme="minorHAnsi"/>
          <w:color w:val="000000" w:themeColor="text1"/>
          <w:sz w:val="24"/>
          <w:szCs w:val="24"/>
          <w:lang w:eastAsia="es-MX"/>
        </w:rPr>
        <w:t>de comunicación avanzados</w:t>
      </w:r>
      <w:r w:rsidR="00ED4733" w:rsidRPr="005B34B6">
        <w:rPr>
          <w:rFonts w:eastAsia="Times New Roman" w:cstheme="minorHAnsi"/>
          <w:color w:val="000000" w:themeColor="text1"/>
          <w:sz w:val="24"/>
          <w:szCs w:val="24"/>
          <w:lang w:eastAsia="es-MX"/>
        </w:rPr>
        <w:t>, e</w:t>
      </w:r>
      <w:r w:rsidRPr="005B34B6">
        <w:rPr>
          <w:rFonts w:eastAsia="Times New Roman" w:cstheme="minorHAnsi"/>
          <w:color w:val="000000" w:themeColor="text1"/>
          <w:sz w:val="24"/>
          <w:szCs w:val="24"/>
          <w:lang w:eastAsia="es-MX"/>
        </w:rPr>
        <w:t xml:space="preserve">stos deben estar </w:t>
      </w:r>
      <w:r w:rsidR="00016489" w:rsidRPr="005B34B6">
        <w:rPr>
          <w:rFonts w:eastAsia="Times New Roman" w:cstheme="minorHAnsi"/>
          <w:color w:val="000000" w:themeColor="text1"/>
          <w:sz w:val="24"/>
          <w:szCs w:val="24"/>
          <w:lang w:eastAsia="es-MX"/>
        </w:rPr>
        <w:t>completamente</w:t>
      </w:r>
      <w:r w:rsidRPr="005B34B6">
        <w:rPr>
          <w:rFonts w:eastAsia="Times New Roman" w:cstheme="minorHAnsi"/>
          <w:color w:val="000000" w:themeColor="text1"/>
          <w:sz w:val="24"/>
          <w:szCs w:val="24"/>
          <w:lang w:eastAsia="es-MX"/>
        </w:rPr>
        <w:t xml:space="preserve"> </w:t>
      </w:r>
      <w:r w:rsidR="00ED4733" w:rsidRPr="005B34B6">
        <w:rPr>
          <w:rFonts w:eastAsia="Times New Roman" w:cstheme="minorHAnsi"/>
          <w:color w:val="000000" w:themeColor="text1"/>
          <w:sz w:val="24"/>
          <w:szCs w:val="24"/>
          <w:lang w:eastAsia="es-MX"/>
        </w:rPr>
        <w:t>incorporados</w:t>
      </w:r>
      <w:r w:rsidRPr="005B34B6">
        <w:rPr>
          <w:rFonts w:eastAsia="Times New Roman" w:cstheme="minorHAnsi"/>
          <w:color w:val="000000" w:themeColor="text1"/>
          <w:sz w:val="24"/>
          <w:szCs w:val="24"/>
          <w:lang w:eastAsia="es-MX"/>
        </w:rPr>
        <w:t xml:space="preserve"> en el edificio, formando parte de</w:t>
      </w:r>
      <w:r w:rsidR="00016489" w:rsidRPr="005B34B6">
        <w:rPr>
          <w:rFonts w:eastAsia="Times New Roman" w:cstheme="minorHAnsi"/>
          <w:color w:val="000000" w:themeColor="text1"/>
          <w:sz w:val="24"/>
          <w:szCs w:val="24"/>
          <w:lang w:eastAsia="es-MX"/>
        </w:rPr>
        <w:t>l mismo</w:t>
      </w:r>
      <w:r w:rsidRPr="005B34B6">
        <w:rPr>
          <w:rFonts w:eastAsia="Times New Roman" w:cstheme="minorHAnsi"/>
          <w:color w:val="000000" w:themeColor="text1"/>
          <w:sz w:val="24"/>
          <w:szCs w:val="24"/>
          <w:lang w:eastAsia="es-MX"/>
        </w:rPr>
        <w:t>, automatizado</w:t>
      </w:r>
      <w:r w:rsidR="00016489" w:rsidRPr="005B34B6">
        <w:rPr>
          <w:rFonts w:eastAsia="Times New Roman" w:cstheme="minorHAnsi"/>
          <w:color w:val="000000" w:themeColor="text1"/>
          <w:sz w:val="24"/>
          <w:szCs w:val="24"/>
          <w:lang w:eastAsia="es-MX"/>
        </w:rPr>
        <w:t xml:space="preserve">s </w:t>
      </w:r>
      <w:r w:rsidR="00ED4733" w:rsidRPr="005B34B6">
        <w:rPr>
          <w:rFonts w:eastAsia="Times New Roman" w:cstheme="minorHAnsi"/>
          <w:color w:val="000000" w:themeColor="text1"/>
          <w:sz w:val="24"/>
          <w:szCs w:val="24"/>
          <w:lang w:eastAsia="es-MX"/>
        </w:rPr>
        <w:t>primordialmente</w:t>
      </w:r>
      <w:r w:rsidRPr="005B34B6">
        <w:rPr>
          <w:rFonts w:eastAsia="Times New Roman" w:cstheme="minorHAnsi"/>
          <w:color w:val="000000" w:themeColor="text1"/>
          <w:sz w:val="24"/>
          <w:szCs w:val="24"/>
          <w:lang w:eastAsia="es-MX"/>
        </w:rPr>
        <w:t xml:space="preserve"> para optimizar su </w:t>
      </w:r>
      <w:r w:rsidR="00016489" w:rsidRPr="005B34B6">
        <w:rPr>
          <w:rFonts w:eastAsia="Times New Roman" w:cstheme="minorHAnsi"/>
          <w:color w:val="000000" w:themeColor="text1"/>
          <w:sz w:val="24"/>
          <w:szCs w:val="24"/>
          <w:lang w:eastAsia="es-MX"/>
        </w:rPr>
        <w:t>funcionamiento y control electrónicamente</w:t>
      </w:r>
      <w:r w:rsidRPr="005B34B6">
        <w:rPr>
          <w:rFonts w:eastAsia="Times New Roman" w:cstheme="minorHAnsi"/>
          <w:color w:val="000000" w:themeColor="text1"/>
          <w:sz w:val="24"/>
          <w:szCs w:val="24"/>
          <w:lang w:eastAsia="es-MX"/>
        </w:rPr>
        <w:t>.</w:t>
      </w:r>
    </w:p>
    <w:p w14:paraId="687C01B3" w14:textId="5E903231" w:rsidR="000777FA" w:rsidRPr="005B34B6" w:rsidRDefault="000777FA" w:rsidP="005B34B6">
      <w:pPr>
        <w:pStyle w:val="Prrafodelista"/>
        <w:numPr>
          <w:ilvl w:val="0"/>
          <w:numId w:val="21"/>
        </w:num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Objetivo de seguridad: </w:t>
      </w:r>
      <w:r w:rsidR="003547E6" w:rsidRPr="005B34B6">
        <w:rPr>
          <w:rFonts w:eastAsia="Times New Roman" w:cstheme="minorHAnsi"/>
          <w:color w:val="000000" w:themeColor="text1"/>
          <w:sz w:val="24"/>
          <w:szCs w:val="24"/>
          <w:lang w:eastAsia="es-MX"/>
        </w:rPr>
        <w:t>l</w:t>
      </w:r>
      <w:r w:rsidRPr="005B34B6">
        <w:rPr>
          <w:rFonts w:eastAsia="Times New Roman" w:cstheme="minorHAnsi"/>
          <w:color w:val="000000" w:themeColor="text1"/>
          <w:sz w:val="24"/>
          <w:szCs w:val="24"/>
          <w:lang w:eastAsia="es-MX"/>
        </w:rPr>
        <w:t>os sistemas de seguridad más innovadores.</w:t>
      </w:r>
    </w:p>
    <w:p w14:paraId="352D2DCC" w14:textId="1DC2E21F" w:rsidR="000777FA" w:rsidRPr="005B34B6" w:rsidRDefault="000777FA" w:rsidP="005B34B6">
      <w:pPr>
        <w:pStyle w:val="Prrafodelista"/>
        <w:numPr>
          <w:ilvl w:val="0"/>
          <w:numId w:val="21"/>
        </w:num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Objetivos ambientales: se deberá crear un edificio </w:t>
      </w:r>
      <w:r w:rsidR="00016489" w:rsidRPr="005B34B6">
        <w:rPr>
          <w:rFonts w:eastAsia="Times New Roman" w:cstheme="minorHAnsi"/>
          <w:color w:val="000000" w:themeColor="text1"/>
          <w:sz w:val="24"/>
          <w:szCs w:val="24"/>
          <w:lang w:eastAsia="es-MX"/>
        </w:rPr>
        <w:t>completo</w:t>
      </w:r>
      <w:r w:rsidRPr="005B34B6">
        <w:rPr>
          <w:rFonts w:eastAsia="Times New Roman" w:cstheme="minorHAnsi"/>
          <w:color w:val="000000" w:themeColor="text1"/>
          <w:sz w:val="24"/>
          <w:szCs w:val="24"/>
          <w:lang w:eastAsia="es-MX"/>
        </w:rPr>
        <w:t xml:space="preserve">, con </w:t>
      </w:r>
      <w:r w:rsidR="00016489" w:rsidRPr="005B34B6">
        <w:rPr>
          <w:rFonts w:eastAsia="Times New Roman" w:cstheme="minorHAnsi"/>
          <w:color w:val="000000" w:themeColor="text1"/>
          <w:sz w:val="24"/>
          <w:szCs w:val="24"/>
          <w:lang w:eastAsia="es-MX"/>
        </w:rPr>
        <w:t xml:space="preserve">alto </w:t>
      </w:r>
      <w:r w:rsidRPr="005B34B6">
        <w:rPr>
          <w:rFonts w:eastAsia="Times New Roman" w:cstheme="minorHAnsi"/>
          <w:color w:val="000000" w:themeColor="text1"/>
          <w:sz w:val="24"/>
          <w:szCs w:val="24"/>
          <w:lang w:eastAsia="es-MX"/>
        </w:rPr>
        <w:t>ahorro energético, y sobre todo in</w:t>
      </w:r>
      <w:r w:rsidR="00ED4733" w:rsidRPr="005B34B6">
        <w:rPr>
          <w:rFonts w:eastAsia="Times New Roman" w:cstheme="minorHAnsi"/>
          <w:color w:val="000000" w:themeColor="text1"/>
          <w:sz w:val="24"/>
          <w:szCs w:val="24"/>
          <w:lang w:eastAsia="es-MX"/>
        </w:rPr>
        <w:t>corporar</w:t>
      </w:r>
      <w:r w:rsidRPr="005B34B6">
        <w:rPr>
          <w:rFonts w:eastAsia="Times New Roman" w:cstheme="minorHAnsi"/>
          <w:color w:val="000000" w:themeColor="text1"/>
          <w:sz w:val="24"/>
          <w:szCs w:val="24"/>
          <w:lang w:eastAsia="es-MX"/>
        </w:rPr>
        <w:t xml:space="preserve"> el edificio en el </w:t>
      </w:r>
      <w:r w:rsidR="00016489" w:rsidRPr="005B34B6">
        <w:rPr>
          <w:rFonts w:eastAsia="Times New Roman" w:cstheme="minorHAnsi"/>
          <w:color w:val="000000" w:themeColor="text1"/>
          <w:sz w:val="24"/>
          <w:szCs w:val="24"/>
          <w:lang w:eastAsia="es-MX"/>
        </w:rPr>
        <w:t>entorno en el que</w:t>
      </w:r>
      <w:r w:rsidRPr="005B34B6">
        <w:rPr>
          <w:rFonts w:eastAsia="Times New Roman" w:cstheme="minorHAnsi"/>
          <w:color w:val="000000" w:themeColor="text1"/>
          <w:sz w:val="24"/>
          <w:szCs w:val="24"/>
          <w:lang w:eastAsia="es-MX"/>
        </w:rPr>
        <w:t xml:space="preserve"> se encuentr</w:t>
      </w:r>
      <w:r w:rsidR="00016489" w:rsidRPr="005B34B6">
        <w:rPr>
          <w:rFonts w:eastAsia="Times New Roman" w:cstheme="minorHAnsi"/>
          <w:color w:val="000000" w:themeColor="text1"/>
          <w:sz w:val="24"/>
          <w:szCs w:val="24"/>
          <w:lang w:eastAsia="es-MX"/>
        </w:rPr>
        <w:t>a</w:t>
      </w:r>
      <w:r w:rsidRPr="005B34B6">
        <w:rPr>
          <w:rFonts w:eastAsia="Times New Roman" w:cstheme="minorHAnsi"/>
          <w:color w:val="000000" w:themeColor="text1"/>
          <w:sz w:val="24"/>
          <w:szCs w:val="24"/>
          <w:lang w:eastAsia="es-MX"/>
        </w:rPr>
        <w:t>.</w:t>
      </w:r>
    </w:p>
    <w:p w14:paraId="1A92E40E" w14:textId="70501FB1" w:rsidR="000777FA" w:rsidRPr="005B34B6" w:rsidRDefault="000777FA" w:rsidP="005B34B6">
      <w:pPr>
        <w:pStyle w:val="Prrafodelista"/>
        <w:numPr>
          <w:ilvl w:val="0"/>
          <w:numId w:val="21"/>
        </w:num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Ser flexibles: </w:t>
      </w:r>
      <w:r w:rsidR="00016489" w:rsidRPr="005B34B6">
        <w:rPr>
          <w:rFonts w:eastAsia="Times New Roman" w:cstheme="minorHAnsi"/>
          <w:color w:val="000000" w:themeColor="text1"/>
          <w:sz w:val="24"/>
          <w:szCs w:val="24"/>
          <w:lang w:eastAsia="es-MX"/>
        </w:rPr>
        <w:t xml:space="preserve">Son </w:t>
      </w:r>
      <w:r w:rsidRPr="005B34B6">
        <w:rPr>
          <w:rFonts w:eastAsia="Times New Roman" w:cstheme="minorHAnsi"/>
          <w:color w:val="000000" w:themeColor="text1"/>
          <w:sz w:val="24"/>
          <w:szCs w:val="24"/>
          <w:lang w:eastAsia="es-MX"/>
        </w:rPr>
        <w:t xml:space="preserve">edificios </w:t>
      </w:r>
      <w:r w:rsidR="00ED4733" w:rsidRPr="005B34B6">
        <w:rPr>
          <w:rFonts w:eastAsia="Times New Roman" w:cstheme="minorHAnsi"/>
          <w:color w:val="000000" w:themeColor="text1"/>
          <w:sz w:val="24"/>
          <w:szCs w:val="24"/>
          <w:lang w:eastAsia="es-MX"/>
        </w:rPr>
        <w:t xml:space="preserve">acondicionados </w:t>
      </w:r>
      <w:r w:rsidRPr="005B34B6">
        <w:rPr>
          <w:rFonts w:eastAsia="Times New Roman" w:cstheme="minorHAnsi"/>
          <w:color w:val="000000" w:themeColor="text1"/>
          <w:sz w:val="24"/>
          <w:szCs w:val="24"/>
          <w:lang w:eastAsia="es-MX"/>
        </w:rPr>
        <w:t xml:space="preserve">altamente para </w:t>
      </w:r>
      <w:r w:rsidR="00570DED" w:rsidRPr="005B34B6">
        <w:rPr>
          <w:rFonts w:eastAsia="Times New Roman" w:cstheme="minorHAnsi"/>
          <w:color w:val="000000" w:themeColor="text1"/>
          <w:sz w:val="24"/>
          <w:szCs w:val="24"/>
          <w:lang w:eastAsia="es-MX"/>
        </w:rPr>
        <w:t>asentar</w:t>
      </w:r>
      <w:r w:rsidRPr="005B34B6">
        <w:rPr>
          <w:rFonts w:eastAsia="Times New Roman" w:cstheme="minorHAnsi"/>
          <w:color w:val="000000" w:themeColor="text1"/>
          <w:sz w:val="24"/>
          <w:szCs w:val="24"/>
          <w:lang w:eastAsia="es-MX"/>
        </w:rPr>
        <w:t xml:space="preserve"> los </w:t>
      </w:r>
      <w:r w:rsidR="00016489" w:rsidRPr="005B34B6">
        <w:rPr>
          <w:rFonts w:eastAsia="Times New Roman" w:cstheme="minorHAnsi"/>
          <w:color w:val="000000" w:themeColor="text1"/>
          <w:sz w:val="24"/>
          <w:szCs w:val="24"/>
          <w:lang w:eastAsia="es-MX"/>
        </w:rPr>
        <w:t>constantes</w:t>
      </w:r>
      <w:r w:rsidRPr="005B34B6">
        <w:rPr>
          <w:rFonts w:eastAsia="Times New Roman" w:cstheme="minorHAnsi"/>
          <w:color w:val="000000" w:themeColor="text1"/>
          <w:sz w:val="24"/>
          <w:szCs w:val="24"/>
          <w:lang w:eastAsia="es-MX"/>
        </w:rPr>
        <w:t xml:space="preserve"> cambios tecnológicos.</w:t>
      </w:r>
    </w:p>
    <w:p w14:paraId="66C24408" w14:textId="2E0C52F6" w:rsidR="000777FA" w:rsidRPr="005B34B6" w:rsidRDefault="000777FA" w:rsidP="005B34B6">
      <w:pPr>
        <w:pStyle w:val="Prrafodelista"/>
        <w:numPr>
          <w:ilvl w:val="0"/>
          <w:numId w:val="21"/>
        </w:num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Ser ergonómico: los </w:t>
      </w:r>
      <w:r w:rsidR="00016489" w:rsidRPr="005B34B6">
        <w:rPr>
          <w:rFonts w:eastAsia="Times New Roman" w:cstheme="minorHAnsi"/>
          <w:color w:val="000000" w:themeColor="text1"/>
          <w:sz w:val="24"/>
          <w:szCs w:val="24"/>
          <w:lang w:eastAsia="es-MX"/>
        </w:rPr>
        <w:t>edificios inteligentes deb</w:t>
      </w:r>
      <w:r w:rsidRPr="005B34B6">
        <w:rPr>
          <w:rFonts w:eastAsia="Times New Roman" w:cstheme="minorHAnsi"/>
          <w:color w:val="000000" w:themeColor="text1"/>
          <w:sz w:val="24"/>
          <w:szCs w:val="24"/>
          <w:lang w:eastAsia="es-MX"/>
        </w:rPr>
        <w:t>e</w:t>
      </w:r>
      <w:r w:rsidR="00016489" w:rsidRPr="005B34B6">
        <w:rPr>
          <w:rFonts w:eastAsia="Times New Roman" w:cstheme="minorHAnsi"/>
          <w:color w:val="000000" w:themeColor="text1"/>
          <w:sz w:val="24"/>
          <w:szCs w:val="24"/>
          <w:lang w:eastAsia="es-MX"/>
        </w:rPr>
        <w:t>n</w:t>
      </w:r>
      <w:r w:rsidRPr="005B34B6">
        <w:rPr>
          <w:rFonts w:eastAsia="Times New Roman" w:cstheme="minorHAnsi"/>
          <w:color w:val="000000" w:themeColor="text1"/>
          <w:sz w:val="24"/>
          <w:szCs w:val="24"/>
          <w:lang w:eastAsia="es-MX"/>
        </w:rPr>
        <w:t xml:space="preserve"> ser </w:t>
      </w:r>
      <w:r w:rsidR="00016489" w:rsidRPr="005B34B6">
        <w:rPr>
          <w:rFonts w:eastAsia="Times New Roman" w:cstheme="minorHAnsi"/>
          <w:color w:val="000000" w:themeColor="text1"/>
          <w:sz w:val="24"/>
          <w:szCs w:val="24"/>
          <w:lang w:eastAsia="es-MX"/>
        </w:rPr>
        <w:t>c</w:t>
      </w:r>
      <w:r w:rsidR="00ED4733" w:rsidRPr="005B34B6">
        <w:rPr>
          <w:rFonts w:eastAsia="Times New Roman" w:cstheme="minorHAnsi"/>
          <w:color w:val="000000" w:themeColor="text1"/>
          <w:sz w:val="24"/>
          <w:szCs w:val="24"/>
          <w:lang w:eastAsia="es-MX"/>
        </w:rPr>
        <w:t>onfortables</w:t>
      </w:r>
      <w:r w:rsidRPr="005B34B6">
        <w:rPr>
          <w:rFonts w:eastAsia="Times New Roman" w:cstheme="minorHAnsi"/>
          <w:color w:val="000000" w:themeColor="text1"/>
          <w:sz w:val="24"/>
          <w:szCs w:val="24"/>
          <w:lang w:eastAsia="es-MX"/>
        </w:rPr>
        <w:t xml:space="preserve"> para </w:t>
      </w:r>
      <w:r w:rsidR="00016489" w:rsidRPr="005B34B6">
        <w:rPr>
          <w:rFonts w:eastAsia="Times New Roman" w:cstheme="minorHAnsi"/>
          <w:color w:val="000000" w:themeColor="text1"/>
          <w:sz w:val="24"/>
          <w:szCs w:val="24"/>
          <w:lang w:eastAsia="es-MX"/>
        </w:rPr>
        <w:t xml:space="preserve">su </w:t>
      </w:r>
      <w:r w:rsidR="00570DED" w:rsidRPr="005B34B6">
        <w:rPr>
          <w:rFonts w:eastAsia="Times New Roman" w:cstheme="minorHAnsi"/>
          <w:color w:val="000000" w:themeColor="text1"/>
          <w:sz w:val="24"/>
          <w:szCs w:val="24"/>
          <w:lang w:eastAsia="es-MX"/>
        </w:rPr>
        <w:t>comunidad</w:t>
      </w:r>
      <w:r w:rsidRPr="005B34B6">
        <w:rPr>
          <w:rFonts w:eastAsia="Times New Roman" w:cstheme="minorHAnsi"/>
          <w:color w:val="000000" w:themeColor="text1"/>
          <w:sz w:val="24"/>
          <w:szCs w:val="24"/>
          <w:lang w:eastAsia="es-MX"/>
        </w:rPr>
        <w:t xml:space="preserve">, ya que </w:t>
      </w:r>
      <w:r w:rsidR="00570DED" w:rsidRPr="005B34B6">
        <w:rPr>
          <w:rFonts w:eastAsia="Times New Roman" w:cstheme="minorHAnsi"/>
          <w:color w:val="000000" w:themeColor="text1"/>
          <w:sz w:val="24"/>
          <w:szCs w:val="24"/>
          <w:lang w:eastAsia="es-MX"/>
        </w:rPr>
        <w:t>su propósito, son</w:t>
      </w:r>
      <w:r w:rsidRPr="005B34B6">
        <w:rPr>
          <w:rFonts w:eastAsia="Times New Roman" w:cstheme="minorHAnsi"/>
          <w:color w:val="000000" w:themeColor="text1"/>
          <w:sz w:val="24"/>
          <w:szCs w:val="24"/>
          <w:lang w:eastAsia="es-MX"/>
        </w:rPr>
        <w:t xml:space="preserve"> </w:t>
      </w:r>
      <w:r w:rsidR="00570DED" w:rsidRPr="005B34B6">
        <w:rPr>
          <w:rFonts w:eastAsia="Times New Roman" w:cstheme="minorHAnsi"/>
          <w:color w:val="000000" w:themeColor="text1"/>
          <w:sz w:val="24"/>
          <w:szCs w:val="24"/>
          <w:lang w:eastAsia="es-MX"/>
        </w:rPr>
        <w:t>hacerle</w:t>
      </w:r>
      <w:r w:rsidRPr="005B34B6">
        <w:rPr>
          <w:rFonts w:eastAsia="Times New Roman" w:cstheme="minorHAnsi"/>
          <w:color w:val="000000" w:themeColor="text1"/>
          <w:sz w:val="24"/>
          <w:szCs w:val="24"/>
          <w:lang w:eastAsia="es-MX"/>
        </w:rPr>
        <w:t xml:space="preserve"> la vida más fácil a </w:t>
      </w:r>
      <w:r w:rsidR="00570DED" w:rsidRPr="005B34B6">
        <w:rPr>
          <w:rFonts w:eastAsia="Times New Roman" w:cstheme="minorHAnsi"/>
          <w:color w:val="000000" w:themeColor="text1"/>
          <w:sz w:val="24"/>
          <w:szCs w:val="24"/>
          <w:lang w:eastAsia="es-MX"/>
        </w:rPr>
        <w:t xml:space="preserve">su población, </w:t>
      </w:r>
      <w:r w:rsidRPr="005B34B6">
        <w:rPr>
          <w:rFonts w:eastAsia="Times New Roman" w:cstheme="minorHAnsi"/>
          <w:color w:val="000000" w:themeColor="text1"/>
          <w:sz w:val="24"/>
          <w:szCs w:val="24"/>
          <w:lang w:eastAsia="es-MX"/>
        </w:rPr>
        <w:t xml:space="preserve">tanto en </w:t>
      </w:r>
      <w:r w:rsidR="00016489" w:rsidRPr="005B34B6">
        <w:rPr>
          <w:rFonts w:eastAsia="Times New Roman" w:cstheme="minorHAnsi"/>
          <w:color w:val="000000" w:themeColor="text1"/>
          <w:sz w:val="24"/>
          <w:szCs w:val="24"/>
          <w:lang w:eastAsia="es-MX"/>
        </w:rPr>
        <w:t xml:space="preserve">términos de </w:t>
      </w:r>
      <w:r w:rsidRPr="005B34B6">
        <w:rPr>
          <w:rFonts w:eastAsia="Times New Roman" w:cstheme="minorHAnsi"/>
          <w:color w:val="000000" w:themeColor="text1"/>
          <w:sz w:val="24"/>
          <w:szCs w:val="24"/>
          <w:lang w:eastAsia="es-MX"/>
        </w:rPr>
        <w:t>estructura como en los sistemas y servicios</w:t>
      </w:r>
      <w:r w:rsidR="00570DED" w:rsidRPr="005B34B6">
        <w:rPr>
          <w:rFonts w:eastAsia="Times New Roman" w:cstheme="minorHAnsi"/>
          <w:color w:val="000000" w:themeColor="text1"/>
          <w:sz w:val="24"/>
          <w:szCs w:val="24"/>
          <w:lang w:eastAsia="es-MX"/>
        </w:rPr>
        <w:t>, deben ser transigente.</w:t>
      </w:r>
    </w:p>
    <w:p w14:paraId="056F07B6" w14:textId="77777777" w:rsidR="000777FA" w:rsidRPr="005B34B6" w:rsidRDefault="000777FA" w:rsidP="005B34B6">
      <w:pPr>
        <w:pStyle w:val="Prrafodelista"/>
        <w:spacing w:after="0" w:line="276" w:lineRule="auto"/>
        <w:jc w:val="both"/>
        <w:rPr>
          <w:rFonts w:eastAsia="Times New Roman" w:cstheme="minorHAnsi"/>
          <w:color w:val="000000" w:themeColor="text1"/>
          <w:sz w:val="24"/>
          <w:szCs w:val="24"/>
          <w:lang w:eastAsia="es-MX"/>
        </w:rPr>
      </w:pPr>
    </w:p>
    <w:p w14:paraId="0D537745" w14:textId="132D01AA" w:rsidR="000777FA" w:rsidRPr="005B34B6" w:rsidRDefault="00AD72D4" w:rsidP="005B34B6">
      <w:pPr>
        <w:spacing w:after="0" w:line="276" w:lineRule="auto"/>
        <w:jc w:val="both"/>
        <w:rPr>
          <w:rFonts w:eastAsia="Times New Roman" w:cstheme="minorHAnsi"/>
          <w:color w:val="000000" w:themeColor="text1"/>
          <w:sz w:val="24"/>
          <w:szCs w:val="24"/>
          <w:lang w:eastAsia="es-MX"/>
        </w:rPr>
      </w:pPr>
      <w:sdt>
        <w:sdtPr>
          <w:rPr>
            <w:rFonts w:eastAsia="Times New Roman" w:cstheme="minorHAnsi"/>
            <w:color w:val="000000" w:themeColor="text1"/>
            <w:sz w:val="24"/>
            <w:szCs w:val="24"/>
            <w:lang w:eastAsia="es-MX"/>
          </w:rPr>
          <w:id w:val="905724659"/>
          <w:citation/>
        </w:sdtPr>
        <w:sdtEndPr/>
        <w:sdtContent>
          <w:r w:rsidR="00B71609" w:rsidRPr="005B34B6">
            <w:rPr>
              <w:rFonts w:eastAsia="Times New Roman" w:cstheme="minorHAnsi"/>
              <w:color w:val="000000" w:themeColor="text1"/>
              <w:sz w:val="24"/>
              <w:szCs w:val="24"/>
              <w:lang w:eastAsia="es-MX"/>
            </w:rPr>
            <w:fldChar w:fldCharType="begin"/>
          </w:r>
          <w:r w:rsidR="00B71609" w:rsidRPr="005B34B6">
            <w:rPr>
              <w:rFonts w:eastAsia="Times New Roman" w:cstheme="minorHAnsi"/>
              <w:color w:val="000000" w:themeColor="text1"/>
              <w:sz w:val="24"/>
              <w:szCs w:val="24"/>
              <w:lang w:val="es-ES" w:eastAsia="es-MX"/>
            </w:rPr>
            <w:instrText xml:space="preserve"> CITATION Alb08 \l 3082 </w:instrText>
          </w:r>
          <w:r w:rsidR="00B71609" w:rsidRPr="005B34B6">
            <w:rPr>
              <w:rFonts w:eastAsia="Times New Roman" w:cstheme="minorHAnsi"/>
              <w:color w:val="000000" w:themeColor="text1"/>
              <w:sz w:val="24"/>
              <w:szCs w:val="24"/>
              <w:lang w:eastAsia="es-MX"/>
            </w:rPr>
            <w:fldChar w:fldCharType="separate"/>
          </w:r>
          <w:r w:rsidR="00A06E71" w:rsidRPr="005B34B6">
            <w:rPr>
              <w:rFonts w:eastAsia="Times New Roman" w:cstheme="minorHAnsi"/>
              <w:noProof/>
              <w:color w:val="000000" w:themeColor="text1"/>
              <w:sz w:val="24"/>
              <w:szCs w:val="24"/>
              <w:lang w:val="es-ES" w:eastAsia="es-MX"/>
            </w:rPr>
            <w:t>(Alférez, 2008)</w:t>
          </w:r>
          <w:r w:rsidR="00B71609" w:rsidRPr="005B34B6">
            <w:rPr>
              <w:rFonts w:eastAsia="Times New Roman" w:cstheme="minorHAnsi"/>
              <w:color w:val="000000" w:themeColor="text1"/>
              <w:sz w:val="24"/>
              <w:szCs w:val="24"/>
              <w:lang w:eastAsia="es-MX"/>
            </w:rPr>
            <w:fldChar w:fldCharType="end"/>
          </w:r>
        </w:sdtContent>
      </w:sdt>
      <w:r w:rsidR="00C5615D" w:rsidRPr="005B34B6">
        <w:rPr>
          <w:rFonts w:eastAsia="Times New Roman" w:cstheme="minorHAnsi"/>
          <w:color w:val="000000" w:themeColor="text1"/>
          <w:sz w:val="24"/>
          <w:szCs w:val="24"/>
          <w:lang w:eastAsia="es-MX"/>
        </w:rPr>
        <w:t xml:space="preserve">. </w:t>
      </w:r>
      <w:r w:rsidR="000777FA" w:rsidRPr="005B34B6">
        <w:rPr>
          <w:rFonts w:eastAsia="Times New Roman" w:cstheme="minorHAnsi"/>
          <w:color w:val="000000" w:themeColor="text1"/>
          <w:sz w:val="24"/>
          <w:szCs w:val="24"/>
          <w:lang w:eastAsia="es-MX"/>
        </w:rPr>
        <w:t xml:space="preserve">Según la </w:t>
      </w:r>
      <w:r w:rsidR="00776C40" w:rsidRPr="005B34B6">
        <w:rPr>
          <w:rFonts w:eastAsia="Times New Roman" w:cstheme="minorHAnsi"/>
          <w:color w:val="000000" w:themeColor="text1"/>
          <w:sz w:val="24"/>
          <w:szCs w:val="24"/>
          <w:lang w:eastAsia="es-MX"/>
        </w:rPr>
        <w:t>Instituto Mexicano de Edificios Inteligentes (</w:t>
      </w:r>
      <w:r w:rsidR="000777FA" w:rsidRPr="005B34B6">
        <w:rPr>
          <w:rFonts w:eastAsia="Times New Roman" w:cstheme="minorHAnsi"/>
          <w:color w:val="000000" w:themeColor="text1"/>
          <w:sz w:val="24"/>
          <w:szCs w:val="24"/>
          <w:lang w:eastAsia="es-MX"/>
        </w:rPr>
        <w:t>I</w:t>
      </w:r>
      <w:r w:rsidR="00776C40" w:rsidRPr="005B34B6">
        <w:rPr>
          <w:rFonts w:eastAsia="Times New Roman" w:cstheme="minorHAnsi"/>
          <w:color w:val="000000" w:themeColor="text1"/>
          <w:sz w:val="24"/>
          <w:szCs w:val="24"/>
          <w:lang w:eastAsia="es-MX"/>
        </w:rPr>
        <w:t>MEI), e</w:t>
      </w:r>
      <w:r w:rsidR="000777FA" w:rsidRPr="005B34B6">
        <w:rPr>
          <w:rFonts w:eastAsia="Times New Roman" w:cstheme="minorHAnsi"/>
          <w:color w:val="000000" w:themeColor="text1"/>
          <w:sz w:val="24"/>
          <w:szCs w:val="24"/>
          <w:lang w:eastAsia="es-MX"/>
        </w:rPr>
        <w:t xml:space="preserve">ste tipo de edificios </w:t>
      </w:r>
      <w:r w:rsidR="00016489" w:rsidRPr="005B34B6">
        <w:rPr>
          <w:rFonts w:eastAsia="Times New Roman" w:cstheme="minorHAnsi"/>
          <w:color w:val="000000" w:themeColor="text1"/>
          <w:sz w:val="24"/>
          <w:szCs w:val="24"/>
          <w:lang w:eastAsia="es-MX"/>
        </w:rPr>
        <w:t>tienen un nivel diferente de inteligencia determinado por la automatización de los espacios y la perspectiva técnica</w:t>
      </w:r>
      <w:r w:rsidR="000777FA" w:rsidRPr="005B34B6">
        <w:rPr>
          <w:rFonts w:eastAsia="Times New Roman" w:cstheme="minorHAnsi"/>
          <w:color w:val="000000" w:themeColor="text1"/>
          <w:sz w:val="24"/>
          <w:szCs w:val="24"/>
          <w:lang w:eastAsia="es-MX"/>
        </w:rPr>
        <w:t>s</w:t>
      </w:r>
      <w:r w:rsidR="00016489" w:rsidRPr="005B34B6">
        <w:rPr>
          <w:rFonts w:eastAsia="Times New Roman" w:cstheme="minorHAnsi"/>
          <w:color w:val="000000" w:themeColor="text1"/>
          <w:sz w:val="24"/>
          <w:szCs w:val="24"/>
          <w:lang w:eastAsia="es-MX"/>
        </w:rPr>
        <w:t>, s</w:t>
      </w:r>
      <w:r w:rsidR="000777FA" w:rsidRPr="005B34B6">
        <w:rPr>
          <w:rFonts w:eastAsia="Times New Roman" w:cstheme="minorHAnsi"/>
          <w:color w:val="000000" w:themeColor="text1"/>
          <w:sz w:val="24"/>
          <w:szCs w:val="24"/>
          <w:lang w:eastAsia="es-MX"/>
        </w:rPr>
        <w:t>e c</w:t>
      </w:r>
      <w:r w:rsidR="00570DED" w:rsidRPr="005B34B6">
        <w:rPr>
          <w:rFonts w:eastAsia="Times New Roman" w:cstheme="minorHAnsi"/>
          <w:color w:val="000000" w:themeColor="text1"/>
          <w:sz w:val="24"/>
          <w:szCs w:val="24"/>
          <w:lang w:eastAsia="es-MX"/>
        </w:rPr>
        <w:t>atalogan</w:t>
      </w:r>
      <w:r w:rsidR="000777FA" w:rsidRPr="005B34B6">
        <w:rPr>
          <w:rFonts w:eastAsia="Times New Roman" w:cstheme="minorHAnsi"/>
          <w:color w:val="000000" w:themeColor="text1"/>
          <w:sz w:val="24"/>
          <w:szCs w:val="24"/>
          <w:lang w:eastAsia="es-MX"/>
        </w:rPr>
        <w:t xml:space="preserve"> en:</w:t>
      </w:r>
    </w:p>
    <w:p w14:paraId="32D6F567" w14:textId="77777777" w:rsidR="000777FA" w:rsidRPr="005B34B6" w:rsidRDefault="000777FA" w:rsidP="005B34B6">
      <w:pPr>
        <w:spacing w:after="0" w:line="276" w:lineRule="auto"/>
        <w:jc w:val="both"/>
        <w:rPr>
          <w:rFonts w:eastAsia="Times New Roman" w:cstheme="minorHAnsi"/>
          <w:color w:val="000000" w:themeColor="text1"/>
          <w:sz w:val="24"/>
          <w:szCs w:val="24"/>
          <w:lang w:eastAsia="es-MX"/>
        </w:rPr>
      </w:pPr>
    </w:p>
    <w:p w14:paraId="3B574311" w14:textId="539C4CAD" w:rsidR="000777FA" w:rsidRPr="005B34B6" w:rsidRDefault="000777FA" w:rsidP="005B34B6">
      <w:p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lastRenderedPageBreak/>
        <w:t xml:space="preserve">Grado 1: básica, existe sistema de automatización </w:t>
      </w:r>
      <w:r w:rsidR="00664032" w:rsidRPr="005B34B6">
        <w:rPr>
          <w:rFonts w:eastAsia="Times New Roman" w:cstheme="minorHAnsi"/>
          <w:color w:val="000000" w:themeColor="text1"/>
          <w:sz w:val="24"/>
          <w:szCs w:val="24"/>
          <w:lang w:eastAsia="es-MX"/>
        </w:rPr>
        <w:t>para operaciones y servicios de telecomunicaciones, aunque n</w:t>
      </w:r>
      <w:r w:rsidRPr="005B34B6">
        <w:rPr>
          <w:rFonts w:eastAsia="Times New Roman" w:cstheme="minorHAnsi"/>
          <w:color w:val="000000" w:themeColor="text1"/>
          <w:sz w:val="24"/>
          <w:szCs w:val="24"/>
          <w:lang w:eastAsia="es-MX"/>
        </w:rPr>
        <w:t>o estén integrados.</w:t>
      </w:r>
    </w:p>
    <w:p w14:paraId="7E54C4E8" w14:textId="77777777" w:rsidR="000777FA" w:rsidRPr="005B34B6" w:rsidRDefault="000777FA" w:rsidP="005B34B6">
      <w:pPr>
        <w:spacing w:after="0" w:line="276" w:lineRule="auto"/>
        <w:jc w:val="both"/>
        <w:rPr>
          <w:rFonts w:eastAsia="Times New Roman" w:cstheme="minorHAnsi"/>
          <w:color w:val="000000" w:themeColor="text1"/>
          <w:sz w:val="24"/>
          <w:szCs w:val="24"/>
          <w:lang w:eastAsia="es-MX"/>
        </w:rPr>
      </w:pPr>
    </w:p>
    <w:p w14:paraId="39065CA9" w14:textId="38ABD975" w:rsidR="000777FA" w:rsidRPr="005B34B6" w:rsidRDefault="000777FA" w:rsidP="005B34B6">
      <w:p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Grado 2: media, el sistema de automatización del edificio está </w:t>
      </w:r>
      <w:r w:rsidR="00664032" w:rsidRPr="005B34B6">
        <w:rPr>
          <w:rFonts w:eastAsia="Times New Roman" w:cstheme="minorHAnsi"/>
          <w:color w:val="000000" w:themeColor="text1"/>
          <w:sz w:val="24"/>
          <w:szCs w:val="24"/>
          <w:lang w:eastAsia="es-MX"/>
        </w:rPr>
        <w:t>completa</w:t>
      </w:r>
      <w:r w:rsidRPr="005B34B6">
        <w:rPr>
          <w:rFonts w:eastAsia="Times New Roman" w:cstheme="minorHAnsi"/>
          <w:color w:val="000000" w:themeColor="text1"/>
          <w:sz w:val="24"/>
          <w:szCs w:val="24"/>
          <w:lang w:eastAsia="es-MX"/>
        </w:rPr>
        <w:t xml:space="preserve">mente integrado, pero </w:t>
      </w:r>
      <w:r w:rsidR="00664032" w:rsidRPr="005B34B6">
        <w:rPr>
          <w:rFonts w:eastAsia="Times New Roman" w:cstheme="minorHAnsi"/>
          <w:color w:val="000000" w:themeColor="text1"/>
          <w:sz w:val="24"/>
          <w:szCs w:val="24"/>
          <w:lang w:eastAsia="es-MX"/>
        </w:rPr>
        <w:t>no es</w:t>
      </w:r>
      <w:r w:rsidRPr="005B34B6">
        <w:rPr>
          <w:rFonts w:eastAsia="Times New Roman" w:cstheme="minorHAnsi"/>
          <w:color w:val="000000" w:themeColor="text1"/>
          <w:sz w:val="24"/>
          <w:szCs w:val="24"/>
          <w:lang w:eastAsia="es-MX"/>
        </w:rPr>
        <w:t xml:space="preserve"> complej</w:t>
      </w:r>
      <w:r w:rsidR="00664032" w:rsidRPr="005B34B6">
        <w:rPr>
          <w:rFonts w:eastAsia="Times New Roman" w:cstheme="minorHAnsi"/>
          <w:color w:val="000000" w:themeColor="text1"/>
          <w:sz w:val="24"/>
          <w:szCs w:val="24"/>
          <w:lang w:eastAsia="es-MX"/>
        </w:rPr>
        <w:t>o</w:t>
      </w:r>
      <w:r w:rsidRPr="005B34B6">
        <w:rPr>
          <w:rFonts w:eastAsia="Times New Roman" w:cstheme="minorHAnsi"/>
          <w:color w:val="000000" w:themeColor="text1"/>
          <w:sz w:val="24"/>
          <w:szCs w:val="24"/>
          <w:lang w:eastAsia="es-MX"/>
        </w:rPr>
        <w:t>.</w:t>
      </w:r>
    </w:p>
    <w:p w14:paraId="160CA531" w14:textId="77777777" w:rsidR="000777FA" w:rsidRPr="005B34B6" w:rsidRDefault="000777FA" w:rsidP="005B34B6">
      <w:pPr>
        <w:spacing w:after="0" w:line="276" w:lineRule="auto"/>
        <w:jc w:val="both"/>
        <w:rPr>
          <w:rFonts w:eastAsia="Times New Roman" w:cstheme="minorHAnsi"/>
          <w:color w:val="000000" w:themeColor="text1"/>
          <w:sz w:val="24"/>
          <w:szCs w:val="24"/>
          <w:lang w:eastAsia="es-MX"/>
        </w:rPr>
      </w:pPr>
    </w:p>
    <w:p w14:paraId="3EFF5F4C" w14:textId="2FFB6CE8" w:rsidR="000777FA" w:rsidRPr="005B34B6" w:rsidRDefault="000777FA" w:rsidP="005B34B6">
      <w:p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Grado 3: máxima o total, los sistemas de automatización, </w:t>
      </w:r>
      <w:r w:rsidR="00664032" w:rsidRPr="005B34B6">
        <w:rPr>
          <w:rFonts w:eastAsia="Times New Roman" w:cstheme="minorHAnsi"/>
          <w:color w:val="000000" w:themeColor="text1"/>
          <w:sz w:val="24"/>
          <w:szCs w:val="24"/>
          <w:lang w:eastAsia="es-MX"/>
        </w:rPr>
        <w:t>operación</w:t>
      </w:r>
      <w:r w:rsidRPr="005B34B6">
        <w:rPr>
          <w:rFonts w:eastAsia="Times New Roman" w:cstheme="minorHAnsi"/>
          <w:color w:val="000000" w:themeColor="text1"/>
          <w:sz w:val="24"/>
          <w:szCs w:val="24"/>
          <w:lang w:eastAsia="es-MX"/>
        </w:rPr>
        <w:t xml:space="preserve"> y comunicaciones </w:t>
      </w:r>
      <w:r w:rsidR="00664032" w:rsidRPr="005B34B6">
        <w:rPr>
          <w:rFonts w:eastAsia="Times New Roman" w:cstheme="minorHAnsi"/>
          <w:color w:val="000000" w:themeColor="text1"/>
          <w:sz w:val="24"/>
          <w:szCs w:val="24"/>
          <w:lang w:eastAsia="es-MX"/>
        </w:rPr>
        <w:t xml:space="preserve">están </w:t>
      </w:r>
      <w:r w:rsidRPr="005B34B6">
        <w:rPr>
          <w:rFonts w:eastAsia="Times New Roman" w:cstheme="minorHAnsi"/>
          <w:color w:val="000000" w:themeColor="text1"/>
          <w:sz w:val="24"/>
          <w:szCs w:val="24"/>
          <w:lang w:eastAsia="es-MX"/>
        </w:rPr>
        <w:t>integrados.</w:t>
      </w:r>
    </w:p>
    <w:p w14:paraId="346A8684" w14:textId="3D1A3C7C" w:rsidR="000777FA" w:rsidRPr="005B34B6" w:rsidRDefault="000777FA" w:rsidP="005B34B6">
      <w:pPr>
        <w:spacing w:after="0" w:line="276" w:lineRule="auto"/>
        <w:jc w:val="both"/>
        <w:rPr>
          <w:rFonts w:eastAsia="Times New Roman" w:cstheme="minorHAnsi"/>
          <w:color w:val="000000" w:themeColor="text1"/>
          <w:sz w:val="24"/>
          <w:szCs w:val="24"/>
          <w:lang w:eastAsia="es-MX"/>
        </w:rPr>
      </w:pPr>
    </w:p>
    <w:p w14:paraId="631EEC84" w14:textId="5B62EDB7" w:rsidR="000777FA" w:rsidRPr="005B34B6" w:rsidRDefault="000777FA" w:rsidP="005B34B6">
      <w:p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En México el </w:t>
      </w:r>
      <w:r w:rsidR="00095D44" w:rsidRPr="005B34B6">
        <w:rPr>
          <w:rFonts w:eastAsia="Times New Roman" w:cstheme="minorHAnsi"/>
          <w:color w:val="000000" w:themeColor="text1"/>
          <w:sz w:val="24"/>
          <w:szCs w:val="24"/>
          <w:lang w:eastAsia="es-MX"/>
        </w:rPr>
        <w:t xml:space="preserve">responsable </w:t>
      </w:r>
      <w:r w:rsidRPr="005B34B6">
        <w:rPr>
          <w:rFonts w:eastAsia="Times New Roman" w:cstheme="minorHAnsi"/>
          <w:color w:val="000000" w:themeColor="text1"/>
          <w:sz w:val="24"/>
          <w:szCs w:val="24"/>
          <w:lang w:eastAsia="es-MX"/>
        </w:rPr>
        <w:t xml:space="preserve">de </w:t>
      </w:r>
      <w:r w:rsidR="00570DED" w:rsidRPr="005B34B6">
        <w:rPr>
          <w:rFonts w:eastAsia="Times New Roman" w:cstheme="minorHAnsi"/>
          <w:color w:val="000000" w:themeColor="text1"/>
          <w:sz w:val="24"/>
          <w:szCs w:val="24"/>
          <w:lang w:eastAsia="es-MX"/>
        </w:rPr>
        <w:t>determinar</w:t>
      </w:r>
      <w:r w:rsidRPr="005B34B6">
        <w:rPr>
          <w:rFonts w:eastAsia="Times New Roman" w:cstheme="minorHAnsi"/>
          <w:color w:val="000000" w:themeColor="text1"/>
          <w:sz w:val="24"/>
          <w:szCs w:val="24"/>
          <w:lang w:eastAsia="es-MX"/>
        </w:rPr>
        <w:t xml:space="preserve"> los grados de inteligencia de un edificio es el IMEI, (Instituto Mexicano del Edificio Inteligente), y </w:t>
      </w:r>
      <w:r w:rsidR="009D65C5" w:rsidRPr="005B34B6">
        <w:rPr>
          <w:rFonts w:eastAsia="Times New Roman" w:cstheme="minorHAnsi"/>
          <w:color w:val="000000" w:themeColor="text1"/>
          <w:sz w:val="24"/>
          <w:szCs w:val="24"/>
          <w:lang w:eastAsia="es-MX"/>
        </w:rPr>
        <w:t xml:space="preserve">define </w:t>
      </w:r>
      <w:r w:rsidRPr="005B34B6">
        <w:rPr>
          <w:rFonts w:eastAsia="Times New Roman" w:cstheme="minorHAnsi"/>
          <w:color w:val="000000" w:themeColor="text1"/>
          <w:sz w:val="24"/>
          <w:szCs w:val="24"/>
          <w:lang w:eastAsia="es-MX"/>
        </w:rPr>
        <w:t>los siguientes requisitos</w:t>
      </w:r>
      <w:r w:rsidR="009D65C5" w:rsidRPr="005B34B6">
        <w:rPr>
          <w:rFonts w:eastAsia="Times New Roman" w:cstheme="minorHAnsi"/>
          <w:color w:val="000000" w:themeColor="text1"/>
          <w:sz w:val="24"/>
          <w:szCs w:val="24"/>
          <w:lang w:eastAsia="es-MX"/>
        </w:rPr>
        <w:t xml:space="preserve"> que se debe cumplir:</w:t>
      </w:r>
    </w:p>
    <w:p w14:paraId="749CB4EC" w14:textId="77777777" w:rsidR="000777FA" w:rsidRPr="005B34B6" w:rsidRDefault="000777FA" w:rsidP="005B34B6">
      <w:pPr>
        <w:spacing w:after="0" w:line="276" w:lineRule="auto"/>
        <w:jc w:val="both"/>
        <w:rPr>
          <w:rFonts w:eastAsia="Times New Roman" w:cstheme="minorHAnsi"/>
          <w:color w:val="000000" w:themeColor="text1"/>
          <w:sz w:val="24"/>
          <w:szCs w:val="24"/>
          <w:lang w:eastAsia="es-MX"/>
        </w:rPr>
      </w:pPr>
    </w:p>
    <w:p w14:paraId="188D8F6A" w14:textId="77777777" w:rsidR="00095D44" w:rsidRPr="005B34B6" w:rsidRDefault="00095D44" w:rsidP="005B34B6">
      <w:pPr>
        <w:pStyle w:val="Prrafodelista"/>
        <w:numPr>
          <w:ilvl w:val="0"/>
          <w:numId w:val="25"/>
        </w:num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Eficiencia en el uso de energías renovables y bienes de consumo (máxima económica)</w:t>
      </w:r>
    </w:p>
    <w:p w14:paraId="1C303616" w14:textId="4E438F04" w:rsidR="00095D44" w:rsidRPr="005B34B6" w:rsidRDefault="00095D44" w:rsidP="005B34B6">
      <w:pPr>
        <w:pStyle w:val="Prrafodelista"/>
        <w:numPr>
          <w:ilvl w:val="0"/>
          <w:numId w:val="25"/>
        </w:num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Baja adaptación</w:t>
      </w:r>
      <w:r w:rsidR="009D65C5" w:rsidRPr="005B34B6">
        <w:rPr>
          <w:rFonts w:eastAsia="Times New Roman" w:cstheme="minorHAnsi"/>
          <w:color w:val="000000" w:themeColor="text1"/>
          <w:sz w:val="24"/>
          <w:szCs w:val="24"/>
          <w:lang w:eastAsia="es-MX"/>
        </w:rPr>
        <w:t xml:space="preserve"> de</w:t>
      </w:r>
      <w:r w:rsidRPr="005B34B6">
        <w:rPr>
          <w:rFonts w:eastAsia="Times New Roman" w:cstheme="minorHAnsi"/>
          <w:color w:val="000000" w:themeColor="text1"/>
          <w:sz w:val="24"/>
          <w:szCs w:val="24"/>
          <w:lang w:eastAsia="es-MX"/>
        </w:rPr>
        <w:t xml:space="preserve"> constantes cambios tecnológicos que requieren sus </w:t>
      </w:r>
      <w:r w:rsidR="009D65C5" w:rsidRPr="005B34B6">
        <w:rPr>
          <w:rFonts w:eastAsia="Times New Roman" w:cstheme="minorHAnsi"/>
          <w:color w:val="000000" w:themeColor="text1"/>
          <w:sz w:val="24"/>
          <w:szCs w:val="24"/>
          <w:lang w:eastAsia="es-MX"/>
        </w:rPr>
        <w:t>pobladores</w:t>
      </w:r>
      <w:r w:rsidRPr="005B34B6">
        <w:rPr>
          <w:rFonts w:eastAsia="Times New Roman" w:cstheme="minorHAnsi"/>
          <w:color w:val="000000" w:themeColor="text1"/>
          <w:sz w:val="24"/>
          <w:szCs w:val="24"/>
          <w:lang w:eastAsia="es-MX"/>
        </w:rPr>
        <w:t xml:space="preserve"> y su entorno (máxima flexibilidad).</w:t>
      </w:r>
    </w:p>
    <w:p w14:paraId="1A3BF6F5" w14:textId="57DE455E" w:rsidR="00095D44" w:rsidRPr="005B34B6" w:rsidRDefault="00095D44" w:rsidP="005B34B6">
      <w:pPr>
        <w:pStyle w:val="Prrafodelista"/>
        <w:numPr>
          <w:ilvl w:val="0"/>
          <w:numId w:val="25"/>
        </w:num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La capacidad de proporcionar un </w:t>
      </w:r>
      <w:r w:rsidR="009D65C5" w:rsidRPr="005B34B6">
        <w:rPr>
          <w:rFonts w:eastAsia="Times New Roman" w:cstheme="minorHAnsi"/>
          <w:color w:val="000000" w:themeColor="text1"/>
          <w:sz w:val="24"/>
          <w:szCs w:val="24"/>
          <w:lang w:eastAsia="es-MX"/>
        </w:rPr>
        <w:t>ambiente</w:t>
      </w:r>
      <w:r w:rsidRPr="005B34B6">
        <w:rPr>
          <w:rFonts w:eastAsia="Times New Roman" w:cstheme="minorHAnsi"/>
          <w:color w:val="000000" w:themeColor="text1"/>
          <w:sz w:val="24"/>
          <w:szCs w:val="24"/>
          <w:lang w:eastAsia="es-MX"/>
        </w:rPr>
        <w:t xml:space="preserve"> interior y exterior ecológico, habitable y sostenible, muy seguro, respectivamente, que maximice la eficiencia en el trabajo y un confort óptimo para sus residentes, según </w:t>
      </w:r>
      <w:r w:rsidR="009D65C5" w:rsidRPr="005B34B6">
        <w:rPr>
          <w:rFonts w:eastAsia="Times New Roman" w:cstheme="minorHAnsi"/>
          <w:color w:val="000000" w:themeColor="text1"/>
          <w:sz w:val="24"/>
          <w:szCs w:val="24"/>
          <w:lang w:eastAsia="es-MX"/>
        </w:rPr>
        <w:t>procesa</w:t>
      </w:r>
      <w:r w:rsidRPr="005B34B6">
        <w:rPr>
          <w:rFonts w:eastAsia="Times New Roman" w:cstheme="minorHAnsi"/>
          <w:color w:val="000000" w:themeColor="text1"/>
          <w:sz w:val="24"/>
          <w:szCs w:val="24"/>
          <w:lang w:eastAsia="es-MX"/>
        </w:rPr>
        <w:t xml:space="preserve"> (máxima seguridad para el medio ambiente, el usuario y propiedad).</w:t>
      </w:r>
    </w:p>
    <w:p w14:paraId="5C5CF232" w14:textId="7BF9E522" w:rsidR="00095D44" w:rsidRPr="005B34B6" w:rsidRDefault="00095D44" w:rsidP="005B34B6">
      <w:pPr>
        <w:pStyle w:val="Prrafodelista"/>
        <w:numPr>
          <w:ilvl w:val="0"/>
          <w:numId w:val="25"/>
        </w:num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Se comunic</w:t>
      </w:r>
      <w:r w:rsidR="009D65C5" w:rsidRPr="005B34B6">
        <w:rPr>
          <w:rFonts w:eastAsia="Times New Roman" w:cstheme="minorHAnsi"/>
          <w:color w:val="000000" w:themeColor="text1"/>
          <w:sz w:val="24"/>
          <w:szCs w:val="24"/>
          <w:lang w:eastAsia="es-MX"/>
        </w:rPr>
        <w:t>ación eficiente</w:t>
      </w:r>
      <w:r w:rsidRPr="005B34B6">
        <w:rPr>
          <w:rFonts w:eastAsia="Times New Roman" w:cstheme="minorHAnsi"/>
          <w:color w:val="000000" w:themeColor="text1"/>
          <w:sz w:val="24"/>
          <w:szCs w:val="24"/>
          <w:lang w:eastAsia="es-MX"/>
        </w:rPr>
        <w:t xml:space="preserve"> durante la operación y </w:t>
      </w:r>
      <w:r w:rsidR="009D65C5" w:rsidRPr="005B34B6">
        <w:rPr>
          <w:rFonts w:eastAsia="Times New Roman" w:cstheme="minorHAnsi"/>
          <w:color w:val="000000" w:themeColor="text1"/>
          <w:sz w:val="24"/>
          <w:szCs w:val="24"/>
          <w:lang w:eastAsia="es-MX"/>
        </w:rPr>
        <w:t>sostenimiento</w:t>
      </w:r>
      <w:r w:rsidRPr="005B34B6">
        <w:rPr>
          <w:rFonts w:eastAsia="Times New Roman" w:cstheme="minorHAnsi"/>
          <w:color w:val="000000" w:themeColor="text1"/>
          <w:sz w:val="24"/>
          <w:szCs w:val="24"/>
          <w:lang w:eastAsia="es-MX"/>
        </w:rPr>
        <w:t xml:space="preserve"> (máxima automatización del trabajo).</w:t>
      </w:r>
    </w:p>
    <w:p w14:paraId="1530EDD7" w14:textId="3DA33E6B" w:rsidR="000777FA" w:rsidRPr="005B34B6" w:rsidRDefault="00095D44" w:rsidP="005B34B6">
      <w:pPr>
        <w:pStyle w:val="Prrafodelista"/>
        <w:numPr>
          <w:ilvl w:val="0"/>
          <w:numId w:val="25"/>
        </w:num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Operación y mantenimiento con estrictas optimizaciones (máxima prevención y prevención, modernización virtual).</w:t>
      </w:r>
    </w:p>
    <w:p w14:paraId="66BCE6F9" w14:textId="77777777" w:rsidR="00095D44" w:rsidRPr="005B34B6" w:rsidRDefault="00095D44" w:rsidP="005B34B6">
      <w:pPr>
        <w:spacing w:after="0" w:line="276" w:lineRule="auto"/>
        <w:jc w:val="both"/>
        <w:rPr>
          <w:rFonts w:eastAsia="Times New Roman" w:cstheme="minorHAnsi"/>
          <w:color w:val="000000" w:themeColor="text1"/>
          <w:sz w:val="24"/>
          <w:szCs w:val="24"/>
          <w:lang w:eastAsia="es-MX"/>
        </w:rPr>
      </w:pPr>
    </w:p>
    <w:p w14:paraId="31F827E7" w14:textId="73ADA072" w:rsidR="000777FA" w:rsidRPr="005B34B6" w:rsidRDefault="00485335" w:rsidP="005B34B6">
      <w:p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Es determinante que </w:t>
      </w:r>
      <w:r w:rsidR="000777FA" w:rsidRPr="005B34B6">
        <w:rPr>
          <w:rFonts w:eastAsia="Times New Roman" w:cstheme="minorHAnsi"/>
          <w:color w:val="000000" w:themeColor="text1"/>
          <w:sz w:val="24"/>
          <w:szCs w:val="24"/>
          <w:lang w:eastAsia="es-MX"/>
        </w:rPr>
        <w:t xml:space="preserve">los edificios inteligentes </w:t>
      </w:r>
      <w:r w:rsidRPr="005B34B6">
        <w:rPr>
          <w:rFonts w:eastAsia="Times New Roman" w:cstheme="minorHAnsi"/>
          <w:color w:val="000000" w:themeColor="text1"/>
          <w:sz w:val="24"/>
          <w:szCs w:val="24"/>
          <w:lang w:eastAsia="es-MX"/>
        </w:rPr>
        <w:t>poseen</w:t>
      </w:r>
      <w:r w:rsidR="000777FA" w:rsidRPr="005B34B6">
        <w:rPr>
          <w:rFonts w:eastAsia="Times New Roman" w:cstheme="minorHAnsi"/>
          <w:color w:val="000000" w:themeColor="text1"/>
          <w:sz w:val="24"/>
          <w:szCs w:val="24"/>
          <w:lang w:eastAsia="es-MX"/>
        </w:rPr>
        <w:t xml:space="preserve"> </w:t>
      </w:r>
      <w:r w:rsidR="00095D44" w:rsidRPr="005B34B6">
        <w:rPr>
          <w:rFonts w:eastAsia="Times New Roman" w:cstheme="minorHAnsi"/>
          <w:color w:val="000000" w:themeColor="text1"/>
          <w:sz w:val="24"/>
          <w:szCs w:val="24"/>
          <w:lang w:eastAsia="es-MX"/>
        </w:rPr>
        <w:t>varias</w:t>
      </w:r>
      <w:r w:rsidR="000777FA" w:rsidRPr="005B34B6">
        <w:rPr>
          <w:rFonts w:eastAsia="Times New Roman" w:cstheme="minorHAnsi"/>
          <w:color w:val="000000" w:themeColor="text1"/>
          <w:sz w:val="24"/>
          <w:szCs w:val="24"/>
          <w:lang w:eastAsia="es-MX"/>
        </w:rPr>
        <w:t xml:space="preserve"> </w:t>
      </w:r>
      <w:r w:rsidRPr="005B34B6">
        <w:rPr>
          <w:rFonts w:eastAsia="Times New Roman" w:cstheme="minorHAnsi"/>
          <w:color w:val="000000" w:themeColor="text1"/>
          <w:sz w:val="24"/>
          <w:szCs w:val="24"/>
          <w:lang w:eastAsia="es-MX"/>
        </w:rPr>
        <w:t>alternativas</w:t>
      </w:r>
      <w:r w:rsidR="000777FA" w:rsidRPr="005B34B6">
        <w:rPr>
          <w:rFonts w:eastAsia="Times New Roman" w:cstheme="minorHAnsi"/>
          <w:color w:val="000000" w:themeColor="text1"/>
          <w:sz w:val="24"/>
          <w:szCs w:val="24"/>
          <w:lang w:eastAsia="es-MX"/>
        </w:rPr>
        <w:t xml:space="preserve"> </w:t>
      </w:r>
      <w:r w:rsidR="00095D44" w:rsidRPr="005B34B6">
        <w:rPr>
          <w:rFonts w:eastAsia="Times New Roman" w:cstheme="minorHAnsi"/>
          <w:color w:val="000000" w:themeColor="text1"/>
          <w:sz w:val="24"/>
          <w:szCs w:val="24"/>
          <w:lang w:eastAsia="es-MX"/>
        </w:rPr>
        <w:t>de</w:t>
      </w:r>
      <w:r w:rsidR="000777FA" w:rsidRPr="005B34B6">
        <w:rPr>
          <w:rFonts w:eastAsia="Times New Roman" w:cstheme="minorHAnsi"/>
          <w:color w:val="000000" w:themeColor="text1"/>
          <w:sz w:val="24"/>
          <w:szCs w:val="24"/>
          <w:lang w:eastAsia="es-MX"/>
        </w:rPr>
        <w:t xml:space="preserve"> diseños, pero </w:t>
      </w:r>
      <w:r w:rsidRPr="005B34B6">
        <w:rPr>
          <w:rFonts w:eastAsia="Times New Roman" w:cstheme="minorHAnsi"/>
          <w:color w:val="000000" w:themeColor="text1"/>
          <w:sz w:val="24"/>
          <w:szCs w:val="24"/>
          <w:lang w:eastAsia="es-MX"/>
        </w:rPr>
        <w:t>cada uno</w:t>
      </w:r>
      <w:r w:rsidR="000777FA" w:rsidRPr="005B34B6">
        <w:rPr>
          <w:rFonts w:eastAsia="Times New Roman" w:cstheme="minorHAnsi"/>
          <w:color w:val="000000" w:themeColor="text1"/>
          <w:sz w:val="24"/>
          <w:szCs w:val="24"/>
          <w:lang w:eastAsia="es-MX"/>
        </w:rPr>
        <w:t xml:space="preserve"> deben </w:t>
      </w:r>
      <w:r w:rsidRPr="005B34B6">
        <w:rPr>
          <w:rFonts w:eastAsia="Times New Roman" w:cstheme="minorHAnsi"/>
          <w:color w:val="000000" w:themeColor="text1"/>
          <w:sz w:val="24"/>
          <w:szCs w:val="24"/>
          <w:lang w:eastAsia="es-MX"/>
        </w:rPr>
        <w:t>asegurar</w:t>
      </w:r>
      <w:r w:rsidR="000777FA" w:rsidRPr="005B34B6">
        <w:rPr>
          <w:rFonts w:eastAsia="Times New Roman" w:cstheme="minorHAnsi"/>
          <w:color w:val="000000" w:themeColor="text1"/>
          <w:sz w:val="24"/>
          <w:szCs w:val="24"/>
          <w:lang w:eastAsia="es-MX"/>
        </w:rPr>
        <w:t xml:space="preserve"> </w:t>
      </w:r>
      <w:r w:rsidRPr="005B34B6">
        <w:rPr>
          <w:rFonts w:eastAsia="Times New Roman" w:cstheme="minorHAnsi"/>
          <w:color w:val="000000" w:themeColor="text1"/>
          <w:sz w:val="24"/>
          <w:szCs w:val="24"/>
          <w:lang w:eastAsia="es-MX"/>
        </w:rPr>
        <w:t xml:space="preserve">el bienestar </w:t>
      </w:r>
      <w:r w:rsidR="000777FA" w:rsidRPr="005B34B6">
        <w:rPr>
          <w:rFonts w:eastAsia="Times New Roman" w:cstheme="minorHAnsi"/>
          <w:color w:val="000000" w:themeColor="text1"/>
          <w:sz w:val="24"/>
          <w:szCs w:val="24"/>
          <w:lang w:eastAsia="es-MX"/>
        </w:rPr>
        <w:t xml:space="preserve">y la </w:t>
      </w:r>
      <w:r w:rsidR="00D5251D" w:rsidRPr="005B34B6">
        <w:rPr>
          <w:rFonts w:eastAsia="Times New Roman" w:cstheme="minorHAnsi"/>
          <w:color w:val="000000" w:themeColor="text1"/>
          <w:sz w:val="24"/>
          <w:szCs w:val="24"/>
          <w:lang w:eastAsia="es-MX"/>
        </w:rPr>
        <w:t>protección</w:t>
      </w:r>
      <w:r w:rsidR="000777FA" w:rsidRPr="005B34B6">
        <w:rPr>
          <w:rFonts w:eastAsia="Times New Roman" w:cstheme="minorHAnsi"/>
          <w:color w:val="000000" w:themeColor="text1"/>
          <w:sz w:val="24"/>
          <w:szCs w:val="24"/>
          <w:lang w:eastAsia="es-MX"/>
        </w:rPr>
        <w:t xml:space="preserve"> de sus ocupantes </w:t>
      </w:r>
      <w:r w:rsidR="00D5251D" w:rsidRPr="005B34B6">
        <w:rPr>
          <w:rFonts w:eastAsia="Times New Roman" w:cstheme="minorHAnsi"/>
          <w:color w:val="000000" w:themeColor="text1"/>
          <w:sz w:val="24"/>
          <w:szCs w:val="24"/>
          <w:lang w:eastAsia="es-MX"/>
        </w:rPr>
        <w:t xml:space="preserve">a través de </w:t>
      </w:r>
      <w:r w:rsidR="00095D44" w:rsidRPr="005B34B6">
        <w:rPr>
          <w:rFonts w:eastAsia="Times New Roman" w:cstheme="minorHAnsi"/>
          <w:color w:val="000000" w:themeColor="text1"/>
          <w:sz w:val="24"/>
          <w:szCs w:val="24"/>
          <w:lang w:eastAsia="es-MX"/>
        </w:rPr>
        <w:t>monitorización</w:t>
      </w:r>
      <w:r w:rsidR="000777FA" w:rsidRPr="005B34B6">
        <w:rPr>
          <w:rFonts w:eastAsia="Times New Roman" w:cstheme="minorHAnsi"/>
          <w:color w:val="000000" w:themeColor="text1"/>
          <w:sz w:val="24"/>
          <w:szCs w:val="24"/>
          <w:lang w:eastAsia="es-MX"/>
        </w:rPr>
        <w:t xml:space="preserve"> y control centralizado de sus </w:t>
      </w:r>
      <w:r w:rsidR="00D5251D" w:rsidRPr="005B34B6">
        <w:rPr>
          <w:rFonts w:eastAsia="Times New Roman" w:cstheme="minorHAnsi"/>
          <w:color w:val="000000" w:themeColor="text1"/>
          <w:sz w:val="24"/>
          <w:szCs w:val="24"/>
          <w:lang w:eastAsia="es-MX"/>
        </w:rPr>
        <w:t>procedimientos,</w:t>
      </w:r>
      <w:r w:rsidR="00095D44" w:rsidRPr="005B34B6">
        <w:rPr>
          <w:rFonts w:eastAsia="Times New Roman" w:cstheme="minorHAnsi"/>
          <w:color w:val="000000" w:themeColor="text1"/>
          <w:sz w:val="24"/>
          <w:szCs w:val="24"/>
          <w:lang w:eastAsia="es-MX"/>
        </w:rPr>
        <w:t xml:space="preserve"> basándose en una optimización </w:t>
      </w:r>
      <w:r w:rsidR="000777FA" w:rsidRPr="005B34B6">
        <w:rPr>
          <w:rFonts w:eastAsia="Times New Roman" w:cstheme="minorHAnsi"/>
          <w:color w:val="000000" w:themeColor="text1"/>
          <w:sz w:val="24"/>
          <w:szCs w:val="24"/>
          <w:lang w:eastAsia="es-MX"/>
        </w:rPr>
        <w:t xml:space="preserve">funcional, eficiente, flexible y </w:t>
      </w:r>
      <w:r w:rsidR="00095D44" w:rsidRPr="005B34B6">
        <w:rPr>
          <w:rFonts w:eastAsia="Times New Roman" w:cstheme="minorHAnsi"/>
          <w:color w:val="000000" w:themeColor="text1"/>
          <w:sz w:val="24"/>
          <w:szCs w:val="24"/>
          <w:lang w:eastAsia="es-MX"/>
        </w:rPr>
        <w:t>fi</w:t>
      </w:r>
      <w:r w:rsidR="000777FA" w:rsidRPr="005B34B6">
        <w:rPr>
          <w:rFonts w:eastAsia="Times New Roman" w:cstheme="minorHAnsi"/>
          <w:color w:val="000000" w:themeColor="text1"/>
          <w:sz w:val="24"/>
          <w:szCs w:val="24"/>
          <w:lang w:eastAsia="es-MX"/>
        </w:rPr>
        <w:t xml:space="preserve">able </w:t>
      </w:r>
      <w:r w:rsidR="00095D44" w:rsidRPr="005B34B6">
        <w:rPr>
          <w:rFonts w:eastAsia="Times New Roman" w:cstheme="minorHAnsi"/>
          <w:color w:val="000000" w:themeColor="text1"/>
          <w:sz w:val="24"/>
          <w:szCs w:val="24"/>
          <w:lang w:eastAsia="es-MX"/>
        </w:rPr>
        <w:t>d</w:t>
      </w:r>
      <w:r w:rsidR="00D5251D" w:rsidRPr="005B34B6">
        <w:rPr>
          <w:rFonts w:eastAsia="Times New Roman" w:cstheme="minorHAnsi"/>
          <w:color w:val="000000" w:themeColor="text1"/>
          <w:sz w:val="24"/>
          <w:szCs w:val="24"/>
          <w:lang w:eastAsia="es-MX"/>
        </w:rPr>
        <w:t>el</w:t>
      </w:r>
      <w:r w:rsidR="000777FA" w:rsidRPr="005B34B6">
        <w:rPr>
          <w:rFonts w:eastAsia="Times New Roman" w:cstheme="minorHAnsi"/>
          <w:color w:val="000000" w:themeColor="text1"/>
          <w:sz w:val="24"/>
          <w:szCs w:val="24"/>
          <w:lang w:eastAsia="es-MX"/>
        </w:rPr>
        <w:t xml:space="preserve"> ahorro</w:t>
      </w:r>
      <w:r w:rsidR="00D5251D" w:rsidRPr="005B34B6">
        <w:rPr>
          <w:rFonts w:eastAsia="Times New Roman" w:cstheme="minorHAnsi"/>
          <w:color w:val="000000" w:themeColor="text1"/>
          <w:sz w:val="24"/>
          <w:szCs w:val="24"/>
          <w:lang w:eastAsia="es-MX"/>
        </w:rPr>
        <w:t xml:space="preserve"> de energía y</w:t>
      </w:r>
      <w:r w:rsidR="000777FA" w:rsidRPr="005B34B6">
        <w:rPr>
          <w:rFonts w:eastAsia="Times New Roman" w:cstheme="minorHAnsi"/>
          <w:color w:val="000000" w:themeColor="text1"/>
          <w:sz w:val="24"/>
          <w:szCs w:val="24"/>
          <w:lang w:eastAsia="es-MX"/>
        </w:rPr>
        <w:t xml:space="preserve"> de los recursos, el ciclo de vida y </w:t>
      </w:r>
      <w:r w:rsidR="00095D44" w:rsidRPr="005B34B6">
        <w:rPr>
          <w:rFonts w:eastAsia="Times New Roman" w:cstheme="minorHAnsi"/>
          <w:color w:val="000000" w:themeColor="text1"/>
          <w:sz w:val="24"/>
          <w:szCs w:val="24"/>
          <w:lang w:eastAsia="es-MX"/>
        </w:rPr>
        <w:t>almacenamiento</w:t>
      </w:r>
      <w:r w:rsidR="000777FA" w:rsidRPr="005B34B6">
        <w:rPr>
          <w:rFonts w:eastAsia="Times New Roman" w:cstheme="minorHAnsi"/>
          <w:color w:val="000000" w:themeColor="text1"/>
          <w:sz w:val="24"/>
          <w:szCs w:val="24"/>
          <w:lang w:eastAsia="es-MX"/>
        </w:rPr>
        <w:t xml:space="preserve"> final.</w:t>
      </w:r>
    </w:p>
    <w:p w14:paraId="66F12B6D" w14:textId="77777777" w:rsidR="00D5251D" w:rsidRPr="005B34B6" w:rsidRDefault="00D5251D" w:rsidP="005B34B6">
      <w:pPr>
        <w:spacing w:after="0" w:line="276" w:lineRule="auto"/>
        <w:jc w:val="both"/>
        <w:rPr>
          <w:rFonts w:eastAsia="Times New Roman" w:cstheme="minorHAnsi"/>
          <w:color w:val="000000" w:themeColor="text1"/>
          <w:sz w:val="24"/>
          <w:szCs w:val="24"/>
          <w:lang w:eastAsia="es-MX"/>
        </w:rPr>
      </w:pPr>
    </w:p>
    <w:p w14:paraId="7A3413D2" w14:textId="3AE956CD" w:rsidR="004D1C4E" w:rsidRPr="005B34B6" w:rsidRDefault="004D1C4E" w:rsidP="005B34B6">
      <w:pPr>
        <w:spacing w:after="0" w:line="276" w:lineRule="auto"/>
        <w:jc w:val="both"/>
        <w:rPr>
          <w:rFonts w:eastAsia="Times New Roman" w:cstheme="minorHAnsi"/>
          <w:color w:val="000000" w:themeColor="text1"/>
          <w:sz w:val="24"/>
          <w:szCs w:val="24"/>
          <w:lang w:eastAsia="es-MX"/>
        </w:rPr>
      </w:pPr>
    </w:p>
    <w:p w14:paraId="48CC390C" w14:textId="17FCEC97" w:rsidR="004D1C4E" w:rsidRPr="005B34B6" w:rsidRDefault="004D1C4E" w:rsidP="005B34B6">
      <w:pPr>
        <w:spacing w:after="0" w:line="276" w:lineRule="auto"/>
        <w:jc w:val="center"/>
        <w:rPr>
          <w:rFonts w:eastAsia="Times New Roman" w:cstheme="minorHAnsi"/>
          <w:b/>
          <w:color w:val="000000" w:themeColor="text1"/>
          <w:sz w:val="24"/>
          <w:szCs w:val="24"/>
          <w:lang w:eastAsia="es-MX"/>
        </w:rPr>
      </w:pPr>
      <w:r w:rsidRPr="005B34B6">
        <w:rPr>
          <w:rFonts w:eastAsia="Times New Roman" w:cstheme="minorHAnsi"/>
          <w:b/>
          <w:color w:val="000000" w:themeColor="text1"/>
          <w:sz w:val="24"/>
          <w:szCs w:val="24"/>
          <w:lang w:eastAsia="es-MX"/>
        </w:rPr>
        <w:t>RED ELECTRICA INTELIGENTE</w:t>
      </w:r>
    </w:p>
    <w:p w14:paraId="5DB54F35" w14:textId="6B678672" w:rsidR="004D1C4E" w:rsidRPr="005B34B6" w:rsidRDefault="00A06E71" w:rsidP="005B34B6">
      <w:p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Las redes inteligentes facilitan la conexión segura de los recursos energéticos distribuidos, o DER en inglés, </w:t>
      </w:r>
      <w:sdt>
        <w:sdtPr>
          <w:rPr>
            <w:rFonts w:eastAsia="Times New Roman" w:cstheme="minorHAnsi"/>
            <w:color w:val="000000" w:themeColor="text1"/>
            <w:sz w:val="24"/>
            <w:szCs w:val="24"/>
            <w:lang w:eastAsia="es-MX"/>
          </w:rPr>
          <w:id w:val="1541482681"/>
          <w:citation/>
        </w:sdtPr>
        <w:sdtEndPr/>
        <w:sdtContent>
          <w:r w:rsidRPr="005B34B6">
            <w:rPr>
              <w:rFonts w:eastAsia="Times New Roman" w:cstheme="minorHAnsi"/>
              <w:color w:val="000000" w:themeColor="text1"/>
              <w:sz w:val="24"/>
              <w:szCs w:val="24"/>
              <w:lang w:eastAsia="es-MX"/>
            </w:rPr>
            <w:fldChar w:fldCharType="begin"/>
          </w:r>
          <w:r w:rsidRPr="005B34B6">
            <w:rPr>
              <w:rFonts w:eastAsia="Times New Roman" w:cstheme="minorHAnsi"/>
              <w:color w:val="000000" w:themeColor="text1"/>
              <w:sz w:val="24"/>
              <w:szCs w:val="24"/>
              <w:lang w:val="es-ES" w:eastAsia="es-MX"/>
            </w:rPr>
            <w:instrText xml:space="preserve"> CITATION Góm18 \l 3082 </w:instrText>
          </w:r>
          <w:r w:rsidRPr="005B34B6">
            <w:rPr>
              <w:rFonts w:eastAsia="Times New Roman" w:cstheme="minorHAnsi"/>
              <w:color w:val="000000" w:themeColor="text1"/>
              <w:sz w:val="24"/>
              <w:szCs w:val="24"/>
              <w:lang w:eastAsia="es-MX"/>
            </w:rPr>
            <w:fldChar w:fldCharType="separate"/>
          </w:r>
          <w:r w:rsidRPr="005B34B6">
            <w:rPr>
              <w:rFonts w:eastAsia="Times New Roman" w:cstheme="minorHAnsi"/>
              <w:noProof/>
              <w:color w:val="000000" w:themeColor="text1"/>
              <w:sz w:val="24"/>
              <w:szCs w:val="24"/>
              <w:lang w:val="es-ES" w:eastAsia="es-MX"/>
            </w:rPr>
            <w:t>(Gómez, 2018)</w:t>
          </w:r>
          <w:r w:rsidRPr="005B34B6">
            <w:rPr>
              <w:rFonts w:eastAsia="Times New Roman" w:cstheme="minorHAnsi"/>
              <w:color w:val="000000" w:themeColor="text1"/>
              <w:sz w:val="24"/>
              <w:szCs w:val="24"/>
              <w:lang w:eastAsia="es-MX"/>
            </w:rPr>
            <w:fldChar w:fldCharType="end"/>
          </w:r>
        </w:sdtContent>
      </w:sdt>
      <w:r w:rsidRPr="005B34B6">
        <w:rPr>
          <w:rFonts w:eastAsia="Times New Roman" w:cstheme="minorHAnsi"/>
          <w:color w:val="000000" w:themeColor="text1"/>
          <w:sz w:val="24"/>
          <w:szCs w:val="24"/>
          <w:lang w:eastAsia="es-MX"/>
        </w:rPr>
        <w:t>.</w:t>
      </w:r>
      <w:r w:rsidR="004D1C4E" w:rsidRPr="005B34B6">
        <w:rPr>
          <w:rFonts w:eastAsia="Times New Roman" w:cstheme="minorHAnsi"/>
          <w:color w:val="000000" w:themeColor="text1"/>
          <w:sz w:val="24"/>
          <w:szCs w:val="24"/>
          <w:lang w:eastAsia="es-MX"/>
        </w:rPr>
        <w:t xml:space="preserve">Una red eléctrica inteligente, es un sistema eléctrico modernizado que </w:t>
      </w:r>
      <w:r w:rsidR="00906112" w:rsidRPr="005B34B6">
        <w:rPr>
          <w:rFonts w:eastAsia="Times New Roman" w:cstheme="minorHAnsi"/>
          <w:color w:val="000000" w:themeColor="text1"/>
          <w:sz w:val="24"/>
          <w:szCs w:val="24"/>
          <w:lang w:eastAsia="es-MX"/>
        </w:rPr>
        <w:t>utiliza</w:t>
      </w:r>
      <w:r w:rsidR="004D1C4E" w:rsidRPr="005B34B6">
        <w:rPr>
          <w:rFonts w:eastAsia="Times New Roman" w:cstheme="minorHAnsi"/>
          <w:color w:val="000000" w:themeColor="text1"/>
          <w:sz w:val="24"/>
          <w:szCs w:val="24"/>
          <w:lang w:eastAsia="es-MX"/>
        </w:rPr>
        <w:t xml:space="preserve"> tecnologías de </w:t>
      </w:r>
      <w:r w:rsidR="00906112" w:rsidRPr="005B34B6">
        <w:rPr>
          <w:rFonts w:eastAsia="Times New Roman" w:cstheme="minorHAnsi"/>
          <w:color w:val="000000" w:themeColor="text1"/>
          <w:sz w:val="24"/>
          <w:szCs w:val="24"/>
          <w:lang w:eastAsia="es-MX"/>
        </w:rPr>
        <w:t xml:space="preserve">la </w:t>
      </w:r>
      <w:r w:rsidR="004D1C4E" w:rsidRPr="005B34B6">
        <w:rPr>
          <w:rFonts w:eastAsia="Times New Roman" w:cstheme="minorHAnsi"/>
          <w:color w:val="000000" w:themeColor="text1"/>
          <w:sz w:val="24"/>
          <w:szCs w:val="24"/>
          <w:lang w:eastAsia="es-MX"/>
        </w:rPr>
        <w:t xml:space="preserve">información y </w:t>
      </w:r>
      <w:r w:rsidR="00906112" w:rsidRPr="005B34B6">
        <w:rPr>
          <w:rFonts w:eastAsia="Times New Roman" w:cstheme="minorHAnsi"/>
          <w:color w:val="000000" w:themeColor="text1"/>
          <w:sz w:val="24"/>
          <w:szCs w:val="24"/>
          <w:lang w:eastAsia="es-MX"/>
        </w:rPr>
        <w:t xml:space="preserve">la </w:t>
      </w:r>
      <w:r w:rsidR="004D1C4E" w:rsidRPr="005B34B6">
        <w:rPr>
          <w:rFonts w:eastAsia="Times New Roman" w:cstheme="minorHAnsi"/>
          <w:color w:val="000000" w:themeColor="text1"/>
          <w:sz w:val="24"/>
          <w:szCs w:val="24"/>
          <w:lang w:eastAsia="es-MX"/>
        </w:rPr>
        <w:t xml:space="preserve">comunicación para mejorar la </w:t>
      </w:r>
      <w:r w:rsidR="00D5251D" w:rsidRPr="005B34B6">
        <w:rPr>
          <w:rFonts w:eastAsia="Times New Roman" w:cstheme="minorHAnsi"/>
          <w:color w:val="000000" w:themeColor="text1"/>
          <w:sz w:val="24"/>
          <w:szCs w:val="24"/>
          <w:lang w:eastAsia="es-MX"/>
        </w:rPr>
        <w:t>competitividad</w:t>
      </w:r>
      <w:r w:rsidR="004D1C4E" w:rsidRPr="005B34B6">
        <w:rPr>
          <w:rFonts w:eastAsia="Times New Roman" w:cstheme="minorHAnsi"/>
          <w:color w:val="000000" w:themeColor="text1"/>
          <w:sz w:val="24"/>
          <w:szCs w:val="24"/>
          <w:lang w:eastAsia="es-MX"/>
        </w:rPr>
        <w:t>, c</w:t>
      </w:r>
      <w:r w:rsidR="00D5251D" w:rsidRPr="005B34B6">
        <w:rPr>
          <w:rFonts w:eastAsia="Times New Roman" w:cstheme="minorHAnsi"/>
          <w:color w:val="000000" w:themeColor="text1"/>
          <w:sz w:val="24"/>
          <w:szCs w:val="24"/>
          <w:lang w:eastAsia="es-MX"/>
        </w:rPr>
        <w:t>redibilidad</w:t>
      </w:r>
      <w:r w:rsidR="004D1C4E" w:rsidRPr="005B34B6">
        <w:rPr>
          <w:rFonts w:eastAsia="Times New Roman" w:cstheme="minorHAnsi"/>
          <w:color w:val="000000" w:themeColor="text1"/>
          <w:sz w:val="24"/>
          <w:szCs w:val="24"/>
          <w:lang w:eastAsia="es-MX"/>
        </w:rPr>
        <w:t xml:space="preserve"> y </w:t>
      </w:r>
      <w:r w:rsidR="00D5251D" w:rsidRPr="005B34B6">
        <w:rPr>
          <w:rFonts w:eastAsia="Times New Roman" w:cstheme="minorHAnsi"/>
          <w:color w:val="000000" w:themeColor="text1"/>
          <w:sz w:val="24"/>
          <w:szCs w:val="24"/>
          <w:lang w:eastAsia="es-MX"/>
        </w:rPr>
        <w:t>perdurabilidad</w:t>
      </w:r>
      <w:r w:rsidR="004D1C4E" w:rsidRPr="005B34B6">
        <w:rPr>
          <w:rFonts w:eastAsia="Times New Roman" w:cstheme="minorHAnsi"/>
          <w:color w:val="000000" w:themeColor="text1"/>
          <w:sz w:val="24"/>
          <w:szCs w:val="24"/>
          <w:lang w:eastAsia="es-MX"/>
        </w:rPr>
        <w:t xml:space="preserve"> del</w:t>
      </w:r>
      <w:r w:rsidR="00D5251D" w:rsidRPr="005B34B6">
        <w:rPr>
          <w:rFonts w:eastAsia="Times New Roman" w:cstheme="minorHAnsi"/>
          <w:color w:val="000000" w:themeColor="text1"/>
          <w:sz w:val="24"/>
          <w:szCs w:val="24"/>
          <w:lang w:eastAsia="es-MX"/>
        </w:rPr>
        <w:t xml:space="preserve"> sistema</w:t>
      </w:r>
      <w:r w:rsidR="004D1C4E" w:rsidRPr="005B34B6">
        <w:rPr>
          <w:rFonts w:eastAsia="Times New Roman" w:cstheme="minorHAnsi"/>
          <w:color w:val="000000" w:themeColor="text1"/>
          <w:sz w:val="24"/>
          <w:szCs w:val="24"/>
          <w:lang w:eastAsia="es-MX"/>
        </w:rPr>
        <w:t xml:space="preserve"> eléctric</w:t>
      </w:r>
      <w:r w:rsidR="00D5251D" w:rsidRPr="005B34B6">
        <w:rPr>
          <w:rFonts w:eastAsia="Times New Roman" w:cstheme="minorHAnsi"/>
          <w:color w:val="000000" w:themeColor="text1"/>
          <w:sz w:val="24"/>
          <w:szCs w:val="24"/>
          <w:lang w:eastAsia="es-MX"/>
        </w:rPr>
        <w:t>o</w:t>
      </w:r>
      <w:r w:rsidR="004D1C4E" w:rsidRPr="005B34B6">
        <w:rPr>
          <w:rFonts w:eastAsia="Times New Roman" w:cstheme="minorHAnsi"/>
          <w:color w:val="000000" w:themeColor="text1"/>
          <w:sz w:val="24"/>
          <w:szCs w:val="24"/>
          <w:lang w:eastAsia="es-MX"/>
        </w:rPr>
        <w:t xml:space="preserve">. </w:t>
      </w:r>
      <w:r w:rsidR="00906112" w:rsidRPr="005B34B6">
        <w:rPr>
          <w:rFonts w:eastAsia="Times New Roman" w:cstheme="minorHAnsi"/>
          <w:color w:val="000000" w:themeColor="text1"/>
          <w:sz w:val="24"/>
          <w:szCs w:val="24"/>
          <w:lang w:eastAsia="es-MX"/>
        </w:rPr>
        <w:t>Una</w:t>
      </w:r>
      <w:r w:rsidR="004D1C4E" w:rsidRPr="005B34B6">
        <w:rPr>
          <w:rFonts w:eastAsia="Times New Roman" w:cstheme="minorHAnsi"/>
          <w:color w:val="000000" w:themeColor="text1"/>
          <w:sz w:val="24"/>
          <w:szCs w:val="24"/>
          <w:lang w:eastAsia="es-MX"/>
        </w:rPr>
        <w:t xml:space="preserve"> red eléctrica inteligente es una evolución de las redes eléctricas tradicionales, incorporando </w:t>
      </w:r>
      <w:r w:rsidR="00906112" w:rsidRPr="005B34B6">
        <w:rPr>
          <w:rFonts w:eastAsia="Times New Roman" w:cstheme="minorHAnsi"/>
          <w:color w:val="000000" w:themeColor="text1"/>
          <w:sz w:val="24"/>
          <w:szCs w:val="24"/>
          <w:lang w:eastAsia="es-MX"/>
        </w:rPr>
        <w:t xml:space="preserve">desarrollos </w:t>
      </w:r>
      <w:r w:rsidR="004D1C4E" w:rsidRPr="005B34B6">
        <w:rPr>
          <w:rFonts w:eastAsia="Times New Roman" w:cstheme="minorHAnsi"/>
          <w:color w:val="000000" w:themeColor="text1"/>
          <w:sz w:val="24"/>
          <w:szCs w:val="24"/>
          <w:lang w:eastAsia="es-MX"/>
        </w:rPr>
        <w:lastRenderedPageBreak/>
        <w:t xml:space="preserve">tecnológicos </w:t>
      </w:r>
      <w:r w:rsidR="00906112" w:rsidRPr="005B34B6">
        <w:rPr>
          <w:rFonts w:eastAsia="Times New Roman" w:cstheme="minorHAnsi"/>
          <w:color w:val="000000" w:themeColor="text1"/>
          <w:sz w:val="24"/>
          <w:szCs w:val="24"/>
          <w:lang w:eastAsia="es-MX"/>
        </w:rPr>
        <w:t>que</w:t>
      </w:r>
      <w:r w:rsidR="004D1C4E" w:rsidRPr="005B34B6">
        <w:rPr>
          <w:rFonts w:eastAsia="Times New Roman" w:cstheme="minorHAnsi"/>
          <w:color w:val="000000" w:themeColor="text1"/>
          <w:sz w:val="24"/>
          <w:szCs w:val="24"/>
          <w:lang w:eastAsia="es-MX"/>
        </w:rPr>
        <w:t xml:space="preserve"> facilita</w:t>
      </w:r>
      <w:r w:rsidR="00906112" w:rsidRPr="005B34B6">
        <w:rPr>
          <w:rFonts w:eastAsia="Times New Roman" w:cstheme="minorHAnsi"/>
          <w:color w:val="000000" w:themeColor="text1"/>
          <w:sz w:val="24"/>
          <w:szCs w:val="24"/>
          <w:lang w:eastAsia="es-MX"/>
        </w:rPr>
        <w:t>n</w:t>
      </w:r>
      <w:r w:rsidR="004D1C4E" w:rsidRPr="005B34B6">
        <w:rPr>
          <w:rFonts w:eastAsia="Times New Roman" w:cstheme="minorHAnsi"/>
          <w:color w:val="000000" w:themeColor="text1"/>
          <w:sz w:val="24"/>
          <w:szCs w:val="24"/>
          <w:lang w:eastAsia="es-MX"/>
        </w:rPr>
        <w:t xml:space="preserve"> la integración de fuentes de energía renovables, mejora</w:t>
      </w:r>
      <w:r w:rsidR="00906112" w:rsidRPr="005B34B6">
        <w:rPr>
          <w:rFonts w:eastAsia="Times New Roman" w:cstheme="minorHAnsi"/>
          <w:color w:val="000000" w:themeColor="text1"/>
          <w:sz w:val="24"/>
          <w:szCs w:val="24"/>
          <w:lang w:eastAsia="es-MX"/>
        </w:rPr>
        <w:t>n</w:t>
      </w:r>
      <w:r w:rsidR="004D1C4E" w:rsidRPr="005B34B6">
        <w:rPr>
          <w:rFonts w:eastAsia="Times New Roman" w:cstheme="minorHAnsi"/>
          <w:color w:val="000000" w:themeColor="text1"/>
          <w:sz w:val="24"/>
          <w:szCs w:val="24"/>
          <w:lang w:eastAsia="es-MX"/>
        </w:rPr>
        <w:t xml:space="preserve"> la gestión de la demanda, y responde</w:t>
      </w:r>
      <w:r w:rsidR="00906112" w:rsidRPr="005B34B6">
        <w:rPr>
          <w:rFonts w:eastAsia="Times New Roman" w:cstheme="minorHAnsi"/>
          <w:color w:val="000000" w:themeColor="text1"/>
          <w:sz w:val="24"/>
          <w:szCs w:val="24"/>
          <w:lang w:eastAsia="es-MX"/>
        </w:rPr>
        <w:t xml:space="preserve">n </w:t>
      </w:r>
      <w:r w:rsidR="004D1C4E" w:rsidRPr="005B34B6">
        <w:rPr>
          <w:rFonts w:eastAsia="Times New Roman" w:cstheme="minorHAnsi"/>
          <w:color w:val="000000" w:themeColor="text1"/>
          <w:sz w:val="24"/>
          <w:szCs w:val="24"/>
          <w:lang w:eastAsia="es-MX"/>
        </w:rPr>
        <w:t xml:space="preserve">de manera más </w:t>
      </w:r>
      <w:r w:rsidR="00906112" w:rsidRPr="005B34B6">
        <w:rPr>
          <w:rFonts w:eastAsia="Times New Roman" w:cstheme="minorHAnsi"/>
          <w:color w:val="000000" w:themeColor="text1"/>
          <w:sz w:val="24"/>
          <w:szCs w:val="24"/>
          <w:lang w:eastAsia="es-MX"/>
        </w:rPr>
        <w:t>efectiva</w:t>
      </w:r>
      <w:r w:rsidR="004D1C4E" w:rsidRPr="005B34B6">
        <w:rPr>
          <w:rFonts w:eastAsia="Times New Roman" w:cstheme="minorHAnsi"/>
          <w:color w:val="000000" w:themeColor="text1"/>
          <w:sz w:val="24"/>
          <w:szCs w:val="24"/>
          <w:lang w:eastAsia="es-MX"/>
        </w:rPr>
        <w:t xml:space="preserve"> a las necesidades cambiantes de la red y los consumidores. </w:t>
      </w:r>
    </w:p>
    <w:p w14:paraId="07ABF6AF" w14:textId="77777777" w:rsidR="004D1C4E" w:rsidRPr="005B34B6" w:rsidRDefault="004D1C4E" w:rsidP="005B34B6">
      <w:pPr>
        <w:spacing w:after="0" w:line="276" w:lineRule="auto"/>
        <w:jc w:val="both"/>
        <w:rPr>
          <w:rFonts w:eastAsia="Times New Roman" w:cstheme="minorHAnsi"/>
          <w:color w:val="000000" w:themeColor="text1"/>
          <w:sz w:val="24"/>
          <w:szCs w:val="24"/>
          <w:lang w:eastAsia="es-MX"/>
        </w:rPr>
      </w:pPr>
    </w:p>
    <w:p w14:paraId="0FAC99E5" w14:textId="2568F701" w:rsidR="004D1C4E" w:rsidRPr="005B34B6" w:rsidRDefault="004D1C4E" w:rsidP="005B34B6">
      <w:p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La red eléctrica inteligente utiliza sensores avanzados y tecnologías de comunicación para </w:t>
      </w:r>
      <w:r w:rsidR="00906112" w:rsidRPr="005B34B6">
        <w:rPr>
          <w:rFonts w:eastAsia="Times New Roman" w:cstheme="minorHAnsi"/>
          <w:color w:val="000000" w:themeColor="text1"/>
          <w:sz w:val="24"/>
          <w:szCs w:val="24"/>
          <w:lang w:eastAsia="es-MX"/>
        </w:rPr>
        <w:t>monitorear el estado</w:t>
      </w:r>
      <w:r w:rsidRPr="005B34B6">
        <w:rPr>
          <w:rFonts w:eastAsia="Times New Roman" w:cstheme="minorHAnsi"/>
          <w:color w:val="000000" w:themeColor="text1"/>
          <w:sz w:val="24"/>
          <w:szCs w:val="24"/>
          <w:lang w:eastAsia="es-MX"/>
        </w:rPr>
        <w:t xml:space="preserve"> de la red eléctrica</w:t>
      </w:r>
      <w:r w:rsidR="00906112" w:rsidRPr="005B34B6">
        <w:rPr>
          <w:rFonts w:eastAsia="Times New Roman" w:cstheme="minorHAnsi"/>
          <w:color w:val="000000" w:themeColor="text1"/>
          <w:sz w:val="24"/>
          <w:szCs w:val="24"/>
          <w:lang w:eastAsia="es-MX"/>
        </w:rPr>
        <w:t xml:space="preserve"> en tiempo real.</w:t>
      </w:r>
      <w:r w:rsidRPr="005B34B6">
        <w:rPr>
          <w:rFonts w:eastAsia="Times New Roman" w:cstheme="minorHAnsi"/>
          <w:color w:val="000000" w:themeColor="text1"/>
          <w:sz w:val="24"/>
          <w:szCs w:val="24"/>
          <w:lang w:eastAsia="es-MX"/>
        </w:rPr>
        <w:t xml:space="preserve"> Esto incluye la capacidad de rastrear el flujo de e</w:t>
      </w:r>
      <w:r w:rsidR="00906112" w:rsidRPr="005B34B6">
        <w:rPr>
          <w:rFonts w:eastAsia="Times New Roman" w:cstheme="minorHAnsi"/>
          <w:color w:val="000000" w:themeColor="text1"/>
          <w:sz w:val="24"/>
          <w:szCs w:val="24"/>
          <w:lang w:eastAsia="es-MX"/>
        </w:rPr>
        <w:t>nergía</w:t>
      </w:r>
      <w:r w:rsidRPr="005B34B6">
        <w:rPr>
          <w:rFonts w:eastAsia="Times New Roman" w:cstheme="minorHAnsi"/>
          <w:color w:val="000000" w:themeColor="text1"/>
          <w:sz w:val="24"/>
          <w:szCs w:val="24"/>
          <w:lang w:eastAsia="es-MX"/>
        </w:rPr>
        <w:t>, detectar fall</w:t>
      </w:r>
      <w:r w:rsidR="00906112" w:rsidRPr="005B34B6">
        <w:rPr>
          <w:rFonts w:eastAsia="Times New Roman" w:cstheme="minorHAnsi"/>
          <w:color w:val="000000" w:themeColor="text1"/>
          <w:sz w:val="24"/>
          <w:szCs w:val="24"/>
          <w:lang w:eastAsia="es-MX"/>
        </w:rPr>
        <w:t>a</w:t>
      </w:r>
      <w:r w:rsidRPr="005B34B6">
        <w:rPr>
          <w:rFonts w:eastAsia="Times New Roman" w:cstheme="minorHAnsi"/>
          <w:color w:val="000000" w:themeColor="text1"/>
          <w:sz w:val="24"/>
          <w:szCs w:val="24"/>
          <w:lang w:eastAsia="es-MX"/>
        </w:rPr>
        <w:t xml:space="preserve">s y </w:t>
      </w:r>
      <w:r w:rsidR="00906112" w:rsidRPr="005B34B6">
        <w:rPr>
          <w:rFonts w:eastAsia="Times New Roman" w:cstheme="minorHAnsi"/>
          <w:color w:val="000000" w:themeColor="text1"/>
          <w:sz w:val="24"/>
          <w:szCs w:val="24"/>
          <w:lang w:eastAsia="es-MX"/>
        </w:rPr>
        <w:t>administrar de manera proactiva</w:t>
      </w:r>
      <w:r w:rsidRPr="005B34B6">
        <w:rPr>
          <w:rFonts w:eastAsia="Times New Roman" w:cstheme="minorHAnsi"/>
          <w:color w:val="000000" w:themeColor="text1"/>
          <w:sz w:val="24"/>
          <w:szCs w:val="24"/>
          <w:lang w:eastAsia="es-MX"/>
        </w:rPr>
        <w:t xml:space="preserve"> la</w:t>
      </w:r>
      <w:r w:rsidR="00906112" w:rsidRPr="005B34B6">
        <w:rPr>
          <w:rFonts w:eastAsia="Times New Roman" w:cstheme="minorHAnsi"/>
          <w:color w:val="000000" w:themeColor="text1"/>
          <w:sz w:val="24"/>
          <w:szCs w:val="24"/>
          <w:lang w:eastAsia="es-MX"/>
        </w:rPr>
        <w:t>s</w:t>
      </w:r>
      <w:r w:rsidRPr="005B34B6">
        <w:rPr>
          <w:rFonts w:eastAsia="Times New Roman" w:cstheme="minorHAnsi"/>
          <w:color w:val="000000" w:themeColor="text1"/>
          <w:sz w:val="24"/>
          <w:szCs w:val="24"/>
          <w:lang w:eastAsia="es-MX"/>
        </w:rPr>
        <w:t xml:space="preserve"> operac</w:t>
      </w:r>
      <w:r w:rsidR="00906112" w:rsidRPr="005B34B6">
        <w:rPr>
          <w:rFonts w:eastAsia="Times New Roman" w:cstheme="minorHAnsi"/>
          <w:color w:val="000000" w:themeColor="text1"/>
          <w:sz w:val="24"/>
          <w:szCs w:val="24"/>
          <w:lang w:eastAsia="es-MX"/>
        </w:rPr>
        <w:t>iones</w:t>
      </w:r>
      <w:r w:rsidRPr="005B34B6">
        <w:rPr>
          <w:rFonts w:eastAsia="Times New Roman" w:cstheme="minorHAnsi"/>
          <w:color w:val="000000" w:themeColor="text1"/>
          <w:sz w:val="24"/>
          <w:szCs w:val="24"/>
          <w:lang w:eastAsia="es-MX"/>
        </w:rPr>
        <w:t xml:space="preserve"> de la red.</w:t>
      </w:r>
    </w:p>
    <w:p w14:paraId="6B98A069" w14:textId="0EBAA6BC" w:rsidR="004D1C4E" w:rsidRPr="005B34B6" w:rsidRDefault="004D1C4E" w:rsidP="005B34B6">
      <w:pPr>
        <w:spacing w:after="0" w:line="276" w:lineRule="auto"/>
        <w:jc w:val="both"/>
        <w:rPr>
          <w:rFonts w:eastAsia="Times New Roman" w:cstheme="minorHAnsi"/>
          <w:color w:val="000000" w:themeColor="text1"/>
          <w:sz w:val="24"/>
          <w:szCs w:val="24"/>
          <w:lang w:eastAsia="es-MX"/>
        </w:rPr>
      </w:pPr>
    </w:p>
    <w:p w14:paraId="299B326B" w14:textId="28C92D29" w:rsidR="00227606" w:rsidRPr="005B34B6" w:rsidRDefault="009D318F" w:rsidP="005B34B6">
      <w:p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El principio fundamental de la </w:t>
      </w:r>
      <w:r w:rsidR="004F0C2C" w:rsidRPr="005B34B6">
        <w:rPr>
          <w:rFonts w:eastAsia="Times New Roman" w:cstheme="minorHAnsi"/>
          <w:color w:val="000000" w:themeColor="text1"/>
          <w:sz w:val="24"/>
          <w:szCs w:val="24"/>
          <w:lang w:eastAsia="es-MX"/>
        </w:rPr>
        <w:t>r</w:t>
      </w:r>
      <w:r w:rsidRPr="005B34B6">
        <w:rPr>
          <w:rFonts w:eastAsia="Times New Roman" w:cstheme="minorHAnsi"/>
          <w:color w:val="000000" w:themeColor="text1"/>
          <w:sz w:val="24"/>
          <w:szCs w:val="24"/>
          <w:lang w:eastAsia="es-MX"/>
        </w:rPr>
        <w:t>ed eléctrica inteligente es</w:t>
      </w:r>
      <w:r w:rsidR="004F0C2C" w:rsidRPr="005B34B6">
        <w:rPr>
          <w:rFonts w:eastAsia="Times New Roman" w:cstheme="minorHAnsi"/>
          <w:color w:val="000000" w:themeColor="text1"/>
          <w:sz w:val="24"/>
          <w:szCs w:val="24"/>
          <w:lang w:eastAsia="es-MX"/>
        </w:rPr>
        <w:t xml:space="preserve"> la circulación</w:t>
      </w:r>
      <w:r w:rsidRPr="005B34B6">
        <w:rPr>
          <w:rFonts w:eastAsia="Times New Roman" w:cstheme="minorHAnsi"/>
          <w:color w:val="000000" w:themeColor="text1"/>
          <w:sz w:val="24"/>
          <w:szCs w:val="24"/>
          <w:lang w:eastAsia="es-MX"/>
        </w:rPr>
        <w:t xml:space="preserve"> bidireccional de información y electricidad entre el cliente y la compañía eléctrica. Por </w:t>
      </w:r>
      <w:r w:rsidR="004F0C2C" w:rsidRPr="005B34B6">
        <w:rPr>
          <w:rFonts w:eastAsia="Times New Roman" w:cstheme="minorHAnsi"/>
          <w:color w:val="000000" w:themeColor="text1"/>
          <w:sz w:val="24"/>
          <w:szCs w:val="24"/>
          <w:lang w:eastAsia="es-MX"/>
        </w:rPr>
        <w:t>tal razón</w:t>
      </w:r>
      <w:r w:rsidRPr="005B34B6">
        <w:rPr>
          <w:rFonts w:eastAsia="Times New Roman" w:cstheme="minorHAnsi"/>
          <w:color w:val="000000" w:themeColor="text1"/>
          <w:sz w:val="24"/>
          <w:szCs w:val="24"/>
          <w:lang w:eastAsia="es-MX"/>
        </w:rPr>
        <w:t>, una</w:t>
      </w:r>
      <w:r w:rsidR="004F0C2C" w:rsidRPr="005B34B6">
        <w:rPr>
          <w:rFonts w:eastAsia="Times New Roman" w:cstheme="minorHAnsi"/>
          <w:color w:val="000000" w:themeColor="text1"/>
          <w:sz w:val="24"/>
          <w:szCs w:val="24"/>
          <w:lang w:eastAsia="es-MX"/>
        </w:rPr>
        <w:t xml:space="preserve"> </w:t>
      </w:r>
      <w:proofErr w:type="gramStart"/>
      <w:r w:rsidR="00256AE9" w:rsidRPr="005B34B6">
        <w:rPr>
          <w:rFonts w:eastAsia="Times New Roman" w:cstheme="minorHAnsi"/>
          <w:color w:val="000000" w:themeColor="text1"/>
          <w:sz w:val="24"/>
          <w:szCs w:val="24"/>
          <w:lang w:eastAsia="es-MX"/>
        </w:rPr>
        <w:t>peculiaridad</w:t>
      </w:r>
      <w:r w:rsidRPr="005B34B6">
        <w:rPr>
          <w:rFonts w:eastAsia="Times New Roman" w:cstheme="minorHAnsi"/>
          <w:color w:val="000000" w:themeColor="text1"/>
          <w:sz w:val="24"/>
          <w:szCs w:val="24"/>
          <w:lang w:eastAsia="es-MX"/>
        </w:rPr>
        <w:t xml:space="preserve"> más importantes</w:t>
      </w:r>
      <w:proofErr w:type="gramEnd"/>
      <w:r w:rsidRPr="005B34B6">
        <w:rPr>
          <w:rFonts w:eastAsia="Times New Roman" w:cstheme="minorHAnsi"/>
          <w:color w:val="000000" w:themeColor="text1"/>
          <w:sz w:val="24"/>
          <w:szCs w:val="24"/>
          <w:lang w:eastAsia="es-MX"/>
        </w:rPr>
        <w:t xml:space="preserve"> que distinguen una red eléctrica inteligente de una convencional es su capacidad para soportar un flujo de energía bidireccional, es</w:t>
      </w:r>
      <w:r w:rsidR="004F0C2C" w:rsidRPr="005B34B6">
        <w:rPr>
          <w:rFonts w:eastAsia="Times New Roman" w:cstheme="minorHAnsi"/>
          <w:color w:val="000000" w:themeColor="text1"/>
          <w:sz w:val="24"/>
          <w:szCs w:val="24"/>
          <w:lang w:eastAsia="es-MX"/>
        </w:rPr>
        <w:t>to es</w:t>
      </w:r>
      <w:r w:rsidRPr="005B34B6">
        <w:rPr>
          <w:rFonts w:eastAsia="Times New Roman" w:cstheme="minorHAnsi"/>
          <w:color w:val="000000" w:themeColor="text1"/>
          <w:sz w:val="24"/>
          <w:szCs w:val="24"/>
          <w:lang w:eastAsia="es-MX"/>
        </w:rPr>
        <w:t xml:space="preserve">, abandonar un sistema en el que el flujo de energía proviene únicamente de grandes centrales eléctricas. producción de energía para usuarios finales, privados o industriales, otros, que incluye y utiliza almacenamiento y generación distribuida, donde los usuarios pueden suministrar energía a otros usuarios </w:t>
      </w:r>
      <w:sdt>
        <w:sdtPr>
          <w:rPr>
            <w:rFonts w:eastAsia="Times New Roman" w:cstheme="minorHAnsi"/>
            <w:color w:val="000000" w:themeColor="text1"/>
            <w:sz w:val="24"/>
            <w:szCs w:val="24"/>
            <w:lang w:eastAsia="es-MX"/>
          </w:rPr>
          <w:id w:val="248549364"/>
          <w:citation/>
        </w:sdtPr>
        <w:sdtEndPr/>
        <w:sdtContent>
          <w:r w:rsidR="00227606" w:rsidRPr="005B34B6">
            <w:rPr>
              <w:rFonts w:eastAsia="Times New Roman" w:cstheme="minorHAnsi"/>
              <w:color w:val="000000" w:themeColor="text1"/>
              <w:sz w:val="24"/>
              <w:szCs w:val="24"/>
              <w:lang w:eastAsia="es-MX"/>
            </w:rPr>
            <w:fldChar w:fldCharType="begin"/>
          </w:r>
          <w:r w:rsidR="00227606" w:rsidRPr="005B34B6">
            <w:rPr>
              <w:rFonts w:eastAsia="Times New Roman" w:cstheme="minorHAnsi"/>
              <w:color w:val="000000" w:themeColor="text1"/>
              <w:sz w:val="24"/>
              <w:szCs w:val="24"/>
              <w:lang w:val="es-ES" w:eastAsia="es-MX"/>
            </w:rPr>
            <w:instrText xml:space="preserve"> CITATION CAn11 \l 3082 </w:instrText>
          </w:r>
          <w:r w:rsidR="00227606" w:rsidRPr="005B34B6">
            <w:rPr>
              <w:rFonts w:eastAsia="Times New Roman" w:cstheme="minorHAnsi"/>
              <w:color w:val="000000" w:themeColor="text1"/>
              <w:sz w:val="24"/>
              <w:szCs w:val="24"/>
              <w:lang w:eastAsia="es-MX"/>
            </w:rPr>
            <w:fldChar w:fldCharType="separate"/>
          </w:r>
          <w:r w:rsidR="00A06E71" w:rsidRPr="005B34B6">
            <w:rPr>
              <w:rFonts w:eastAsia="Times New Roman" w:cstheme="minorHAnsi"/>
              <w:noProof/>
              <w:color w:val="000000" w:themeColor="text1"/>
              <w:sz w:val="24"/>
              <w:szCs w:val="24"/>
              <w:lang w:val="es-ES" w:eastAsia="es-MX"/>
            </w:rPr>
            <w:t>(C. Andrés, 2011)</w:t>
          </w:r>
          <w:r w:rsidR="00227606" w:rsidRPr="005B34B6">
            <w:rPr>
              <w:rFonts w:eastAsia="Times New Roman" w:cstheme="minorHAnsi"/>
              <w:color w:val="000000" w:themeColor="text1"/>
              <w:sz w:val="24"/>
              <w:szCs w:val="24"/>
              <w:lang w:eastAsia="es-MX"/>
            </w:rPr>
            <w:fldChar w:fldCharType="end"/>
          </w:r>
        </w:sdtContent>
      </w:sdt>
      <w:r w:rsidR="00227606" w:rsidRPr="005B34B6">
        <w:rPr>
          <w:rFonts w:eastAsia="Times New Roman" w:cstheme="minorHAnsi"/>
          <w:color w:val="000000" w:themeColor="text1"/>
          <w:sz w:val="24"/>
          <w:szCs w:val="24"/>
          <w:lang w:eastAsia="es-MX"/>
        </w:rPr>
        <w:t>.</w:t>
      </w:r>
    </w:p>
    <w:p w14:paraId="3C9DD9D5" w14:textId="77777777" w:rsidR="00227606" w:rsidRPr="005B34B6" w:rsidRDefault="00227606" w:rsidP="005B34B6">
      <w:pPr>
        <w:spacing w:after="0" w:line="276" w:lineRule="auto"/>
        <w:jc w:val="both"/>
        <w:rPr>
          <w:rFonts w:eastAsia="Times New Roman" w:cstheme="minorHAnsi"/>
          <w:color w:val="000000" w:themeColor="text1"/>
          <w:sz w:val="24"/>
          <w:szCs w:val="24"/>
          <w:lang w:eastAsia="es-MX"/>
        </w:rPr>
      </w:pPr>
    </w:p>
    <w:p w14:paraId="594EBB27" w14:textId="77777777" w:rsidR="004D1C4E" w:rsidRPr="005B34B6" w:rsidRDefault="004D1C4E" w:rsidP="005B34B6">
      <w:pPr>
        <w:spacing w:after="0" w:line="276" w:lineRule="auto"/>
        <w:jc w:val="both"/>
        <w:rPr>
          <w:rFonts w:eastAsia="Times New Roman" w:cstheme="minorHAnsi"/>
          <w:color w:val="000000" w:themeColor="text1"/>
          <w:sz w:val="24"/>
          <w:szCs w:val="24"/>
          <w:lang w:eastAsia="es-MX"/>
        </w:rPr>
      </w:pPr>
    </w:p>
    <w:p w14:paraId="3C6EAD4C" w14:textId="6B235683" w:rsidR="004D1C4E" w:rsidRPr="005B34B6" w:rsidRDefault="004D1C4E" w:rsidP="005B34B6">
      <w:pPr>
        <w:spacing w:after="0" w:line="276" w:lineRule="auto"/>
        <w:jc w:val="center"/>
        <w:rPr>
          <w:rFonts w:eastAsia="Times New Roman" w:cstheme="minorHAnsi"/>
          <w:b/>
          <w:color w:val="000000" w:themeColor="text1"/>
          <w:sz w:val="24"/>
          <w:szCs w:val="24"/>
          <w:lang w:eastAsia="es-MX"/>
        </w:rPr>
      </w:pPr>
      <w:r w:rsidRPr="005B34B6">
        <w:rPr>
          <w:rFonts w:eastAsia="Times New Roman" w:cstheme="minorHAnsi"/>
          <w:b/>
          <w:color w:val="000000" w:themeColor="text1"/>
          <w:sz w:val="24"/>
          <w:szCs w:val="24"/>
          <w:lang w:eastAsia="es-MX"/>
        </w:rPr>
        <w:t>AUTOMATIZACIÓN DE EDIFICIOS</w:t>
      </w:r>
    </w:p>
    <w:p w14:paraId="4D984CF1" w14:textId="77777777" w:rsidR="005B533B" w:rsidRPr="005B34B6" w:rsidRDefault="004D1C4E" w:rsidP="005B34B6">
      <w:p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La automatización, </w:t>
      </w:r>
      <w:r w:rsidR="005B533B" w:rsidRPr="005B34B6">
        <w:rPr>
          <w:rFonts w:eastAsia="Times New Roman" w:cstheme="minorHAnsi"/>
          <w:color w:val="000000" w:themeColor="text1"/>
          <w:sz w:val="24"/>
          <w:szCs w:val="24"/>
          <w:lang w:eastAsia="es-MX"/>
        </w:rPr>
        <w:t xml:space="preserve">es un </w:t>
      </w:r>
      <w:r w:rsidRPr="005B34B6">
        <w:rPr>
          <w:rFonts w:eastAsia="Times New Roman" w:cstheme="minorHAnsi"/>
          <w:color w:val="000000" w:themeColor="text1"/>
          <w:sz w:val="24"/>
          <w:szCs w:val="24"/>
          <w:lang w:eastAsia="es-MX"/>
        </w:rPr>
        <w:t xml:space="preserve">sistema diseñado </w:t>
      </w:r>
      <w:r w:rsidR="005B533B" w:rsidRPr="005B34B6">
        <w:rPr>
          <w:rFonts w:eastAsia="Times New Roman" w:cstheme="minorHAnsi"/>
          <w:color w:val="000000" w:themeColor="text1"/>
          <w:sz w:val="24"/>
          <w:szCs w:val="24"/>
          <w:lang w:eastAsia="es-MX"/>
        </w:rPr>
        <w:t>para para utilizar las capacidades de las máquinas para realizar tareas específicas previamente desarrolladas por humanos y para realizar una variedad de tareas sin intervención humana.</w:t>
      </w:r>
    </w:p>
    <w:p w14:paraId="66CCA0E0" w14:textId="77777777" w:rsidR="005B533B" w:rsidRPr="005B34B6" w:rsidRDefault="005B533B" w:rsidP="005B34B6">
      <w:pPr>
        <w:spacing w:after="0" w:line="276" w:lineRule="auto"/>
        <w:jc w:val="both"/>
        <w:rPr>
          <w:rFonts w:eastAsia="Times New Roman" w:cstheme="minorHAnsi"/>
          <w:color w:val="000000" w:themeColor="text1"/>
          <w:sz w:val="24"/>
          <w:szCs w:val="24"/>
          <w:lang w:eastAsia="es-MX"/>
        </w:rPr>
      </w:pPr>
    </w:p>
    <w:p w14:paraId="45294783" w14:textId="0A638EB6" w:rsidR="004D1C4E" w:rsidRPr="005B34B6" w:rsidRDefault="005B533B" w:rsidP="005B34B6">
      <w:p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Los edificios inteligentes son estructuras que utilizan tecnologías avanzadas para optimizar el rendimiento, la eficiencia, la seguridad, el confort y la sostenibilidad. Estas tecnologías pueden integrar sistemas y automatización de diversas operaciones, mejorando la experiencia del pasajero y reduciendo el impacto en el medio ambiente.</w:t>
      </w:r>
      <w:r w:rsidR="004D1C4E" w:rsidRPr="005B34B6">
        <w:rPr>
          <w:rFonts w:eastAsia="Times New Roman" w:cstheme="minorHAnsi"/>
          <w:color w:val="000000" w:themeColor="text1"/>
          <w:sz w:val="24"/>
          <w:szCs w:val="24"/>
          <w:lang w:eastAsia="es-MX"/>
        </w:rPr>
        <w:t xml:space="preserve"> Algunas características comunes de los edificios inteligentes son:</w:t>
      </w:r>
    </w:p>
    <w:p w14:paraId="7785C4CF" w14:textId="77777777" w:rsidR="004D1C4E" w:rsidRPr="005B34B6" w:rsidRDefault="004D1C4E" w:rsidP="005B34B6">
      <w:pPr>
        <w:spacing w:after="0" w:line="276" w:lineRule="auto"/>
        <w:jc w:val="both"/>
        <w:rPr>
          <w:rFonts w:eastAsia="Times New Roman" w:cstheme="minorHAnsi"/>
          <w:color w:val="000000" w:themeColor="text1"/>
          <w:sz w:val="24"/>
          <w:szCs w:val="24"/>
          <w:lang w:eastAsia="es-MX"/>
        </w:rPr>
      </w:pPr>
    </w:p>
    <w:p w14:paraId="5BA951F7" w14:textId="6BAAD7A7" w:rsidR="004D1C4E" w:rsidRPr="005B34B6" w:rsidRDefault="004D1C4E" w:rsidP="005B34B6">
      <w:pPr>
        <w:pStyle w:val="Prrafodelista"/>
        <w:numPr>
          <w:ilvl w:val="1"/>
          <w:numId w:val="18"/>
        </w:num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Conectividad y Redes: Los edificios inteligentes suelen estar equipados con sistemas que permiten la comunicación entre dispositivos y sistemas</w:t>
      </w:r>
      <w:r w:rsidR="005B533B" w:rsidRPr="005B34B6">
        <w:rPr>
          <w:rFonts w:eastAsia="Times New Roman" w:cstheme="minorHAnsi"/>
          <w:color w:val="000000" w:themeColor="text1"/>
          <w:sz w:val="24"/>
          <w:szCs w:val="24"/>
          <w:lang w:eastAsia="es-MX"/>
        </w:rPr>
        <w:t xml:space="preserve"> </w:t>
      </w:r>
      <w:r w:rsidRPr="005B34B6">
        <w:rPr>
          <w:rFonts w:eastAsia="Times New Roman" w:cstheme="minorHAnsi"/>
          <w:color w:val="000000" w:themeColor="text1"/>
          <w:sz w:val="24"/>
          <w:szCs w:val="24"/>
          <w:lang w:eastAsia="es-MX"/>
        </w:rPr>
        <w:t xml:space="preserve">a través de </w:t>
      </w:r>
      <w:r w:rsidR="005B533B" w:rsidRPr="005B34B6">
        <w:rPr>
          <w:rFonts w:eastAsia="Times New Roman" w:cstheme="minorHAnsi"/>
          <w:color w:val="000000" w:themeColor="text1"/>
          <w:sz w:val="24"/>
          <w:szCs w:val="24"/>
          <w:lang w:eastAsia="es-MX"/>
        </w:rPr>
        <w:t xml:space="preserve">una </w:t>
      </w:r>
      <w:r w:rsidRPr="005B34B6">
        <w:rPr>
          <w:rFonts w:eastAsia="Times New Roman" w:cstheme="minorHAnsi"/>
          <w:color w:val="000000" w:themeColor="text1"/>
          <w:sz w:val="24"/>
          <w:szCs w:val="24"/>
          <w:lang w:eastAsia="es-MX"/>
        </w:rPr>
        <w:t>red inalámbricas.</w:t>
      </w:r>
    </w:p>
    <w:p w14:paraId="780101FF" w14:textId="77777777" w:rsidR="00BA7959" w:rsidRPr="005B34B6" w:rsidRDefault="00BA7959" w:rsidP="005B34B6">
      <w:pPr>
        <w:pStyle w:val="Prrafodelista"/>
        <w:spacing w:after="0" w:line="276" w:lineRule="auto"/>
        <w:ind w:left="1790"/>
        <w:jc w:val="both"/>
        <w:rPr>
          <w:rFonts w:eastAsia="Times New Roman" w:cstheme="minorHAnsi"/>
          <w:color w:val="000000" w:themeColor="text1"/>
          <w:sz w:val="24"/>
          <w:szCs w:val="24"/>
          <w:lang w:eastAsia="es-MX"/>
        </w:rPr>
      </w:pPr>
    </w:p>
    <w:p w14:paraId="09BA67B8" w14:textId="0D3AF58C" w:rsidR="004D1C4E" w:rsidRPr="005B34B6" w:rsidRDefault="004D1C4E" w:rsidP="005B34B6">
      <w:pPr>
        <w:pStyle w:val="Prrafodelista"/>
        <w:numPr>
          <w:ilvl w:val="1"/>
          <w:numId w:val="18"/>
        </w:num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Sensores: Se utilizan para reco</w:t>
      </w:r>
      <w:r w:rsidR="005B533B" w:rsidRPr="005B34B6">
        <w:rPr>
          <w:rFonts w:eastAsia="Times New Roman" w:cstheme="minorHAnsi"/>
          <w:color w:val="000000" w:themeColor="text1"/>
          <w:sz w:val="24"/>
          <w:szCs w:val="24"/>
          <w:lang w:eastAsia="es-MX"/>
        </w:rPr>
        <w:t>pilar</w:t>
      </w:r>
      <w:r w:rsidRPr="005B34B6">
        <w:rPr>
          <w:rFonts w:eastAsia="Times New Roman" w:cstheme="minorHAnsi"/>
          <w:color w:val="000000" w:themeColor="text1"/>
          <w:sz w:val="24"/>
          <w:szCs w:val="24"/>
          <w:lang w:eastAsia="es-MX"/>
        </w:rPr>
        <w:t xml:space="preserve"> datos sobre el ambiente interno y externo, como la temperatura, la humedad, la calidad del aire y la presencia o movimiento de personas.</w:t>
      </w:r>
    </w:p>
    <w:p w14:paraId="4D918292" w14:textId="77777777" w:rsidR="00BA7959" w:rsidRPr="005B34B6" w:rsidRDefault="00BA7959" w:rsidP="005B34B6">
      <w:pPr>
        <w:pStyle w:val="Prrafodelista"/>
        <w:spacing w:after="0" w:line="276" w:lineRule="auto"/>
        <w:ind w:left="1790"/>
        <w:jc w:val="both"/>
        <w:rPr>
          <w:rFonts w:eastAsia="Times New Roman" w:cstheme="minorHAnsi"/>
          <w:color w:val="000000" w:themeColor="text1"/>
          <w:sz w:val="24"/>
          <w:szCs w:val="24"/>
          <w:lang w:eastAsia="es-MX"/>
        </w:rPr>
      </w:pPr>
    </w:p>
    <w:p w14:paraId="4F29C267" w14:textId="3D67DFE8" w:rsidR="004D1C4E" w:rsidRPr="005B34B6" w:rsidRDefault="004D1C4E" w:rsidP="005B34B6">
      <w:pPr>
        <w:pStyle w:val="Prrafodelista"/>
        <w:numPr>
          <w:ilvl w:val="1"/>
          <w:numId w:val="18"/>
        </w:num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lastRenderedPageBreak/>
        <w:t xml:space="preserve">Eficiencia Energética: </w:t>
      </w:r>
      <w:r w:rsidR="005B533B" w:rsidRPr="005B34B6">
        <w:rPr>
          <w:rFonts w:eastAsia="Times New Roman" w:cstheme="minorHAnsi"/>
          <w:color w:val="000000" w:themeColor="text1"/>
          <w:sz w:val="24"/>
          <w:szCs w:val="24"/>
          <w:lang w:eastAsia="es-MX"/>
        </w:rPr>
        <w:t xml:space="preserve">Utilizando </w:t>
      </w:r>
      <w:r w:rsidRPr="005B34B6">
        <w:rPr>
          <w:rFonts w:eastAsia="Times New Roman" w:cstheme="minorHAnsi"/>
          <w:color w:val="000000" w:themeColor="text1"/>
          <w:sz w:val="24"/>
          <w:szCs w:val="24"/>
          <w:lang w:eastAsia="es-MX"/>
        </w:rPr>
        <w:t xml:space="preserve">tecnología avanzada y sistemas de gestión, los edificios inteligentes pueden ajustar automáticamente el consumo de energía según </w:t>
      </w:r>
      <w:r w:rsidR="005B533B" w:rsidRPr="005B34B6">
        <w:rPr>
          <w:rFonts w:eastAsia="Times New Roman" w:cstheme="minorHAnsi"/>
          <w:color w:val="000000" w:themeColor="text1"/>
          <w:sz w:val="24"/>
          <w:szCs w:val="24"/>
          <w:lang w:eastAsia="es-MX"/>
        </w:rPr>
        <w:t>sea</w:t>
      </w:r>
      <w:r w:rsidRPr="005B34B6">
        <w:rPr>
          <w:rFonts w:eastAsia="Times New Roman" w:cstheme="minorHAnsi"/>
          <w:color w:val="000000" w:themeColor="text1"/>
          <w:sz w:val="24"/>
          <w:szCs w:val="24"/>
          <w:lang w:eastAsia="es-MX"/>
        </w:rPr>
        <w:t xml:space="preserve"> neces</w:t>
      </w:r>
      <w:r w:rsidR="005B533B" w:rsidRPr="005B34B6">
        <w:rPr>
          <w:rFonts w:eastAsia="Times New Roman" w:cstheme="minorHAnsi"/>
          <w:color w:val="000000" w:themeColor="text1"/>
          <w:sz w:val="24"/>
          <w:szCs w:val="24"/>
          <w:lang w:eastAsia="es-MX"/>
        </w:rPr>
        <w:t>ario</w:t>
      </w:r>
      <w:r w:rsidRPr="005B34B6">
        <w:rPr>
          <w:rFonts w:eastAsia="Times New Roman" w:cstheme="minorHAnsi"/>
          <w:color w:val="000000" w:themeColor="text1"/>
          <w:sz w:val="24"/>
          <w:szCs w:val="24"/>
          <w:lang w:eastAsia="es-MX"/>
        </w:rPr>
        <w:t xml:space="preserve">, lo que </w:t>
      </w:r>
      <w:r w:rsidR="005B533B" w:rsidRPr="005B34B6">
        <w:rPr>
          <w:rFonts w:eastAsia="Times New Roman" w:cstheme="minorHAnsi"/>
          <w:color w:val="000000" w:themeColor="text1"/>
          <w:sz w:val="24"/>
          <w:szCs w:val="24"/>
          <w:lang w:eastAsia="es-MX"/>
        </w:rPr>
        <w:t>genera</w:t>
      </w:r>
      <w:r w:rsidRPr="005B34B6">
        <w:rPr>
          <w:rFonts w:eastAsia="Times New Roman" w:cstheme="minorHAnsi"/>
          <w:color w:val="000000" w:themeColor="text1"/>
          <w:sz w:val="24"/>
          <w:szCs w:val="24"/>
          <w:lang w:eastAsia="es-MX"/>
        </w:rPr>
        <w:t xml:space="preserve"> ahorros significativos.</w:t>
      </w:r>
    </w:p>
    <w:p w14:paraId="7316B116" w14:textId="77777777" w:rsidR="00BA7959" w:rsidRPr="005B34B6" w:rsidRDefault="00BA7959" w:rsidP="005B34B6">
      <w:pPr>
        <w:spacing w:after="0" w:line="276" w:lineRule="auto"/>
        <w:jc w:val="both"/>
        <w:rPr>
          <w:rFonts w:eastAsia="Times New Roman" w:cstheme="minorHAnsi"/>
          <w:color w:val="000000" w:themeColor="text1"/>
          <w:sz w:val="24"/>
          <w:szCs w:val="24"/>
          <w:lang w:eastAsia="es-MX"/>
        </w:rPr>
      </w:pPr>
    </w:p>
    <w:p w14:paraId="1013CAFA" w14:textId="31E7B650" w:rsidR="004D1C4E" w:rsidRPr="005B34B6" w:rsidRDefault="004D1C4E" w:rsidP="005B34B6">
      <w:pPr>
        <w:pStyle w:val="Prrafodelista"/>
        <w:numPr>
          <w:ilvl w:val="1"/>
          <w:numId w:val="18"/>
        </w:num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Seguridad y Vigilancia: Estos edificios pueden incorporar cámaras de seguridad, sistemas de acceso controlado y otros dispositivos que mejoran la seguridad.</w:t>
      </w:r>
    </w:p>
    <w:p w14:paraId="2149DA74" w14:textId="77777777" w:rsidR="00BA7959" w:rsidRPr="005B34B6" w:rsidRDefault="00BA7959" w:rsidP="005B34B6">
      <w:pPr>
        <w:spacing w:after="0" w:line="276" w:lineRule="auto"/>
        <w:jc w:val="both"/>
        <w:rPr>
          <w:rFonts w:eastAsia="Times New Roman" w:cstheme="minorHAnsi"/>
          <w:color w:val="000000" w:themeColor="text1"/>
          <w:sz w:val="24"/>
          <w:szCs w:val="24"/>
          <w:lang w:eastAsia="es-MX"/>
        </w:rPr>
      </w:pPr>
    </w:p>
    <w:p w14:paraId="625E9F53" w14:textId="327E29B2" w:rsidR="004D1C4E" w:rsidRPr="005B34B6" w:rsidRDefault="004D1C4E" w:rsidP="005B34B6">
      <w:pPr>
        <w:pStyle w:val="Prrafodelista"/>
        <w:numPr>
          <w:ilvl w:val="1"/>
          <w:numId w:val="18"/>
        </w:num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Integración con Sistemas Externos: Los edificios inteligentes a menudo pueden conectarse e interactuar con redes eléctricas inteligentes y otros sistemas externos para una gestión energética más eficiente.</w:t>
      </w:r>
    </w:p>
    <w:p w14:paraId="2D124F08" w14:textId="77777777" w:rsidR="00BA7959" w:rsidRPr="005B34B6" w:rsidRDefault="00BA7959" w:rsidP="005B34B6">
      <w:pPr>
        <w:spacing w:after="0" w:line="276" w:lineRule="auto"/>
        <w:jc w:val="both"/>
        <w:rPr>
          <w:rFonts w:eastAsia="Times New Roman" w:cstheme="minorHAnsi"/>
          <w:color w:val="000000" w:themeColor="text1"/>
          <w:sz w:val="24"/>
          <w:szCs w:val="24"/>
          <w:lang w:eastAsia="es-MX"/>
        </w:rPr>
      </w:pPr>
    </w:p>
    <w:p w14:paraId="6313306E" w14:textId="6CD731D7" w:rsidR="004D1C4E" w:rsidRPr="005B34B6" w:rsidRDefault="004D1C4E" w:rsidP="005B34B6">
      <w:pPr>
        <w:pStyle w:val="Prrafodelista"/>
        <w:numPr>
          <w:ilvl w:val="1"/>
          <w:numId w:val="18"/>
        </w:num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Interfaz de Usuario Amigable: Los ocupantes o administradores del edificio pueden tener una interfaz (a menudo a través de aplicaciones móviles o paneles de control) para monitorear y ajustar las operaciones del edificio.</w:t>
      </w:r>
    </w:p>
    <w:p w14:paraId="169FF533" w14:textId="77777777" w:rsidR="00BA7959" w:rsidRPr="005B34B6" w:rsidRDefault="00BA7959" w:rsidP="005B34B6">
      <w:pPr>
        <w:spacing w:after="0" w:line="276" w:lineRule="auto"/>
        <w:jc w:val="both"/>
        <w:rPr>
          <w:rFonts w:eastAsia="Times New Roman" w:cstheme="minorHAnsi"/>
          <w:color w:val="000000" w:themeColor="text1"/>
          <w:sz w:val="24"/>
          <w:szCs w:val="24"/>
          <w:lang w:eastAsia="es-MX"/>
        </w:rPr>
      </w:pPr>
    </w:p>
    <w:p w14:paraId="24B3C586" w14:textId="6FBC1A61" w:rsidR="004D1C4E" w:rsidRPr="005B34B6" w:rsidRDefault="004D1C4E" w:rsidP="005B34B6">
      <w:pPr>
        <w:pStyle w:val="Prrafodelista"/>
        <w:numPr>
          <w:ilvl w:val="1"/>
          <w:numId w:val="18"/>
        </w:num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Sostenibilidad: Además de ser energéticamente eficientes, muchos edificios inteligentes incorporan características sostenibles, como techos verdes.</w:t>
      </w:r>
    </w:p>
    <w:p w14:paraId="53C8C06D" w14:textId="77777777" w:rsidR="004D1C4E" w:rsidRPr="005B34B6" w:rsidRDefault="004D1C4E" w:rsidP="005B34B6">
      <w:pPr>
        <w:spacing w:after="0" w:line="276" w:lineRule="auto"/>
        <w:jc w:val="both"/>
        <w:rPr>
          <w:rFonts w:eastAsia="Times New Roman" w:cstheme="minorHAnsi"/>
          <w:color w:val="FF0000"/>
          <w:sz w:val="24"/>
          <w:szCs w:val="24"/>
          <w:lang w:eastAsia="es-MX"/>
        </w:rPr>
      </w:pPr>
    </w:p>
    <w:p w14:paraId="3E744388" w14:textId="0C50A5F5" w:rsidR="00994BF7" w:rsidRPr="005B34B6" w:rsidRDefault="00994BF7" w:rsidP="005B34B6">
      <w:pPr>
        <w:spacing w:after="0" w:line="276" w:lineRule="auto"/>
        <w:jc w:val="center"/>
        <w:rPr>
          <w:rFonts w:eastAsia="Times New Roman" w:cstheme="minorHAnsi"/>
          <w:b/>
          <w:bCs/>
          <w:color w:val="000000" w:themeColor="text1"/>
          <w:sz w:val="24"/>
          <w:szCs w:val="24"/>
          <w:lang w:eastAsia="es-MX"/>
        </w:rPr>
      </w:pPr>
      <w:r w:rsidRPr="005B34B6">
        <w:rPr>
          <w:rFonts w:eastAsia="Times New Roman" w:cstheme="minorHAnsi"/>
          <w:b/>
          <w:bCs/>
          <w:color w:val="000000" w:themeColor="text1"/>
          <w:sz w:val="24"/>
          <w:szCs w:val="24"/>
          <w:lang w:eastAsia="es-MX"/>
        </w:rPr>
        <w:t>Metodología</w:t>
      </w:r>
    </w:p>
    <w:p w14:paraId="7B45CF03" w14:textId="3210204C" w:rsidR="00256AE9" w:rsidRPr="005B34B6" w:rsidRDefault="00884009" w:rsidP="005B34B6">
      <w:pPr>
        <w:shd w:val="clear" w:color="auto" w:fill="FFFFFF"/>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Este estudio se realizó utilizando</w:t>
      </w:r>
      <w:r w:rsidR="00D72C81" w:rsidRPr="005B34B6">
        <w:rPr>
          <w:rFonts w:eastAsia="Times New Roman" w:cstheme="minorHAnsi"/>
          <w:color w:val="000000" w:themeColor="text1"/>
          <w:sz w:val="24"/>
          <w:szCs w:val="24"/>
          <w:lang w:eastAsia="es-MX"/>
        </w:rPr>
        <w:t xml:space="preserve"> un enfoque mixto, que combin</w:t>
      </w:r>
      <w:r w:rsidRPr="005B34B6">
        <w:rPr>
          <w:rFonts w:eastAsia="Times New Roman" w:cstheme="minorHAnsi"/>
          <w:color w:val="000000" w:themeColor="text1"/>
          <w:sz w:val="24"/>
          <w:szCs w:val="24"/>
          <w:lang w:eastAsia="es-MX"/>
        </w:rPr>
        <w:t>a</w:t>
      </w:r>
      <w:r w:rsidR="008A7302" w:rsidRPr="005B34B6">
        <w:rPr>
          <w:rFonts w:eastAsia="Times New Roman" w:cstheme="minorHAnsi"/>
          <w:color w:val="000000" w:themeColor="text1"/>
          <w:sz w:val="24"/>
          <w:szCs w:val="24"/>
          <w:lang w:eastAsia="es-MX"/>
        </w:rPr>
        <w:t xml:space="preserve"> procedimientos</w:t>
      </w:r>
      <w:r w:rsidR="00D72C81" w:rsidRPr="005B34B6">
        <w:rPr>
          <w:rFonts w:eastAsia="Times New Roman" w:cstheme="minorHAnsi"/>
          <w:color w:val="000000" w:themeColor="text1"/>
          <w:sz w:val="24"/>
          <w:szCs w:val="24"/>
          <w:lang w:eastAsia="es-MX"/>
        </w:rPr>
        <w:t xml:space="preserve"> cuantitativos y cualitativos. Se realizó un </w:t>
      </w:r>
      <w:r w:rsidR="008A7302" w:rsidRPr="005B34B6">
        <w:rPr>
          <w:rFonts w:eastAsia="Times New Roman" w:cstheme="minorHAnsi"/>
          <w:color w:val="000000" w:themeColor="text1"/>
          <w:sz w:val="24"/>
          <w:szCs w:val="24"/>
          <w:lang w:eastAsia="es-MX"/>
        </w:rPr>
        <w:t>estudio</w:t>
      </w:r>
      <w:r w:rsidR="00D72C81" w:rsidRPr="005B34B6">
        <w:rPr>
          <w:rFonts w:eastAsia="Times New Roman" w:cstheme="minorHAnsi"/>
          <w:color w:val="000000" w:themeColor="text1"/>
          <w:sz w:val="24"/>
          <w:szCs w:val="24"/>
          <w:lang w:eastAsia="es-MX"/>
        </w:rPr>
        <w:t xml:space="preserve"> </w:t>
      </w:r>
      <w:r w:rsidRPr="005B34B6">
        <w:rPr>
          <w:rFonts w:eastAsia="Times New Roman" w:cstheme="minorHAnsi"/>
          <w:color w:val="000000" w:themeColor="text1"/>
          <w:sz w:val="24"/>
          <w:szCs w:val="24"/>
          <w:lang w:eastAsia="es-MX"/>
        </w:rPr>
        <w:t xml:space="preserve">de </w:t>
      </w:r>
      <w:r w:rsidR="00D72C81" w:rsidRPr="005B34B6">
        <w:rPr>
          <w:rFonts w:eastAsia="Times New Roman" w:cstheme="minorHAnsi"/>
          <w:color w:val="000000" w:themeColor="text1"/>
          <w:sz w:val="24"/>
          <w:szCs w:val="24"/>
          <w:lang w:eastAsia="es-MX"/>
        </w:rPr>
        <w:t>literatura</w:t>
      </w:r>
      <w:r w:rsidRPr="005B34B6">
        <w:rPr>
          <w:rFonts w:eastAsia="Times New Roman" w:cstheme="minorHAnsi"/>
          <w:color w:val="000000" w:themeColor="text1"/>
          <w:sz w:val="24"/>
          <w:szCs w:val="24"/>
          <w:lang w:eastAsia="es-MX"/>
        </w:rPr>
        <w:t xml:space="preserve"> actual </w:t>
      </w:r>
      <w:r w:rsidR="008A7302" w:rsidRPr="005B34B6">
        <w:rPr>
          <w:rFonts w:eastAsia="Times New Roman" w:cstheme="minorHAnsi"/>
          <w:color w:val="000000" w:themeColor="text1"/>
          <w:sz w:val="24"/>
          <w:szCs w:val="24"/>
          <w:lang w:eastAsia="es-MX"/>
        </w:rPr>
        <w:t>acerca de</w:t>
      </w:r>
      <w:r w:rsidR="00D72C81" w:rsidRPr="005B34B6">
        <w:rPr>
          <w:rFonts w:eastAsia="Times New Roman" w:cstheme="minorHAnsi"/>
          <w:color w:val="000000" w:themeColor="text1"/>
          <w:sz w:val="24"/>
          <w:szCs w:val="24"/>
          <w:lang w:eastAsia="es-MX"/>
        </w:rPr>
        <w:t xml:space="preserve"> </w:t>
      </w:r>
      <w:r w:rsidR="00776C40" w:rsidRPr="005B34B6">
        <w:rPr>
          <w:rFonts w:eastAsia="Times New Roman" w:cstheme="minorHAnsi"/>
          <w:color w:val="000000" w:themeColor="text1"/>
          <w:sz w:val="24"/>
          <w:szCs w:val="24"/>
          <w:lang w:eastAsia="es-MX"/>
        </w:rPr>
        <w:t>eficiencia energética, edificios inteligentes, automatización en el</w:t>
      </w:r>
      <w:r w:rsidRPr="005B34B6">
        <w:rPr>
          <w:rFonts w:eastAsia="Times New Roman" w:cstheme="minorHAnsi"/>
          <w:color w:val="000000" w:themeColor="text1"/>
          <w:sz w:val="24"/>
          <w:szCs w:val="24"/>
          <w:lang w:eastAsia="es-MX"/>
        </w:rPr>
        <w:t xml:space="preserve"> entorno universitario</w:t>
      </w:r>
      <w:r w:rsidR="00D72C81" w:rsidRPr="005B34B6">
        <w:rPr>
          <w:rFonts w:eastAsia="Times New Roman" w:cstheme="minorHAnsi"/>
          <w:color w:val="000000" w:themeColor="text1"/>
          <w:sz w:val="24"/>
          <w:szCs w:val="24"/>
          <w:lang w:eastAsia="es-MX"/>
        </w:rPr>
        <w:t xml:space="preserve">, como </w:t>
      </w:r>
      <w:r w:rsidR="00776C40" w:rsidRPr="005B34B6">
        <w:rPr>
          <w:rFonts w:eastAsia="Times New Roman" w:cstheme="minorHAnsi"/>
          <w:color w:val="000000" w:themeColor="text1"/>
          <w:sz w:val="24"/>
          <w:szCs w:val="24"/>
          <w:lang w:eastAsia="es-MX"/>
        </w:rPr>
        <w:t>a</w:t>
      </w:r>
      <w:r w:rsidR="00D72C81" w:rsidRPr="005B34B6">
        <w:rPr>
          <w:rFonts w:eastAsia="Times New Roman" w:cstheme="minorHAnsi"/>
          <w:color w:val="000000" w:themeColor="text1"/>
          <w:sz w:val="24"/>
          <w:szCs w:val="24"/>
          <w:lang w:eastAsia="es-MX"/>
        </w:rPr>
        <w:t xml:space="preserve"> expertos en el campo </w:t>
      </w:r>
      <w:r w:rsidR="00776C40" w:rsidRPr="005B34B6">
        <w:rPr>
          <w:rFonts w:eastAsia="Times New Roman" w:cstheme="minorHAnsi"/>
          <w:color w:val="000000" w:themeColor="text1"/>
          <w:sz w:val="24"/>
          <w:szCs w:val="24"/>
          <w:lang w:eastAsia="es-MX"/>
        </w:rPr>
        <w:t>de la energía</w:t>
      </w:r>
      <w:r w:rsidR="00D72C81" w:rsidRPr="005B34B6">
        <w:rPr>
          <w:rFonts w:eastAsia="Times New Roman" w:cstheme="minorHAnsi"/>
          <w:color w:val="000000" w:themeColor="text1"/>
          <w:sz w:val="24"/>
          <w:szCs w:val="24"/>
          <w:lang w:eastAsia="es-MX"/>
        </w:rPr>
        <w:t>.</w:t>
      </w:r>
      <w:r w:rsidR="00256AE9" w:rsidRPr="005B34B6">
        <w:rPr>
          <w:rFonts w:eastAsia="Times New Roman" w:cstheme="minorHAnsi"/>
          <w:color w:val="000000" w:themeColor="text1"/>
          <w:sz w:val="24"/>
          <w:szCs w:val="24"/>
          <w:lang w:eastAsia="es-MX"/>
        </w:rPr>
        <w:t xml:space="preserve"> que permite vincular el estudio de los problemas en un contexto determinado con programas de acción social, de manera que se logren de forma simultánea conocimientos y cambios sociales, promoviendo el empoderamiento de las comunidades involucradas.</w:t>
      </w:r>
    </w:p>
    <w:p w14:paraId="40239642" w14:textId="77777777" w:rsidR="00256AE9" w:rsidRPr="005B34B6" w:rsidRDefault="00256AE9" w:rsidP="005B34B6">
      <w:pPr>
        <w:shd w:val="clear" w:color="auto" w:fill="FFFFFF"/>
        <w:spacing w:after="0" w:line="276" w:lineRule="auto"/>
        <w:jc w:val="both"/>
        <w:rPr>
          <w:rFonts w:eastAsia="Times New Roman" w:cstheme="minorHAnsi"/>
          <w:color w:val="000000" w:themeColor="text1"/>
          <w:sz w:val="24"/>
          <w:szCs w:val="24"/>
          <w:lang w:eastAsia="es-MX"/>
        </w:rPr>
      </w:pPr>
    </w:p>
    <w:p w14:paraId="49AA07AF" w14:textId="3CF29E7A" w:rsidR="00994BF7" w:rsidRPr="005B34B6" w:rsidRDefault="00994BF7" w:rsidP="005B34B6">
      <w:p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Se </w:t>
      </w:r>
      <w:r w:rsidR="00884009" w:rsidRPr="005B34B6">
        <w:rPr>
          <w:rFonts w:eastAsia="Times New Roman" w:cstheme="minorHAnsi"/>
          <w:color w:val="000000" w:themeColor="text1"/>
          <w:sz w:val="24"/>
          <w:szCs w:val="24"/>
          <w:lang w:eastAsia="es-MX"/>
        </w:rPr>
        <w:t>realizó</w:t>
      </w:r>
      <w:r w:rsidRPr="005B34B6">
        <w:rPr>
          <w:rFonts w:eastAsia="Times New Roman" w:cstheme="minorHAnsi"/>
          <w:color w:val="000000" w:themeColor="text1"/>
          <w:sz w:val="24"/>
          <w:szCs w:val="24"/>
          <w:lang w:eastAsia="es-MX"/>
        </w:rPr>
        <w:t xml:space="preserve"> un estudio exploratorio para </w:t>
      </w:r>
      <w:r w:rsidR="00884009" w:rsidRPr="005B34B6">
        <w:rPr>
          <w:rFonts w:eastAsia="Times New Roman" w:cstheme="minorHAnsi"/>
          <w:color w:val="000000" w:themeColor="text1"/>
          <w:sz w:val="24"/>
          <w:szCs w:val="24"/>
          <w:lang w:eastAsia="es-MX"/>
        </w:rPr>
        <w:t xml:space="preserve">determinar los requisitos relacionados con el </w:t>
      </w:r>
      <w:r w:rsidR="00776C40" w:rsidRPr="005B34B6">
        <w:rPr>
          <w:rFonts w:eastAsia="Times New Roman" w:cstheme="minorHAnsi"/>
          <w:color w:val="000000" w:themeColor="text1"/>
          <w:sz w:val="24"/>
          <w:szCs w:val="24"/>
          <w:lang w:eastAsia="es-MX"/>
        </w:rPr>
        <w:t>consumo de energía eléctrica</w:t>
      </w:r>
      <w:r w:rsidRPr="005B34B6">
        <w:rPr>
          <w:rFonts w:eastAsia="Times New Roman" w:cstheme="minorHAnsi"/>
          <w:color w:val="000000" w:themeColor="text1"/>
          <w:sz w:val="24"/>
          <w:szCs w:val="24"/>
          <w:lang w:eastAsia="es-MX"/>
        </w:rPr>
        <w:t>. Se utiliz</w:t>
      </w:r>
      <w:r w:rsidR="003472AA" w:rsidRPr="005B34B6">
        <w:rPr>
          <w:rFonts w:eastAsia="Times New Roman" w:cstheme="minorHAnsi"/>
          <w:color w:val="000000" w:themeColor="text1"/>
          <w:sz w:val="24"/>
          <w:szCs w:val="24"/>
          <w:lang w:eastAsia="es-MX"/>
        </w:rPr>
        <w:t>aron</w:t>
      </w:r>
      <w:r w:rsidRPr="005B34B6">
        <w:rPr>
          <w:rFonts w:eastAsia="Times New Roman" w:cstheme="minorHAnsi"/>
          <w:color w:val="000000" w:themeColor="text1"/>
          <w:sz w:val="24"/>
          <w:szCs w:val="24"/>
          <w:lang w:eastAsia="es-MX"/>
        </w:rPr>
        <w:t xml:space="preserve"> </w:t>
      </w:r>
      <w:r w:rsidR="00884009" w:rsidRPr="005B34B6">
        <w:rPr>
          <w:rFonts w:eastAsia="Times New Roman" w:cstheme="minorHAnsi"/>
          <w:color w:val="000000" w:themeColor="text1"/>
          <w:sz w:val="24"/>
          <w:szCs w:val="24"/>
          <w:lang w:eastAsia="es-MX"/>
        </w:rPr>
        <w:t>métodos</w:t>
      </w:r>
      <w:r w:rsidRPr="005B34B6">
        <w:rPr>
          <w:rFonts w:eastAsia="Times New Roman" w:cstheme="minorHAnsi"/>
          <w:color w:val="000000" w:themeColor="text1"/>
          <w:sz w:val="24"/>
          <w:szCs w:val="24"/>
          <w:lang w:eastAsia="es-MX"/>
        </w:rPr>
        <w:t xml:space="preserve"> cualitativ</w:t>
      </w:r>
      <w:r w:rsidR="00884009" w:rsidRPr="005B34B6">
        <w:rPr>
          <w:rFonts w:eastAsia="Times New Roman" w:cstheme="minorHAnsi"/>
          <w:color w:val="000000" w:themeColor="text1"/>
          <w:sz w:val="24"/>
          <w:szCs w:val="24"/>
          <w:lang w:eastAsia="es-MX"/>
        </w:rPr>
        <w:t>o</w:t>
      </w:r>
      <w:r w:rsidRPr="005B34B6">
        <w:rPr>
          <w:rFonts w:eastAsia="Times New Roman" w:cstheme="minorHAnsi"/>
          <w:color w:val="000000" w:themeColor="text1"/>
          <w:sz w:val="24"/>
          <w:szCs w:val="24"/>
          <w:lang w:eastAsia="es-MX"/>
        </w:rPr>
        <w:t>s y cuantitativ</w:t>
      </w:r>
      <w:r w:rsidR="00884009" w:rsidRPr="005B34B6">
        <w:rPr>
          <w:rFonts w:eastAsia="Times New Roman" w:cstheme="minorHAnsi"/>
          <w:color w:val="000000" w:themeColor="text1"/>
          <w:sz w:val="24"/>
          <w:szCs w:val="24"/>
          <w:lang w:eastAsia="es-MX"/>
        </w:rPr>
        <w:t>o</w:t>
      </w:r>
      <w:r w:rsidRPr="005B34B6">
        <w:rPr>
          <w:rFonts w:eastAsia="Times New Roman" w:cstheme="minorHAnsi"/>
          <w:color w:val="000000" w:themeColor="text1"/>
          <w:sz w:val="24"/>
          <w:szCs w:val="24"/>
          <w:lang w:eastAsia="es-MX"/>
        </w:rPr>
        <w:t xml:space="preserve">s, como entrevistas, para recopilar </w:t>
      </w:r>
      <w:r w:rsidR="008A7302" w:rsidRPr="005B34B6">
        <w:rPr>
          <w:rFonts w:eastAsia="Times New Roman" w:cstheme="minorHAnsi"/>
          <w:color w:val="000000" w:themeColor="text1"/>
          <w:sz w:val="24"/>
          <w:szCs w:val="24"/>
          <w:lang w:eastAsia="es-MX"/>
        </w:rPr>
        <w:t>información pertinente</w:t>
      </w:r>
      <w:r w:rsidR="003472AA" w:rsidRPr="005B34B6">
        <w:rPr>
          <w:rFonts w:eastAsia="Times New Roman" w:cstheme="minorHAnsi"/>
          <w:color w:val="000000" w:themeColor="text1"/>
          <w:sz w:val="24"/>
          <w:szCs w:val="24"/>
          <w:lang w:eastAsia="es-MX"/>
        </w:rPr>
        <w:t xml:space="preserve"> para realizar un análisis </w:t>
      </w:r>
      <w:r w:rsidR="008A7302" w:rsidRPr="005B34B6">
        <w:rPr>
          <w:rFonts w:eastAsia="Times New Roman" w:cstheme="minorHAnsi"/>
          <w:color w:val="000000" w:themeColor="text1"/>
          <w:sz w:val="24"/>
          <w:szCs w:val="24"/>
          <w:lang w:eastAsia="es-MX"/>
        </w:rPr>
        <w:t>exhaustivo</w:t>
      </w:r>
      <w:r w:rsidR="003472AA" w:rsidRPr="005B34B6">
        <w:rPr>
          <w:rFonts w:eastAsia="Times New Roman" w:cstheme="minorHAnsi"/>
          <w:color w:val="000000" w:themeColor="text1"/>
          <w:sz w:val="24"/>
          <w:szCs w:val="24"/>
          <w:lang w:eastAsia="es-MX"/>
        </w:rPr>
        <w:t xml:space="preserve"> de las necesidades, así como de las tendencias del mercado </w:t>
      </w:r>
      <w:r w:rsidR="00776C40" w:rsidRPr="005B34B6">
        <w:rPr>
          <w:rFonts w:eastAsia="Times New Roman" w:cstheme="minorHAnsi"/>
          <w:color w:val="000000" w:themeColor="text1"/>
          <w:sz w:val="24"/>
          <w:szCs w:val="24"/>
          <w:lang w:eastAsia="es-MX"/>
        </w:rPr>
        <w:t>sobre edificaciones inteligentes.</w:t>
      </w:r>
    </w:p>
    <w:p w14:paraId="190DDB14" w14:textId="77777777" w:rsidR="00C33EF6" w:rsidRPr="005B34B6" w:rsidRDefault="00C33EF6" w:rsidP="005B34B6">
      <w:pPr>
        <w:spacing w:after="0" w:line="276" w:lineRule="auto"/>
        <w:jc w:val="both"/>
        <w:rPr>
          <w:rFonts w:eastAsia="Times New Roman" w:cstheme="minorHAnsi"/>
          <w:color w:val="FF0000"/>
          <w:sz w:val="24"/>
          <w:szCs w:val="24"/>
          <w:lang w:eastAsia="es-MX"/>
        </w:rPr>
      </w:pPr>
    </w:p>
    <w:p w14:paraId="007383D3" w14:textId="1674E248" w:rsidR="003472AA" w:rsidRPr="005B34B6" w:rsidRDefault="003472AA" w:rsidP="005B34B6">
      <w:p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Se identificaron áreas de oportunidad</w:t>
      </w:r>
      <w:r w:rsidR="00884009" w:rsidRPr="005B34B6">
        <w:rPr>
          <w:rFonts w:eastAsia="Times New Roman" w:cstheme="minorHAnsi"/>
          <w:color w:val="000000" w:themeColor="text1"/>
          <w:sz w:val="24"/>
          <w:szCs w:val="24"/>
          <w:lang w:eastAsia="es-MX"/>
        </w:rPr>
        <w:t xml:space="preserve"> y también se </w:t>
      </w:r>
      <w:r w:rsidR="00D72C81" w:rsidRPr="005B34B6">
        <w:rPr>
          <w:rFonts w:eastAsia="Times New Roman" w:cstheme="minorHAnsi"/>
          <w:color w:val="000000" w:themeColor="text1"/>
          <w:sz w:val="24"/>
          <w:szCs w:val="24"/>
          <w:lang w:eastAsia="es-MX"/>
        </w:rPr>
        <w:t xml:space="preserve">analizaron los resultados </w:t>
      </w:r>
      <w:r w:rsidR="00884009" w:rsidRPr="005B34B6">
        <w:rPr>
          <w:rFonts w:eastAsia="Times New Roman" w:cstheme="minorHAnsi"/>
          <w:color w:val="000000" w:themeColor="text1"/>
          <w:sz w:val="24"/>
          <w:szCs w:val="24"/>
          <w:lang w:eastAsia="es-MX"/>
        </w:rPr>
        <w:t xml:space="preserve">para demostrar, </w:t>
      </w:r>
      <w:r w:rsidR="00022911" w:rsidRPr="005B34B6">
        <w:rPr>
          <w:rFonts w:eastAsia="Times New Roman" w:cstheme="minorHAnsi"/>
          <w:color w:val="000000" w:themeColor="text1"/>
          <w:sz w:val="24"/>
          <w:szCs w:val="24"/>
          <w:lang w:eastAsia="es-MX"/>
        </w:rPr>
        <w:t>por ejemplo</w:t>
      </w:r>
      <w:r w:rsidR="00884009" w:rsidRPr="005B34B6">
        <w:rPr>
          <w:rFonts w:eastAsia="Times New Roman" w:cstheme="minorHAnsi"/>
          <w:color w:val="000000" w:themeColor="text1"/>
          <w:sz w:val="24"/>
          <w:szCs w:val="24"/>
          <w:lang w:eastAsia="es-MX"/>
        </w:rPr>
        <w:t xml:space="preserve">, </w:t>
      </w:r>
      <w:r w:rsidR="00C129D5" w:rsidRPr="005B34B6">
        <w:rPr>
          <w:rFonts w:eastAsia="Times New Roman" w:cstheme="minorHAnsi"/>
          <w:color w:val="000000" w:themeColor="text1"/>
          <w:sz w:val="24"/>
          <w:szCs w:val="24"/>
          <w:lang w:eastAsia="es-MX"/>
        </w:rPr>
        <w:t>que,</w:t>
      </w:r>
      <w:r w:rsidR="00884009" w:rsidRPr="005B34B6">
        <w:rPr>
          <w:rFonts w:eastAsia="Times New Roman" w:cstheme="minorHAnsi"/>
          <w:color w:val="000000" w:themeColor="text1"/>
          <w:sz w:val="24"/>
          <w:szCs w:val="24"/>
          <w:lang w:eastAsia="es-MX"/>
        </w:rPr>
        <w:t xml:space="preserve"> mediante el uso de</w:t>
      </w:r>
      <w:r w:rsidR="00022911" w:rsidRPr="005B34B6">
        <w:rPr>
          <w:rFonts w:eastAsia="Times New Roman" w:cstheme="minorHAnsi"/>
          <w:color w:val="000000" w:themeColor="text1"/>
          <w:sz w:val="24"/>
          <w:szCs w:val="24"/>
          <w:lang w:eastAsia="es-MX"/>
        </w:rPr>
        <w:t xml:space="preserve"> focos ahorradores, </w:t>
      </w:r>
      <w:r w:rsidR="00884009" w:rsidRPr="005B34B6">
        <w:rPr>
          <w:rFonts w:eastAsia="Times New Roman" w:cstheme="minorHAnsi"/>
          <w:color w:val="000000" w:themeColor="text1"/>
          <w:sz w:val="24"/>
          <w:szCs w:val="24"/>
          <w:lang w:eastAsia="es-MX"/>
        </w:rPr>
        <w:t>se podría reducir significativamente el consumo de energía.</w:t>
      </w:r>
    </w:p>
    <w:p w14:paraId="1D19AF9D" w14:textId="7D72CA23" w:rsidR="00256AE9" w:rsidRPr="005B34B6" w:rsidRDefault="00256AE9" w:rsidP="005B34B6">
      <w:pPr>
        <w:spacing w:after="0" w:line="276" w:lineRule="auto"/>
        <w:jc w:val="both"/>
        <w:rPr>
          <w:rFonts w:eastAsia="Times New Roman" w:cstheme="minorHAnsi"/>
          <w:color w:val="000000" w:themeColor="text1"/>
          <w:sz w:val="24"/>
          <w:szCs w:val="24"/>
          <w:lang w:eastAsia="es-MX"/>
        </w:rPr>
      </w:pPr>
    </w:p>
    <w:p w14:paraId="180E02BA" w14:textId="77777777" w:rsidR="00256AE9" w:rsidRPr="005B34B6" w:rsidRDefault="00256AE9" w:rsidP="005B34B6">
      <w:pPr>
        <w:shd w:val="clear" w:color="auto" w:fill="FFFFFF"/>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La ISO 50001 tiene como objetivo ayudar a las organizaciones a mejorar su desempeño energético, aumentar la eficiencia energética, reducir los costos y las emisiones de gases de efecto invernadero; además adopta un enfoque basado en procesos para la gestión de la energía, lo que implica identificar, priorizar y gestionar las actividades que tienen un impacto significativo en el consumo energético.</w:t>
      </w:r>
    </w:p>
    <w:p w14:paraId="37C19215" w14:textId="77777777" w:rsidR="00256AE9" w:rsidRPr="005B34B6" w:rsidRDefault="00256AE9" w:rsidP="005B34B6">
      <w:pPr>
        <w:spacing w:after="0" w:line="276" w:lineRule="auto"/>
        <w:jc w:val="both"/>
        <w:rPr>
          <w:rFonts w:eastAsia="Times New Roman" w:cstheme="minorHAnsi"/>
          <w:color w:val="000000" w:themeColor="text1"/>
          <w:sz w:val="24"/>
          <w:szCs w:val="24"/>
          <w:lang w:eastAsia="es-MX"/>
        </w:rPr>
      </w:pPr>
    </w:p>
    <w:p w14:paraId="3FC2F188" w14:textId="2A7B81DD" w:rsidR="00D9474E" w:rsidRPr="005B34B6" w:rsidRDefault="00D9474E" w:rsidP="005B34B6">
      <w:pPr>
        <w:spacing w:after="0" w:line="276" w:lineRule="auto"/>
        <w:jc w:val="both"/>
        <w:rPr>
          <w:rFonts w:eastAsia="Times New Roman" w:cstheme="minorHAnsi"/>
          <w:color w:val="000000" w:themeColor="text1"/>
          <w:sz w:val="24"/>
          <w:szCs w:val="24"/>
          <w:lang w:eastAsia="es-MX"/>
        </w:rPr>
      </w:pPr>
    </w:p>
    <w:p w14:paraId="73FD795E" w14:textId="77777777" w:rsidR="00105B8A" w:rsidRPr="005B34B6" w:rsidRDefault="00105B8A" w:rsidP="005B34B6">
      <w:pPr>
        <w:widowControl w:val="0"/>
        <w:autoSpaceDE w:val="0"/>
        <w:autoSpaceDN w:val="0"/>
        <w:spacing w:after="0" w:line="276" w:lineRule="auto"/>
        <w:ind w:left="122"/>
        <w:outlineLvl w:val="0"/>
        <w:rPr>
          <w:rFonts w:eastAsia="Arial" w:cstheme="minorHAnsi"/>
          <w:b/>
          <w:bCs/>
          <w:sz w:val="24"/>
          <w:szCs w:val="24"/>
          <w:lang w:val="es-ES"/>
        </w:rPr>
      </w:pPr>
      <w:bookmarkStart w:id="3" w:name="_Toc152169679"/>
      <w:r w:rsidRPr="005B34B6">
        <w:rPr>
          <w:rFonts w:eastAsia="Arial" w:cstheme="minorHAnsi"/>
          <w:b/>
          <w:bCs/>
          <w:sz w:val="24"/>
          <w:szCs w:val="24"/>
          <w:lang w:val="es-ES"/>
        </w:rPr>
        <w:t>POLITICA</w:t>
      </w:r>
      <w:r w:rsidRPr="005B34B6">
        <w:rPr>
          <w:rFonts w:eastAsia="Arial" w:cstheme="minorHAnsi"/>
          <w:b/>
          <w:bCs/>
          <w:spacing w:val="-8"/>
          <w:sz w:val="24"/>
          <w:szCs w:val="24"/>
          <w:lang w:val="es-ES"/>
        </w:rPr>
        <w:t xml:space="preserve"> </w:t>
      </w:r>
      <w:r w:rsidRPr="005B34B6">
        <w:rPr>
          <w:rFonts w:eastAsia="Arial" w:cstheme="minorHAnsi"/>
          <w:b/>
          <w:bCs/>
          <w:sz w:val="24"/>
          <w:szCs w:val="24"/>
          <w:lang w:val="es-ES"/>
        </w:rPr>
        <w:t>ENERGÉTICA</w:t>
      </w:r>
      <w:r w:rsidRPr="005B34B6">
        <w:rPr>
          <w:rFonts w:eastAsia="Arial" w:cstheme="minorHAnsi"/>
          <w:b/>
          <w:bCs/>
          <w:spacing w:val="-6"/>
          <w:sz w:val="24"/>
          <w:szCs w:val="24"/>
          <w:lang w:val="es-ES"/>
        </w:rPr>
        <w:t xml:space="preserve"> </w:t>
      </w:r>
      <w:r w:rsidRPr="005B34B6">
        <w:rPr>
          <w:rFonts w:eastAsia="Arial" w:cstheme="minorHAnsi"/>
          <w:b/>
          <w:bCs/>
          <w:sz w:val="24"/>
          <w:szCs w:val="24"/>
          <w:lang w:val="es-ES"/>
        </w:rPr>
        <w:t>DEL TECNOLÓGICO</w:t>
      </w:r>
      <w:r w:rsidRPr="005B34B6">
        <w:rPr>
          <w:rFonts w:eastAsia="Arial" w:cstheme="minorHAnsi"/>
          <w:b/>
          <w:bCs/>
          <w:spacing w:val="1"/>
          <w:sz w:val="24"/>
          <w:szCs w:val="24"/>
          <w:lang w:val="es-ES"/>
        </w:rPr>
        <w:t xml:space="preserve"> </w:t>
      </w:r>
      <w:r w:rsidRPr="005B34B6">
        <w:rPr>
          <w:rFonts w:eastAsia="Arial" w:cstheme="minorHAnsi"/>
          <w:b/>
          <w:bCs/>
          <w:sz w:val="24"/>
          <w:szCs w:val="24"/>
          <w:lang w:val="es-ES"/>
        </w:rPr>
        <w:t>NACIONAL</w:t>
      </w:r>
      <w:r w:rsidRPr="005B34B6">
        <w:rPr>
          <w:rFonts w:eastAsia="Arial" w:cstheme="minorHAnsi"/>
          <w:b/>
          <w:bCs/>
          <w:spacing w:val="2"/>
          <w:sz w:val="24"/>
          <w:szCs w:val="24"/>
          <w:lang w:val="es-ES"/>
        </w:rPr>
        <w:t xml:space="preserve"> </w:t>
      </w:r>
      <w:r w:rsidRPr="005B34B6">
        <w:rPr>
          <w:rFonts w:eastAsia="Arial" w:cstheme="minorHAnsi"/>
          <w:b/>
          <w:bCs/>
          <w:sz w:val="24"/>
          <w:szCs w:val="24"/>
          <w:lang w:val="es-ES"/>
        </w:rPr>
        <w:t>DE MÉXICO</w:t>
      </w:r>
      <w:bookmarkEnd w:id="3"/>
    </w:p>
    <w:p w14:paraId="5E2613AB" w14:textId="77777777" w:rsidR="00105B8A" w:rsidRPr="005B34B6" w:rsidRDefault="00105B8A" w:rsidP="005B34B6">
      <w:pPr>
        <w:widowControl w:val="0"/>
        <w:autoSpaceDE w:val="0"/>
        <w:autoSpaceDN w:val="0"/>
        <w:spacing w:after="0" w:line="276" w:lineRule="auto"/>
        <w:rPr>
          <w:rFonts w:eastAsia="Arial MT" w:cstheme="minorHAnsi"/>
          <w:b/>
          <w:sz w:val="24"/>
          <w:szCs w:val="24"/>
          <w:lang w:val="es-ES"/>
        </w:rPr>
      </w:pPr>
    </w:p>
    <w:p w14:paraId="75CD5F29" w14:textId="54BFD176" w:rsidR="00105B8A" w:rsidRPr="005B34B6" w:rsidRDefault="00105B8A" w:rsidP="005B34B6">
      <w:pPr>
        <w:widowControl w:val="0"/>
        <w:autoSpaceDE w:val="0"/>
        <w:autoSpaceDN w:val="0"/>
        <w:spacing w:after="0" w:line="276" w:lineRule="auto"/>
        <w:ind w:left="830" w:right="114"/>
        <w:jc w:val="both"/>
        <w:rPr>
          <w:rFonts w:eastAsia="Arial MT" w:cstheme="minorHAnsi"/>
          <w:i/>
          <w:sz w:val="24"/>
          <w:szCs w:val="24"/>
          <w:lang w:val="es-ES"/>
        </w:rPr>
      </w:pPr>
      <w:r w:rsidRPr="005B34B6">
        <w:rPr>
          <w:rFonts w:eastAsia="Arial MT" w:cstheme="minorHAnsi"/>
          <w:i/>
          <w:sz w:val="24"/>
          <w:szCs w:val="24"/>
          <w:lang w:val="es-ES"/>
        </w:rPr>
        <w:t>“El Tecnológico Nacional de México establece el compromiso de orientar todas las</w:t>
      </w:r>
      <w:r w:rsidRPr="005B34B6">
        <w:rPr>
          <w:rFonts w:eastAsia="Arial MT" w:cstheme="minorHAnsi"/>
          <w:i/>
          <w:spacing w:val="1"/>
          <w:sz w:val="24"/>
          <w:szCs w:val="24"/>
          <w:lang w:val="es-ES"/>
        </w:rPr>
        <w:t xml:space="preserve"> </w:t>
      </w:r>
      <w:r w:rsidRPr="005B34B6">
        <w:rPr>
          <w:rFonts w:eastAsia="Arial MT" w:cstheme="minorHAnsi"/>
          <w:i/>
          <w:sz w:val="24"/>
          <w:szCs w:val="24"/>
          <w:lang w:val="es-ES"/>
        </w:rPr>
        <w:t>actividades del Proceso Educativo, hacia el respeto del medio ambiente, mediante</w:t>
      </w:r>
      <w:r w:rsidRPr="005B34B6">
        <w:rPr>
          <w:rFonts w:eastAsia="Arial MT" w:cstheme="minorHAnsi"/>
          <w:i/>
          <w:spacing w:val="1"/>
          <w:sz w:val="24"/>
          <w:szCs w:val="24"/>
          <w:lang w:val="es-ES"/>
        </w:rPr>
        <w:t xml:space="preserve"> </w:t>
      </w:r>
      <w:r w:rsidRPr="005B34B6">
        <w:rPr>
          <w:rFonts w:eastAsia="Arial MT" w:cstheme="minorHAnsi"/>
          <w:i/>
          <w:sz w:val="24"/>
          <w:szCs w:val="24"/>
          <w:lang w:val="es-ES"/>
        </w:rPr>
        <w:t>la implementación de su Sistema de Gestión de la Energía (</w:t>
      </w:r>
      <w:proofErr w:type="spellStart"/>
      <w:r w:rsidRPr="005B34B6">
        <w:rPr>
          <w:rFonts w:eastAsia="Arial MT" w:cstheme="minorHAnsi"/>
          <w:i/>
          <w:sz w:val="24"/>
          <w:szCs w:val="24"/>
          <w:lang w:val="es-ES"/>
        </w:rPr>
        <w:t>SGEn</w:t>
      </w:r>
      <w:proofErr w:type="spellEnd"/>
      <w:r w:rsidRPr="005B34B6">
        <w:rPr>
          <w:rFonts w:eastAsia="Arial MT" w:cstheme="minorHAnsi"/>
          <w:i/>
          <w:sz w:val="24"/>
          <w:szCs w:val="24"/>
          <w:lang w:val="es-ES"/>
        </w:rPr>
        <w:t>) basado en la</w:t>
      </w:r>
      <w:r w:rsidRPr="005B34B6">
        <w:rPr>
          <w:rFonts w:eastAsia="Arial MT" w:cstheme="minorHAnsi"/>
          <w:i/>
          <w:spacing w:val="1"/>
          <w:sz w:val="24"/>
          <w:szCs w:val="24"/>
          <w:lang w:val="es-ES"/>
        </w:rPr>
        <w:t xml:space="preserve"> </w:t>
      </w:r>
      <w:r w:rsidRPr="005B34B6">
        <w:rPr>
          <w:rFonts w:eastAsia="Arial MT" w:cstheme="minorHAnsi"/>
          <w:i/>
          <w:sz w:val="24"/>
          <w:szCs w:val="24"/>
          <w:lang w:val="es-ES"/>
        </w:rPr>
        <w:t>norma ISO 50001:2018 NMX-J-SAA-50001-ANCE-IMNC-2019, logrando la mejora</w:t>
      </w:r>
      <w:r w:rsidRPr="005B34B6">
        <w:rPr>
          <w:rFonts w:eastAsia="Arial MT" w:cstheme="minorHAnsi"/>
          <w:i/>
          <w:spacing w:val="1"/>
          <w:sz w:val="24"/>
          <w:szCs w:val="24"/>
          <w:lang w:val="es-ES"/>
        </w:rPr>
        <w:t xml:space="preserve"> </w:t>
      </w:r>
      <w:r w:rsidRPr="005B34B6">
        <w:rPr>
          <w:rFonts w:eastAsia="Arial MT" w:cstheme="minorHAnsi"/>
          <w:i/>
          <w:sz w:val="24"/>
          <w:szCs w:val="24"/>
          <w:lang w:val="es-ES"/>
        </w:rPr>
        <w:t>continua de su desempeño energético, utilizando como base el uso eficiente de la</w:t>
      </w:r>
      <w:r w:rsidRPr="005B34B6">
        <w:rPr>
          <w:rFonts w:eastAsia="Arial MT" w:cstheme="minorHAnsi"/>
          <w:i/>
          <w:spacing w:val="1"/>
          <w:sz w:val="24"/>
          <w:szCs w:val="24"/>
          <w:lang w:val="es-ES"/>
        </w:rPr>
        <w:t xml:space="preserve"> </w:t>
      </w:r>
      <w:r w:rsidRPr="005B34B6">
        <w:rPr>
          <w:rFonts w:eastAsia="Arial MT" w:cstheme="minorHAnsi"/>
          <w:i/>
          <w:sz w:val="24"/>
          <w:szCs w:val="24"/>
          <w:lang w:val="es-ES"/>
        </w:rPr>
        <w:t>energía, asegurando la disponibilidad de la información y de los recursos para</w:t>
      </w:r>
      <w:r w:rsidRPr="005B34B6">
        <w:rPr>
          <w:rFonts w:eastAsia="Arial MT" w:cstheme="minorHAnsi"/>
          <w:i/>
          <w:spacing w:val="1"/>
          <w:sz w:val="24"/>
          <w:szCs w:val="24"/>
          <w:lang w:val="es-ES"/>
        </w:rPr>
        <w:t xml:space="preserve"> </w:t>
      </w:r>
      <w:r w:rsidRPr="005B34B6">
        <w:rPr>
          <w:rFonts w:eastAsia="Arial MT" w:cstheme="minorHAnsi"/>
          <w:i/>
          <w:sz w:val="24"/>
          <w:szCs w:val="24"/>
          <w:lang w:val="es-ES"/>
        </w:rPr>
        <w:t>alcanzar los objetivos y metas establecidos, así como cumplir con la legislación</w:t>
      </w:r>
      <w:r w:rsidRPr="005B34B6">
        <w:rPr>
          <w:rFonts w:eastAsia="Arial MT" w:cstheme="minorHAnsi"/>
          <w:i/>
          <w:spacing w:val="1"/>
          <w:sz w:val="24"/>
          <w:szCs w:val="24"/>
          <w:lang w:val="es-ES"/>
        </w:rPr>
        <w:t xml:space="preserve"> </w:t>
      </w:r>
      <w:r w:rsidRPr="005B34B6">
        <w:rPr>
          <w:rFonts w:eastAsia="Arial MT" w:cstheme="minorHAnsi"/>
          <w:i/>
          <w:sz w:val="24"/>
          <w:szCs w:val="24"/>
          <w:lang w:val="es-ES"/>
        </w:rPr>
        <w:t>aplicable</w:t>
      </w:r>
      <w:r w:rsidRPr="005B34B6">
        <w:rPr>
          <w:rFonts w:eastAsia="Arial MT" w:cstheme="minorHAnsi"/>
          <w:i/>
          <w:spacing w:val="1"/>
          <w:sz w:val="24"/>
          <w:szCs w:val="24"/>
          <w:lang w:val="es-ES"/>
        </w:rPr>
        <w:t xml:space="preserve"> </w:t>
      </w:r>
      <w:r w:rsidRPr="005B34B6">
        <w:rPr>
          <w:rFonts w:eastAsia="Arial MT" w:cstheme="minorHAnsi"/>
          <w:i/>
          <w:sz w:val="24"/>
          <w:szCs w:val="24"/>
          <w:lang w:val="es-ES"/>
        </w:rPr>
        <w:t>en</w:t>
      </w:r>
      <w:r w:rsidRPr="005B34B6">
        <w:rPr>
          <w:rFonts w:eastAsia="Arial MT" w:cstheme="minorHAnsi"/>
          <w:i/>
          <w:spacing w:val="1"/>
          <w:sz w:val="24"/>
          <w:szCs w:val="24"/>
          <w:lang w:val="es-ES"/>
        </w:rPr>
        <w:t xml:space="preserve"> </w:t>
      </w:r>
      <w:r w:rsidRPr="005B34B6">
        <w:rPr>
          <w:rFonts w:eastAsia="Arial MT" w:cstheme="minorHAnsi"/>
          <w:i/>
          <w:sz w:val="24"/>
          <w:szCs w:val="24"/>
          <w:lang w:val="es-ES"/>
        </w:rPr>
        <w:t>materia</w:t>
      </w:r>
      <w:r w:rsidRPr="005B34B6">
        <w:rPr>
          <w:rFonts w:eastAsia="Arial MT" w:cstheme="minorHAnsi"/>
          <w:i/>
          <w:spacing w:val="1"/>
          <w:sz w:val="24"/>
          <w:szCs w:val="24"/>
          <w:lang w:val="es-ES"/>
        </w:rPr>
        <w:t xml:space="preserve"> </w:t>
      </w:r>
      <w:r w:rsidRPr="005B34B6">
        <w:rPr>
          <w:rFonts w:eastAsia="Arial MT" w:cstheme="minorHAnsi"/>
          <w:i/>
          <w:sz w:val="24"/>
          <w:szCs w:val="24"/>
          <w:lang w:val="es-ES"/>
        </w:rPr>
        <w:t>energética,</w:t>
      </w:r>
      <w:r w:rsidRPr="005B34B6">
        <w:rPr>
          <w:rFonts w:eastAsia="Arial MT" w:cstheme="minorHAnsi"/>
          <w:i/>
          <w:spacing w:val="1"/>
          <w:sz w:val="24"/>
          <w:szCs w:val="24"/>
          <w:lang w:val="es-ES"/>
        </w:rPr>
        <w:t xml:space="preserve"> </w:t>
      </w:r>
      <w:r w:rsidRPr="005B34B6">
        <w:rPr>
          <w:rFonts w:eastAsia="Arial MT" w:cstheme="minorHAnsi"/>
          <w:i/>
          <w:sz w:val="24"/>
          <w:szCs w:val="24"/>
          <w:lang w:val="es-ES"/>
        </w:rPr>
        <w:t>coadyuvando</w:t>
      </w:r>
      <w:r w:rsidRPr="005B34B6">
        <w:rPr>
          <w:rFonts w:eastAsia="Arial MT" w:cstheme="minorHAnsi"/>
          <w:i/>
          <w:spacing w:val="1"/>
          <w:sz w:val="24"/>
          <w:szCs w:val="24"/>
          <w:lang w:val="es-ES"/>
        </w:rPr>
        <w:t xml:space="preserve"> </w:t>
      </w:r>
      <w:r w:rsidRPr="005B34B6">
        <w:rPr>
          <w:rFonts w:eastAsia="Arial MT" w:cstheme="minorHAnsi"/>
          <w:i/>
          <w:sz w:val="24"/>
          <w:szCs w:val="24"/>
          <w:lang w:val="es-ES"/>
        </w:rPr>
        <w:t>a</w:t>
      </w:r>
      <w:r w:rsidRPr="005B34B6">
        <w:rPr>
          <w:rFonts w:eastAsia="Arial MT" w:cstheme="minorHAnsi"/>
          <w:i/>
          <w:spacing w:val="1"/>
          <w:sz w:val="24"/>
          <w:szCs w:val="24"/>
          <w:lang w:val="es-ES"/>
        </w:rPr>
        <w:t xml:space="preserve"> </w:t>
      </w:r>
      <w:r w:rsidRPr="005B34B6">
        <w:rPr>
          <w:rFonts w:eastAsia="Arial MT" w:cstheme="minorHAnsi"/>
          <w:i/>
          <w:sz w:val="24"/>
          <w:szCs w:val="24"/>
          <w:lang w:val="es-ES"/>
        </w:rPr>
        <w:t>ser</w:t>
      </w:r>
      <w:r w:rsidRPr="005B34B6">
        <w:rPr>
          <w:rFonts w:eastAsia="Arial MT" w:cstheme="minorHAnsi"/>
          <w:i/>
          <w:spacing w:val="1"/>
          <w:sz w:val="24"/>
          <w:szCs w:val="24"/>
          <w:lang w:val="es-ES"/>
        </w:rPr>
        <w:t xml:space="preserve"> </w:t>
      </w:r>
      <w:r w:rsidRPr="005B34B6">
        <w:rPr>
          <w:rFonts w:eastAsia="Arial MT" w:cstheme="minorHAnsi"/>
          <w:i/>
          <w:sz w:val="24"/>
          <w:szCs w:val="24"/>
          <w:lang w:val="es-ES"/>
        </w:rPr>
        <w:t>uno</w:t>
      </w:r>
      <w:r w:rsidRPr="005B34B6">
        <w:rPr>
          <w:rFonts w:eastAsia="Arial MT" w:cstheme="minorHAnsi"/>
          <w:i/>
          <w:spacing w:val="1"/>
          <w:sz w:val="24"/>
          <w:szCs w:val="24"/>
          <w:lang w:val="es-ES"/>
        </w:rPr>
        <w:t xml:space="preserve"> </w:t>
      </w:r>
      <w:r w:rsidRPr="005B34B6">
        <w:rPr>
          <w:rFonts w:eastAsia="Arial MT" w:cstheme="minorHAnsi"/>
          <w:i/>
          <w:sz w:val="24"/>
          <w:szCs w:val="24"/>
          <w:lang w:val="es-ES"/>
        </w:rPr>
        <w:t>de</w:t>
      </w:r>
      <w:r w:rsidRPr="005B34B6">
        <w:rPr>
          <w:rFonts w:eastAsia="Arial MT" w:cstheme="minorHAnsi"/>
          <w:i/>
          <w:spacing w:val="1"/>
          <w:sz w:val="24"/>
          <w:szCs w:val="24"/>
          <w:lang w:val="es-ES"/>
        </w:rPr>
        <w:t xml:space="preserve"> </w:t>
      </w:r>
      <w:r w:rsidRPr="005B34B6">
        <w:rPr>
          <w:rFonts w:eastAsia="Arial MT" w:cstheme="minorHAnsi"/>
          <w:i/>
          <w:sz w:val="24"/>
          <w:szCs w:val="24"/>
          <w:lang w:val="es-ES"/>
        </w:rPr>
        <w:t>los</w:t>
      </w:r>
      <w:r w:rsidRPr="005B34B6">
        <w:rPr>
          <w:rFonts w:eastAsia="Arial MT" w:cstheme="minorHAnsi"/>
          <w:i/>
          <w:spacing w:val="1"/>
          <w:sz w:val="24"/>
          <w:szCs w:val="24"/>
          <w:lang w:val="es-ES"/>
        </w:rPr>
        <w:t xml:space="preserve"> </w:t>
      </w:r>
      <w:r w:rsidRPr="005B34B6">
        <w:rPr>
          <w:rFonts w:eastAsia="Arial MT" w:cstheme="minorHAnsi"/>
          <w:i/>
          <w:sz w:val="24"/>
          <w:szCs w:val="24"/>
          <w:lang w:val="es-ES"/>
        </w:rPr>
        <w:t>pilares</w:t>
      </w:r>
      <w:r w:rsidRPr="005B34B6">
        <w:rPr>
          <w:rFonts w:eastAsia="Arial MT" w:cstheme="minorHAnsi"/>
          <w:i/>
          <w:spacing w:val="1"/>
          <w:sz w:val="24"/>
          <w:szCs w:val="24"/>
          <w:lang w:val="es-ES"/>
        </w:rPr>
        <w:t xml:space="preserve"> </w:t>
      </w:r>
      <w:r w:rsidRPr="005B34B6">
        <w:rPr>
          <w:rFonts w:eastAsia="Arial MT" w:cstheme="minorHAnsi"/>
          <w:i/>
          <w:sz w:val="24"/>
          <w:szCs w:val="24"/>
          <w:lang w:val="es-ES"/>
        </w:rPr>
        <w:t>fundamentales</w:t>
      </w:r>
      <w:r w:rsidRPr="005B34B6">
        <w:rPr>
          <w:rFonts w:eastAsia="Arial MT" w:cstheme="minorHAnsi"/>
          <w:i/>
          <w:spacing w:val="-2"/>
          <w:sz w:val="24"/>
          <w:szCs w:val="24"/>
          <w:lang w:val="es-ES"/>
        </w:rPr>
        <w:t xml:space="preserve"> </w:t>
      </w:r>
      <w:r w:rsidRPr="005B34B6">
        <w:rPr>
          <w:rFonts w:eastAsia="Arial MT" w:cstheme="minorHAnsi"/>
          <w:i/>
          <w:sz w:val="24"/>
          <w:szCs w:val="24"/>
          <w:lang w:val="es-ES"/>
        </w:rPr>
        <w:t>del</w:t>
      </w:r>
      <w:r w:rsidRPr="005B34B6">
        <w:rPr>
          <w:rFonts w:eastAsia="Arial MT" w:cstheme="minorHAnsi"/>
          <w:i/>
          <w:spacing w:val="-1"/>
          <w:sz w:val="24"/>
          <w:szCs w:val="24"/>
          <w:lang w:val="es-ES"/>
        </w:rPr>
        <w:t xml:space="preserve"> </w:t>
      </w:r>
      <w:r w:rsidRPr="005B34B6">
        <w:rPr>
          <w:rFonts w:eastAsia="Arial MT" w:cstheme="minorHAnsi"/>
          <w:i/>
          <w:sz w:val="24"/>
          <w:szCs w:val="24"/>
          <w:lang w:val="es-ES"/>
        </w:rPr>
        <w:t>desarrollo</w:t>
      </w:r>
      <w:r w:rsidRPr="005B34B6">
        <w:rPr>
          <w:rFonts w:eastAsia="Arial MT" w:cstheme="minorHAnsi"/>
          <w:i/>
          <w:spacing w:val="-1"/>
          <w:sz w:val="24"/>
          <w:szCs w:val="24"/>
          <w:lang w:val="es-ES"/>
        </w:rPr>
        <w:t xml:space="preserve"> </w:t>
      </w:r>
      <w:r w:rsidRPr="005B34B6">
        <w:rPr>
          <w:rFonts w:eastAsia="Arial MT" w:cstheme="minorHAnsi"/>
          <w:i/>
          <w:sz w:val="24"/>
          <w:szCs w:val="24"/>
          <w:lang w:val="es-ES"/>
        </w:rPr>
        <w:t>sostenido,</w:t>
      </w:r>
      <w:r w:rsidRPr="005B34B6">
        <w:rPr>
          <w:rFonts w:eastAsia="Arial MT" w:cstheme="minorHAnsi"/>
          <w:i/>
          <w:spacing w:val="-2"/>
          <w:sz w:val="24"/>
          <w:szCs w:val="24"/>
          <w:lang w:val="es-ES"/>
        </w:rPr>
        <w:t xml:space="preserve"> </w:t>
      </w:r>
      <w:r w:rsidRPr="005B34B6">
        <w:rPr>
          <w:rFonts w:eastAsia="Arial MT" w:cstheme="minorHAnsi"/>
          <w:i/>
          <w:sz w:val="24"/>
          <w:szCs w:val="24"/>
          <w:lang w:val="es-ES"/>
        </w:rPr>
        <w:t>sustentable</w:t>
      </w:r>
      <w:r w:rsidRPr="005B34B6">
        <w:rPr>
          <w:rFonts w:eastAsia="Arial MT" w:cstheme="minorHAnsi"/>
          <w:i/>
          <w:spacing w:val="-1"/>
          <w:sz w:val="24"/>
          <w:szCs w:val="24"/>
          <w:lang w:val="es-ES"/>
        </w:rPr>
        <w:t xml:space="preserve"> </w:t>
      </w:r>
      <w:r w:rsidRPr="005B34B6">
        <w:rPr>
          <w:rFonts w:eastAsia="Arial MT" w:cstheme="minorHAnsi"/>
          <w:i/>
          <w:sz w:val="24"/>
          <w:szCs w:val="24"/>
          <w:lang w:val="es-ES"/>
        </w:rPr>
        <w:t>y equitativo</w:t>
      </w:r>
      <w:r w:rsidRPr="005B34B6">
        <w:rPr>
          <w:rFonts w:eastAsia="Arial MT" w:cstheme="minorHAnsi"/>
          <w:i/>
          <w:spacing w:val="-1"/>
          <w:sz w:val="24"/>
          <w:szCs w:val="24"/>
          <w:lang w:val="es-ES"/>
        </w:rPr>
        <w:t xml:space="preserve"> </w:t>
      </w:r>
      <w:r w:rsidRPr="005B34B6">
        <w:rPr>
          <w:rFonts w:eastAsia="Arial MT" w:cstheme="minorHAnsi"/>
          <w:i/>
          <w:sz w:val="24"/>
          <w:szCs w:val="24"/>
          <w:lang w:val="es-ES"/>
        </w:rPr>
        <w:t>de</w:t>
      </w:r>
      <w:r w:rsidRPr="005B34B6">
        <w:rPr>
          <w:rFonts w:eastAsia="Arial MT" w:cstheme="minorHAnsi"/>
          <w:i/>
          <w:spacing w:val="-3"/>
          <w:sz w:val="24"/>
          <w:szCs w:val="24"/>
          <w:lang w:val="es-ES"/>
        </w:rPr>
        <w:t xml:space="preserve"> </w:t>
      </w:r>
      <w:r w:rsidRPr="005B34B6">
        <w:rPr>
          <w:rFonts w:eastAsia="Arial MT" w:cstheme="minorHAnsi"/>
          <w:i/>
          <w:sz w:val="24"/>
          <w:szCs w:val="24"/>
          <w:lang w:val="es-ES"/>
        </w:rPr>
        <w:t>la</w:t>
      </w:r>
      <w:r w:rsidRPr="005B34B6">
        <w:rPr>
          <w:rFonts w:eastAsia="Arial MT" w:cstheme="minorHAnsi"/>
          <w:i/>
          <w:spacing w:val="-1"/>
          <w:sz w:val="24"/>
          <w:szCs w:val="24"/>
          <w:lang w:val="es-ES"/>
        </w:rPr>
        <w:t xml:space="preserve"> </w:t>
      </w:r>
      <w:r w:rsidRPr="005B34B6">
        <w:rPr>
          <w:rFonts w:eastAsia="Arial MT" w:cstheme="minorHAnsi"/>
          <w:i/>
          <w:sz w:val="24"/>
          <w:szCs w:val="24"/>
          <w:lang w:val="es-ES"/>
        </w:rPr>
        <w:t>nación.”</w:t>
      </w:r>
      <w:sdt>
        <w:sdtPr>
          <w:rPr>
            <w:rFonts w:eastAsia="Arial MT" w:cstheme="minorHAnsi"/>
            <w:i/>
            <w:sz w:val="24"/>
            <w:szCs w:val="24"/>
            <w:lang w:val="es-ES"/>
          </w:rPr>
          <w:id w:val="-1401441326"/>
          <w:citation/>
        </w:sdtPr>
        <w:sdtEndPr/>
        <w:sdtContent>
          <w:r w:rsidRPr="005B34B6">
            <w:rPr>
              <w:rFonts w:eastAsia="Arial MT" w:cstheme="minorHAnsi"/>
              <w:i/>
              <w:sz w:val="24"/>
              <w:szCs w:val="24"/>
              <w:lang w:val="es-ES"/>
            </w:rPr>
            <w:fldChar w:fldCharType="begin"/>
          </w:r>
          <w:r w:rsidRPr="005B34B6">
            <w:rPr>
              <w:rFonts w:eastAsia="Arial MT" w:cstheme="minorHAnsi"/>
              <w:i/>
              <w:sz w:val="24"/>
              <w:szCs w:val="24"/>
              <w:lang w:val="es-ES"/>
            </w:rPr>
            <w:instrText xml:space="preserve"> CITATION SGE24 \l 3082 </w:instrText>
          </w:r>
          <w:r w:rsidRPr="005B34B6">
            <w:rPr>
              <w:rFonts w:eastAsia="Arial MT" w:cstheme="minorHAnsi"/>
              <w:i/>
              <w:sz w:val="24"/>
              <w:szCs w:val="24"/>
              <w:lang w:val="es-ES"/>
            </w:rPr>
            <w:fldChar w:fldCharType="separate"/>
          </w:r>
          <w:r w:rsidR="00A06E71" w:rsidRPr="005B34B6">
            <w:rPr>
              <w:rFonts w:eastAsia="Arial MT" w:cstheme="minorHAnsi"/>
              <w:i/>
              <w:noProof/>
              <w:sz w:val="24"/>
              <w:szCs w:val="24"/>
              <w:lang w:val="es-ES"/>
            </w:rPr>
            <w:t xml:space="preserve"> </w:t>
          </w:r>
          <w:r w:rsidR="00A06E71" w:rsidRPr="005B34B6">
            <w:rPr>
              <w:rFonts w:eastAsia="Arial MT" w:cstheme="minorHAnsi"/>
              <w:noProof/>
              <w:sz w:val="24"/>
              <w:szCs w:val="24"/>
              <w:lang w:val="es-ES"/>
            </w:rPr>
            <w:t>(SGEn TecNM, 2024)</w:t>
          </w:r>
          <w:r w:rsidRPr="005B34B6">
            <w:rPr>
              <w:rFonts w:eastAsia="Arial MT" w:cstheme="minorHAnsi"/>
              <w:i/>
              <w:sz w:val="24"/>
              <w:szCs w:val="24"/>
              <w:lang w:val="es-ES"/>
            </w:rPr>
            <w:fldChar w:fldCharType="end"/>
          </w:r>
        </w:sdtContent>
      </w:sdt>
      <w:r w:rsidRPr="005B34B6">
        <w:rPr>
          <w:rFonts w:eastAsia="Arial MT" w:cstheme="minorHAnsi"/>
          <w:i/>
          <w:sz w:val="24"/>
          <w:szCs w:val="24"/>
          <w:lang w:val="es-ES"/>
        </w:rPr>
        <w:t>.</w:t>
      </w:r>
    </w:p>
    <w:p w14:paraId="62C89224" w14:textId="77777777" w:rsidR="00105B8A" w:rsidRPr="005B34B6" w:rsidRDefault="00105B8A" w:rsidP="005B34B6">
      <w:pPr>
        <w:widowControl w:val="0"/>
        <w:autoSpaceDE w:val="0"/>
        <w:autoSpaceDN w:val="0"/>
        <w:spacing w:after="0" w:line="276" w:lineRule="auto"/>
        <w:jc w:val="right"/>
        <w:rPr>
          <w:rFonts w:eastAsia="Arial MT" w:cstheme="minorHAnsi"/>
          <w:i/>
          <w:sz w:val="24"/>
          <w:szCs w:val="24"/>
          <w:lang w:val="es-ES"/>
        </w:rPr>
      </w:pPr>
      <w:r w:rsidRPr="005B34B6">
        <w:rPr>
          <w:rFonts w:eastAsia="Arial MT" w:cstheme="minorHAnsi"/>
          <w:i/>
          <w:sz w:val="24"/>
          <w:szCs w:val="24"/>
          <w:lang w:val="es-ES"/>
        </w:rPr>
        <w:t>Revisión</w:t>
      </w:r>
      <w:r w:rsidRPr="005B34B6">
        <w:rPr>
          <w:rFonts w:eastAsia="Arial MT" w:cstheme="minorHAnsi"/>
          <w:i/>
          <w:spacing w:val="-2"/>
          <w:sz w:val="24"/>
          <w:szCs w:val="24"/>
          <w:lang w:val="es-ES"/>
        </w:rPr>
        <w:t xml:space="preserve"> </w:t>
      </w:r>
      <w:r w:rsidRPr="005B34B6">
        <w:rPr>
          <w:rFonts w:eastAsia="Arial MT" w:cstheme="minorHAnsi"/>
          <w:i/>
          <w:sz w:val="24"/>
          <w:szCs w:val="24"/>
          <w:lang w:val="es-ES"/>
        </w:rPr>
        <w:t>2</w:t>
      </w:r>
    </w:p>
    <w:p w14:paraId="5F31B32E" w14:textId="77777777" w:rsidR="00105B8A" w:rsidRPr="005B34B6" w:rsidRDefault="00105B8A" w:rsidP="005B34B6">
      <w:pPr>
        <w:spacing w:after="0" w:line="276" w:lineRule="auto"/>
        <w:jc w:val="both"/>
        <w:rPr>
          <w:rFonts w:eastAsia="Times New Roman" w:cstheme="minorHAnsi"/>
          <w:color w:val="000000" w:themeColor="text1"/>
          <w:sz w:val="24"/>
          <w:szCs w:val="24"/>
          <w:lang w:eastAsia="es-MX"/>
        </w:rPr>
      </w:pPr>
    </w:p>
    <w:p w14:paraId="5BCA74A2" w14:textId="09358B2F" w:rsidR="004B442D" w:rsidRPr="005B34B6" w:rsidRDefault="004B442D" w:rsidP="005B34B6">
      <w:pPr>
        <w:spacing w:after="0" w:line="276" w:lineRule="auto"/>
        <w:jc w:val="both"/>
        <w:rPr>
          <w:rFonts w:eastAsia="Times New Roman" w:cstheme="minorHAnsi"/>
          <w:b/>
          <w:bCs/>
          <w:color w:val="000000" w:themeColor="text1"/>
          <w:sz w:val="24"/>
          <w:szCs w:val="24"/>
          <w:lang w:eastAsia="es-MX"/>
        </w:rPr>
      </w:pPr>
      <w:r w:rsidRPr="005B34B6">
        <w:rPr>
          <w:rFonts w:eastAsia="Times New Roman" w:cstheme="minorHAnsi"/>
          <w:b/>
          <w:bCs/>
          <w:color w:val="000000" w:themeColor="text1"/>
          <w:sz w:val="24"/>
          <w:szCs w:val="24"/>
          <w:lang w:eastAsia="es-MX"/>
        </w:rPr>
        <w:t xml:space="preserve">El análisis se </w:t>
      </w:r>
      <w:r w:rsidR="003472AA" w:rsidRPr="005B34B6">
        <w:rPr>
          <w:rFonts w:eastAsia="Times New Roman" w:cstheme="minorHAnsi"/>
          <w:b/>
          <w:bCs/>
          <w:color w:val="000000" w:themeColor="text1"/>
          <w:sz w:val="24"/>
          <w:szCs w:val="24"/>
          <w:lang w:eastAsia="es-MX"/>
        </w:rPr>
        <w:t>realizó considerando:</w:t>
      </w:r>
      <w:r w:rsidRPr="005B34B6">
        <w:rPr>
          <w:rFonts w:eastAsia="Times New Roman" w:cstheme="minorHAnsi"/>
          <w:b/>
          <w:bCs/>
          <w:color w:val="000000" w:themeColor="text1"/>
          <w:sz w:val="24"/>
          <w:szCs w:val="24"/>
          <w:lang w:eastAsia="es-MX"/>
        </w:rPr>
        <w:t xml:space="preserve"> </w:t>
      </w:r>
    </w:p>
    <w:p w14:paraId="5D053606" w14:textId="2A15ED03" w:rsidR="004B442D" w:rsidRPr="005B34B6" w:rsidRDefault="00022911" w:rsidP="005B34B6">
      <w:pPr>
        <w:pStyle w:val="Prrafodelista"/>
        <w:numPr>
          <w:ilvl w:val="0"/>
          <w:numId w:val="24"/>
        </w:numPr>
        <w:shd w:val="clear" w:color="auto" w:fill="FFFFFF"/>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Consumo de energía </w:t>
      </w:r>
      <w:r w:rsidR="00D43401" w:rsidRPr="005B34B6">
        <w:rPr>
          <w:rFonts w:eastAsia="Times New Roman" w:cstheme="minorHAnsi"/>
          <w:color w:val="000000" w:themeColor="text1"/>
          <w:sz w:val="24"/>
          <w:szCs w:val="24"/>
          <w:lang w:eastAsia="es-MX"/>
        </w:rPr>
        <w:t>eléctrica</w:t>
      </w:r>
      <w:r w:rsidRPr="005B34B6">
        <w:rPr>
          <w:rFonts w:eastAsia="Times New Roman" w:cstheme="minorHAnsi"/>
          <w:color w:val="000000" w:themeColor="text1"/>
          <w:sz w:val="24"/>
          <w:szCs w:val="24"/>
          <w:lang w:eastAsia="es-MX"/>
        </w:rPr>
        <w:t xml:space="preserve"> en el edificio de posgrado según </w:t>
      </w:r>
      <w:r w:rsidR="00D43401" w:rsidRPr="005B34B6">
        <w:rPr>
          <w:rFonts w:eastAsia="Times New Roman" w:cstheme="minorHAnsi"/>
          <w:color w:val="000000" w:themeColor="text1"/>
          <w:sz w:val="24"/>
          <w:szCs w:val="24"/>
          <w:lang w:eastAsia="es-MX"/>
        </w:rPr>
        <w:t>el consumo de energía eléctrica.</w:t>
      </w:r>
    </w:p>
    <w:p w14:paraId="33CAF48A" w14:textId="71CACB14" w:rsidR="00E2373D" w:rsidRPr="005B34B6" w:rsidRDefault="00E2373D" w:rsidP="005B34B6">
      <w:pPr>
        <w:shd w:val="clear" w:color="auto" w:fill="FFFFFF"/>
        <w:spacing w:after="0" w:line="276" w:lineRule="auto"/>
        <w:jc w:val="center"/>
        <w:rPr>
          <w:rFonts w:eastAsia="Times New Roman" w:cstheme="minorHAnsi"/>
          <w:b/>
          <w:bCs/>
          <w:sz w:val="24"/>
          <w:szCs w:val="24"/>
          <w:lang w:eastAsia="es-MX"/>
        </w:rPr>
      </w:pPr>
      <w:r w:rsidRPr="005B34B6">
        <w:rPr>
          <w:rFonts w:eastAsia="Times New Roman" w:cstheme="minorHAnsi"/>
          <w:b/>
          <w:bCs/>
          <w:sz w:val="24"/>
          <w:szCs w:val="24"/>
          <w:lang w:eastAsia="es-MX"/>
        </w:rPr>
        <w:t>Resultados</w:t>
      </w:r>
    </w:p>
    <w:p w14:paraId="0BDDA752" w14:textId="77777777" w:rsidR="00C83783" w:rsidRPr="005B34B6" w:rsidRDefault="00C83783" w:rsidP="005B34B6">
      <w:pPr>
        <w:pStyle w:val="Sinespaciado"/>
        <w:spacing w:line="276" w:lineRule="auto"/>
        <w:rPr>
          <w:rFonts w:cstheme="minorHAnsi"/>
          <w:sz w:val="24"/>
          <w:szCs w:val="24"/>
          <w:lang w:eastAsia="es-MX"/>
        </w:rPr>
      </w:pPr>
    </w:p>
    <w:p w14:paraId="7A358141" w14:textId="447A76B5" w:rsidR="00C83783" w:rsidRPr="005B34B6" w:rsidRDefault="00C83783" w:rsidP="005B34B6">
      <w:pPr>
        <w:pStyle w:val="Sinespaciado"/>
        <w:numPr>
          <w:ilvl w:val="0"/>
          <w:numId w:val="24"/>
        </w:numPr>
        <w:spacing w:line="276" w:lineRule="auto"/>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Uso efectivo de la vida útil de los equipos</w:t>
      </w:r>
    </w:p>
    <w:p w14:paraId="71ACA467" w14:textId="77777777" w:rsidR="00C83783" w:rsidRPr="005B34B6" w:rsidRDefault="00C83783" w:rsidP="005B34B6">
      <w:pPr>
        <w:pStyle w:val="Sinespaciado"/>
        <w:spacing w:line="276" w:lineRule="auto"/>
        <w:rPr>
          <w:rFonts w:eastAsia="Times New Roman" w:cstheme="minorHAnsi"/>
          <w:color w:val="000000" w:themeColor="text1"/>
          <w:sz w:val="24"/>
          <w:szCs w:val="24"/>
          <w:lang w:eastAsia="es-MX"/>
        </w:rPr>
      </w:pPr>
    </w:p>
    <w:p w14:paraId="072C051F" w14:textId="77777777" w:rsidR="00C83783" w:rsidRPr="005B34B6" w:rsidRDefault="00C83783" w:rsidP="005B34B6">
      <w:pPr>
        <w:pStyle w:val="Sinespaciado"/>
        <w:numPr>
          <w:ilvl w:val="0"/>
          <w:numId w:val="24"/>
        </w:numPr>
        <w:spacing w:line="276" w:lineRule="auto"/>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Automatización de los sistemas</w:t>
      </w:r>
    </w:p>
    <w:p w14:paraId="3ECD39EC" w14:textId="77777777" w:rsidR="00C83783" w:rsidRPr="005B34B6" w:rsidRDefault="00C83783" w:rsidP="005B34B6">
      <w:pPr>
        <w:pStyle w:val="Sinespaciado"/>
        <w:spacing w:line="276" w:lineRule="auto"/>
        <w:rPr>
          <w:rFonts w:eastAsia="Times New Roman" w:cstheme="minorHAnsi"/>
          <w:color w:val="000000" w:themeColor="text1"/>
          <w:sz w:val="24"/>
          <w:szCs w:val="24"/>
          <w:lang w:eastAsia="es-MX"/>
        </w:rPr>
      </w:pPr>
    </w:p>
    <w:p w14:paraId="6233ED65" w14:textId="77777777" w:rsidR="00C83783" w:rsidRPr="005B34B6" w:rsidRDefault="00C83783" w:rsidP="005B34B6">
      <w:pPr>
        <w:pStyle w:val="Sinespaciado"/>
        <w:numPr>
          <w:ilvl w:val="0"/>
          <w:numId w:val="24"/>
        </w:numPr>
        <w:spacing w:line="276" w:lineRule="auto"/>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Diseño del Sistema de Gestión</w:t>
      </w:r>
    </w:p>
    <w:p w14:paraId="7D2733A6" w14:textId="77777777" w:rsidR="00C83783" w:rsidRPr="005B34B6" w:rsidRDefault="00C83783" w:rsidP="005B34B6">
      <w:pPr>
        <w:pStyle w:val="Sinespaciado"/>
        <w:spacing w:line="276" w:lineRule="auto"/>
        <w:rPr>
          <w:rFonts w:eastAsia="Times New Roman" w:cstheme="minorHAnsi"/>
          <w:color w:val="000000" w:themeColor="text1"/>
          <w:sz w:val="24"/>
          <w:szCs w:val="24"/>
          <w:lang w:eastAsia="es-MX"/>
        </w:rPr>
      </w:pPr>
    </w:p>
    <w:p w14:paraId="63F56016" w14:textId="77777777" w:rsidR="00C83783" w:rsidRPr="005B34B6" w:rsidRDefault="00C83783" w:rsidP="005B34B6">
      <w:pPr>
        <w:pStyle w:val="Sinespaciado"/>
        <w:numPr>
          <w:ilvl w:val="0"/>
          <w:numId w:val="24"/>
        </w:numPr>
        <w:spacing w:line="276" w:lineRule="auto"/>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Presupuesto de implementación</w:t>
      </w:r>
    </w:p>
    <w:p w14:paraId="577424B3" w14:textId="77777777" w:rsidR="00C83783" w:rsidRPr="005B34B6" w:rsidRDefault="00C83783" w:rsidP="005B34B6">
      <w:pPr>
        <w:pStyle w:val="Sinespaciado"/>
        <w:spacing w:line="276" w:lineRule="auto"/>
        <w:rPr>
          <w:rFonts w:eastAsia="Times New Roman" w:cstheme="minorHAnsi"/>
          <w:color w:val="000000" w:themeColor="text1"/>
          <w:sz w:val="24"/>
          <w:szCs w:val="24"/>
          <w:lang w:eastAsia="es-MX"/>
        </w:rPr>
      </w:pPr>
    </w:p>
    <w:p w14:paraId="682978B6" w14:textId="1DB0D8C5" w:rsidR="00D72C81" w:rsidRPr="005B34B6" w:rsidRDefault="00C83783" w:rsidP="005B34B6">
      <w:pPr>
        <w:pStyle w:val="Sinespaciado"/>
        <w:numPr>
          <w:ilvl w:val="0"/>
          <w:numId w:val="24"/>
        </w:numPr>
        <w:spacing w:line="276" w:lineRule="auto"/>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Plan de implementación</w:t>
      </w:r>
    </w:p>
    <w:p w14:paraId="5D9E1712" w14:textId="77777777" w:rsidR="005132F3" w:rsidRDefault="005132F3" w:rsidP="005B34B6">
      <w:pPr>
        <w:spacing w:after="0" w:line="276" w:lineRule="auto"/>
        <w:jc w:val="center"/>
        <w:rPr>
          <w:rFonts w:eastAsia="Times New Roman" w:cstheme="minorHAnsi"/>
          <w:b/>
          <w:bCs/>
          <w:color w:val="000000" w:themeColor="text1"/>
          <w:sz w:val="24"/>
          <w:szCs w:val="24"/>
          <w:lang w:eastAsia="es-MX"/>
        </w:rPr>
      </w:pPr>
    </w:p>
    <w:p w14:paraId="221F8955" w14:textId="77777777" w:rsidR="005132F3" w:rsidRDefault="005132F3" w:rsidP="005B34B6">
      <w:pPr>
        <w:spacing w:after="0" w:line="276" w:lineRule="auto"/>
        <w:jc w:val="center"/>
        <w:rPr>
          <w:rFonts w:eastAsia="Times New Roman" w:cstheme="minorHAnsi"/>
          <w:b/>
          <w:bCs/>
          <w:color w:val="000000" w:themeColor="text1"/>
          <w:sz w:val="24"/>
          <w:szCs w:val="24"/>
          <w:lang w:eastAsia="es-MX"/>
        </w:rPr>
      </w:pPr>
    </w:p>
    <w:p w14:paraId="054CC54F" w14:textId="77777777" w:rsidR="005132F3" w:rsidRDefault="005132F3" w:rsidP="005B34B6">
      <w:pPr>
        <w:spacing w:after="0" w:line="276" w:lineRule="auto"/>
        <w:jc w:val="center"/>
        <w:rPr>
          <w:rFonts w:eastAsia="Times New Roman" w:cstheme="minorHAnsi"/>
          <w:b/>
          <w:bCs/>
          <w:color w:val="000000" w:themeColor="text1"/>
          <w:sz w:val="24"/>
          <w:szCs w:val="24"/>
          <w:lang w:eastAsia="es-MX"/>
        </w:rPr>
      </w:pPr>
    </w:p>
    <w:p w14:paraId="467227CD" w14:textId="2EE43EDF" w:rsidR="007E363F" w:rsidRPr="005B34B6" w:rsidRDefault="00E2373D" w:rsidP="005B34B6">
      <w:pPr>
        <w:spacing w:after="0" w:line="276" w:lineRule="auto"/>
        <w:jc w:val="center"/>
        <w:rPr>
          <w:rFonts w:eastAsia="Times New Roman" w:cstheme="minorHAnsi"/>
          <w:b/>
          <w:bCs/>
          <w:color w:val="000000" w:themeColor="text1"/>
          <w:sz w:val="24"/>
          <w:szCs w:val="24"/>
          <w:lang w:eastAsia="es-MX"/>
        </w:rPr>
      </w:pPr>
      <w:r w:rsidRPr="005B34B6">
        <w:rPr>
          <w:rFonts w:eastAsia="Times New Roman" w:cstheme="minorHAnsi"/>
          <w:b/>
          <w:bCs/>
          <w:color w:val="000000" w:themeColor="text1"/>
          <w:sz w:val="24"/>
          <w:szCs w:val="24"/>
          <w:lang w:eastAsia="es-MX"/>
        </w:rPr>
        <w:lastRenderedPageBreak/>
        <w:t xml:space="preserve">Discusión </w:t>
      </w:r>
    </w:p>
    <w:p w14:paraId="4971D57E" w14:textId="78696F59" w:rsidR="005959F4" w:rsidRPr="005B34B6" w:rsidRDefault="00DA46B1" w:rsidP="005B34B6">
      <w:p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Los altos costos muestran </w:t>
      </w:r>
      <w:r w:rsidR="005959F4" w:rsidRPr="005B34B6">
        <w:rPr>
          <w:rFonts w:eastAsia="Times New Roman" w:cstheme="minorHAnsi"/>
          <w:color w:val="000000" w:themeColor="text1"/>
          <w:sz w:val="24"/>
          <w:szCs w:val="24"/>
          <w:lang w:eastAsia="es-MX"/>
        </w:rPr>
        <w:t xml:space="preserve">los </w:t>
      </w:r>
      <w:r w:rsidR="00D72C81" w:rsidRPr="005B34B6">
        <w:rPr>
          <w:rFonts w:eastAsia="Times New Roman" w:cstheme="minorHAnsi"/>
          <w:color w:val="000000" w:themeColor="text1"/>
          <w:sz w:val="24"/>
          <w:szCs w:val="24"/>
          <w:lang w:eastAsia="es-MX"/>
        </w:rPr>
        <w:t>desafíos y oportunidades que</w:t>
      </w:r>
      <w:r w:rsidRPr="005B34B6">
        <w:rPr>
          <w:rFonts w:eastAsia="Times New Roman" w:cstheme="minorHAnsi"/>
          <w:color w:val="000000" w:themeColor="text1"/>
          <w:sz w:val="24"/>
          <w:szCs w:val="24"/>
          <w:lang w:eastAsia="es-MX"/>
        </w:rPr>
        <w:t xml:space="preserve"> se pueden</w:t>
      </w:r>
      <w:r w:rsidR="00D72C81" w:rsidRPr="005B34B6">
        <w:rPr>
          <w:rFonts w:eastAsia="Times New Roman" w:cstheme="minorHAnsi"/>
          <w:color w:val="000000" w:themeColor="text1"/>
          <w:sz w:val="24"/>
          <w:szCs w:val="24"/>
          <w:lang w:eastAsia="es-MX"/>
        </w:rPr>
        <w:t xml:space="preserve"> </w:t>
      </w:r>
      <w:r w:rsidR="006A3E8B" w:rsidRPr="005B34B6">
        <w:rPr>
          <w:rFonts w:eastAsia="Times New Roman" w:cstheme="minorHAnsi"/>
          <w:color w:val="000000" w:themeColor="text1"/>
          <w:sz w:val="24"/>
          <w:szCs w:val="24"/>
          <w:lang w:eastAsia="es-MX"/>
        </w:rPr>
        <w:t>enfrentar</w:t>
      </w:r>
      <w:r w:rsidR="00D72C81" w:rsidRPr="005B34B6">
        <w:rPr>
          <w:rFonts w:eastAsia="Times New Roman" w:cstheme="minorHAnsi"/>
          <w:color w:val="000000" w:themeColor="text1"/>
          <w:sz w:val="24"/>
          <w:szCs w:val="24"/>
          <w:lang w:eastAsia="es-MX"/>
        </w:rPr>
        <w:t xml:space="preserve"> a</w:t>
      </w:r>
      <w:r w:rsidRPr="005B34B6">
        <w:rPr>
          <w:rFonts w:eastAsia="Times New Roman" w:cstheme="minorHAnsi"/>
          <w:color w:val="000000" w:themeColor="text1"/>
          <w:sz w:val="24"/>
          <w:szCs w:val="24"/>
          <w:lang w:eastAsia="es-MX"/>
        </w:rPr>
        <w:t>l poner en marcha</w:t>
      </w:r>
      <w:r w:rsidR="00D72C81" w:rsidRPr="005B34B6">
        <w:rPr>
          <w:rFonts w:eastAsia="Times New Roman" w:cstheme="minorHAnsi"/>
          <w:color w:val="000000" w:themeColor="text1"/>
          <w:sz w:val="24"/>
          <w:szCs w:val="24"/>
          <w:lang w:eastAsia="es-MX"/>
        </w:rPr>
        <w:t xml:space="preserve"> propuesta </w:t>
      </w:r>
      <w:r w:rsidR="005959F4" w:rsidRPr="005B34B6">
        <w:rPr>
          <w:rFonts w:eastAsia="Times New Roman" w:cstheme="minorHAnsi"/>
          <w:color w:val="000000" w:themeColor="text1"/>
          <w:sz w:val="24"/>
          <w:szCs w:val="24"/>
          <w:lang w:eastAsia="es-MX"/>
        </w:rPr>
        <w:t xml:space="preserve">de la implementación de un sistema para </w:t>
      </w:r>
      <w:proofErr w:type="spellStart"/>
      <w:r w:rsidR="005959F4" w:rsidRPr="005B34B6">
        <w:rPr>
          <w:rFonts w:eastAsia="Times New Roman" w:cstheme="minorHAnsi"/>
          <w:color w:val="000000" w:themeColor="text1"/>
          <w:sz w:val="24"/>
          <w:szCs w:val="24"/>
          <w:lang w:eastAsia="es-MX"/>
        </w:rPr>
        <w:t>eficientar</w:t>
      </w:r>
      <w:proofErr w:type="spellEnd"/>
      <w:r w:rsidR="005959F4" w:rsidRPr="005B34B6">
        <w:rPr>
          <w:rFonts w:eastAsia="Times New Roman" w:cstheme="minorHAnsi"/>
          <w:color w:val="000000" w:themeColor="text1"/>
          <w:sz w:val="24"/>
          <w:szCs w:val="24"/>
          <w:lang w:eastAsia="es-MX"/>
        </w:rPr>
        <w:t xml:space="preserve"> el uso de energía a través de la automatización</w:t>
      </w:r>
      <w:r w:rsidR="00BE6FBD" w:rsidRPr="005B34B6">
        <w:rPr>
          <w:rFonts w:eastAsia="Times New Roman" w:cstheme="minorHAnsi"/>
          <w:color w:val="000000" w:themeColor="text1"/>
          <w:sz w:val="24"/>
          <w:szCs w:val="24"/>
          <w:lang w:eastAsia="es-MX"/>
        </w:rPr>
        <w:t xml:space="preserve"> ya que para ello se requiere establecer un plan de mejora continua por medio de norma ISO</w:t>
      </w:r>
      <w:r w:rsidR="00530D39" w:rsidRPr="005B34B6">
        <w:rPr>
          <w:rFonts w:eastAsia="Times New Roman" w:cstheme="minorHAnsi"/>
          <w:color w:val="000000" w:themeColor="text1"/>
          <w:sz w:val="24"/>
          <w:szCs w:val="24"/>
          <w:lang w:eastAsia="es-MX"/>
        </w:rPr>
        <w:t xml:space="preserve"> 500001, realizar un diagrama esquemático, descripción de escenarios y diagrama de flujo y prototipo final</w:t>
      </w:r>
      <w:r w:rsidR="002C760D" w:rsidRPr="005B34B6">
        <w:rPr>
          <w:rFonts w:eastAsia="Times New Roman" w:cstheme="minorHAnsi"/>
          <w:color w:val="000000" w:themeColor="text1"/>
          <w:sz w:val="24"/>
          <w:szCs w:val="24"/>
          <w:lang w:eastAsia="es-MX"/>
        </w:rPr>
        <w:t xml:space="preserve"> </w:t>
      </w:r>
      <w:r w:rsidR="00530D39" w:rsidRPr="005B34B6">
        <w:rPr>
          <w:rFonts w:eastAsia="Times New Roman" w:cstheme="minorHAnsi"/>
          <w:color w:val="000000" w:themeColor="text1"/>
          <w:sz w:val="24"/>
          <w:szCs w:val="24"/>
          <w:lang w:eastAsia="es-MX"/>
        </w:rPr>
        <w:t xml:space="preserve"> </w:t>
      </w:r>
      <w:sdt>
        <w:sdtPr>
          <w:rPr>
            <w:rFonts w:eastAsia="Times New Roman" w:cstheme="minorHAnsi"/>
            <w:color w:val="000000" w:themeColor="text1"/>
            <w:sz w:val="24"/>
            <w:szCs w:val="24"/>
            <w:lang w:eastAsia="es-MX"/>
          </w:rPr>
          <w:id w:val="-1844851440"/>
          <w:citation/>
        </w:sdtPr>
        <w:sdtEndPr/>
        <w:sdtContent>
          <w:r w:rsidR="00530D39" w:rsidRPr="005B34B6">
            <w:rPr>
              <w:rFonts w:eastAsia="Times New Roman" w:cstheme="minorHAnsi"/>
              <w:color w:val="000000" w:themeColor="text1"/>
              <w:sz w:val="24"/>
              <w:szCs w:val="24"/>
              <w:lang w:eastAsia="es-MX"/>
            </w:rPr>
            <w:fldChar w:fldCharType="begin"/>
          </w:r>
          <w:r w:rsidR="00530D39" w:rsidRPr="005B34B6">
            <w:rPr>
              <w:rFonts w:eastAsia="Times New Roman" w:cstheme="minorHAnsi"/>
              <w:color w:val="000000" w:themeColor="text1"/>
              <w:sz w:val="24"/>
              <w:szCs w:val="24"/>
              <w:lang w:val="es-ES" w:eastAsia="es-MX"/>
            </w:rPr>
            <w:instrText xml:space="preserve"> CITATION Paz23 \l 3082 </w:instrText>
          </w:r>
          <w:r w:rsidR="00530D39" w:rsidRPr="005B34B6">
            <w:rPr>
              <w:rFonts w:eastAsia="Times New Roman" w:cstheme="minorHAnsi"/>
              <w:color w:val="000000" w:themeColor="text1"/>
              <w:sz w:val="24"/>
              <w:szCs w:val="24"/>
              <w:lang w:eastAsia="es-MX"/>
            </w:rPr>
            <w:fldChar w:fldCharType="separate"/>
          </w:r>
          <w:r w:rsidR="00A06E71" w:rsidRPr="005B34B6">
            <w:rPr>
              <w:rFonts w:eastAsia="Times New Roman" w:cstheme="minorHAnsi"/>
              <w:noProof/>
              <w:color w:val="000000" w:themeColor="text1"/>
              <w:sz w:val="24"/>
              <w:szCs w:val="24"/>
              <w:lang w:val="es-ES" w:eastAsia="es-MX"/>
            </w:rPr>
            <w:t>(Paz, 2023)</w:t>
          </w:r>
          <w:r w:rsidR="00530D39" w:rsidRPr="005B34B6">
            <w:rPr>
              <w:rFonts w:eastAsia="Times New Roman" w:cstheme="minorHAnsi"/>
              <w:color w:val="000000" w:themeColor="text1"/>
              <w:sz w:val="24"/>
              <w:szCs w:val="24"/>
              <w:lang w:eastAsia="es-MX"/>
            </w:rPr>
            <w:fldChar w:fldCharType="end"/>
          </w:r>
        </w:sdtContent>
      </w:sdt>
      <w:r w:rsidR="00530D39" w:rsidRPr="005B34B6">
        <w:rPr>
          <w:rFonts w:eastAsia="Times New Roman" w:cstheme="minorHAnsi"/>
          <w:color w:val="000000" w:themeColor="text1"/>
          <w:sz w:val="24"/>
          <w:szCs w:val="24"/>
          <w:lang w:eastAsia="es-MX"/>
        </w:rPr>
        <w:t>.</w:t>
      </w:r>
    </w:p>
    <w:p w14:paraId="4B8CC85B" w14:textId="59A5D1E3" w:rsidR="00A8139B" w:rsidRPr="005B34B6" w:rsidRDefault="00A8139B" w:rsidP="005B34B6">
      <w:p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 </w:t>
      </w:r>
    </w:p>
    <w:p w14:paraId="29D6A2FC" w14:textId="5AB706EC" w:rsidR="00994BF7" w:rsidRPr="005B34B6" w:rsidRDefault="00A8139B" w:rsidP="005B34B6">
      <w:pPr>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Esto</w:t>
      </w:r>
      <w:r w:rsidR="007E363F" w:rsidRPr="005B34B6">
        <w:rPr>
          <w:rFonts w:eastAsia="Times New Roman" w:cstheme="minorHAnsi"/>
          <w:color w:val="000000" w:themeColor="text1"/>
          <w:sz w:val="24"/>
          <w:szCs w:val="24"/>
          <w:lang w:eastAsia="es-MX"/>
        </w:rPr>
        <w:t xml:space="preserve"> representa un paso crucial hacia la preparación </w:t>
      </w:r>
      <w:r w:rsidR="005959F4" w:rsidRPr="005B34B6">
        <w:rPr>
          <w:rFonts w:eastAsia="Times New Roman" w:cstheme="minorHAnsi"/>
          <w:color w:val="000000" w:themeColor="text1"/>
          <w:sz w:val="24"/>
          <w:szCs w:val="24"/>
          <w:lang w:eastAsia="es-MX"/>
        </w:rPr>
        <w:t xml:space="preserve">a docentes/alumnos con la concientización del ahorro </w:t>
      </w:r>
      <w:r w:rsidR="007E363F" w:rsidRPr="005B34B6">
        <w:rPr>
          <w:rFonts w:eastAsia="Times New Roman" w:cstheme="minorHAnsi"/>
          <w:color w:val="000000" w:themeColor="text1"/>
          <w:sz w:val="24"/>
          <w:szCs w:val="24"/>
          <w:lang w:eastAsia="es-MX"/>
        </w:rPr>
        <w:t>de</w:t>
      </w:r>
      <w:r w:rsidR="005959F4" w:rsidRPr="005B34B6">
        <w:rPr>
          <w:rFonts w:eastAsia="Times New Roman" w:cstheme="minorHAnsi"/>
          <w:color w:val="000000" w:themeColor="text1"/>
          <w:sz w:val="24"/>
          <w:szCs w:val="24"/>
          <w:lang w:eastAsia="es-MX"/>
        </w:rPr>
        <w:t xml:space="preserve">l consumo de energía los cuales debemos considerar una energía bidireccional, ya que el uso de baterías, crear residuos peligrosos para el medio ambiente. </w:t>
      </w:r>
      <w:r w:rsidR="007E363F" w:rsidRPr="005B34B6">
        <w:rPr>
          <w:rFonts w:eastAsia="Times New Roman" w:cstheme="minorHAnsi"/>
          <w:color w:val="000000" w:themeColor="text1"/>
          <w:sz w:val="24"/>
          <w:szCs w:val="24"/>
          <w:lang w:eastAsia="es-MX"/>
        </w:rPr>
        <w:t xml:space="preserve">este </w:t>
      </w:r>
      <w:r w:rsidR="005959F4" w:rsidRPr="005B34B6">
        <w:rPr>
          <w:rFonts w:eastAsia="Times New Roman" w:cstheme="minorHAnsi"/>
          <w:color w:val="000000" w:themeColor="text1"/>
          <w:sz w:val="24"/>
          <w:szCs w:val="24"/>
          <w:lang w:eastAsia="es-MX"/>
        </w:rPr>
        <w:t>trabajo será la pauta para su implementación a un mediano plazo</w:t>
      </w:r>
      <w:r w:rsidR="007E363F" w:rsidRPr="005B34B6">
        <w:rPr>
          <w:rFonts w:eastAsia="Times New Roman" w:cstheme="minorHAnsi"/>
          <w:color w:val="000000" w:themeColor="text1"/>
          <w:sz w:val="24"/>
          <w:szCs w:val="24"/>
          <w:lang w:eastAsia="es-MX"/>
        </w:rPr>
        <w:t xml:space="preserve">. </w:t>
      </w:r>
      <w:r w:rsidR="00DA46B1" w:rsidRPr="005B34B6">
        <w:rPr>
          <w:rFonts w:eastAsia="Times New Roman" w:cstheme="minorHAnsi"/>
          <w:color w:val="000000" w:themeColor="text1"/>
          <w:sz w:val="24"/>
          <w:szCs w:val="24"/>
          <w:lang w:eastAsia="es-MX"/>
        </w:rPr>
        <w:t>Esperamos</w:t>
      </w:r>
      <w:r w:rsidR="007E363F" w:rsidRPr="005B34B6">
        <w:rPr>
          <w:rFonts w:eastAsia="Times New Roman" w:cstheme="minorHAnsi"/>
          <w:color w:val="000000" w:themeColor="text1"/>
          <w:sz w:val="24"/>
          <w:szCs w:val="24"/>
          <w:lang w:eastAsia="es-MX"/>
        </w:rPr>
        <w:t xml:space="preserve"> que esta </w:t>
      </w:r>
      <w:r w:rsidR="006A3E8B" w:rsidRPr="005B34B6">
        <w:rPr>
          <w:rFonts w:eastAsia="Times New Roman" w:cstheme="minorHAnsi"/>
          <w:color w:val="000000" w:themeColor="text1"/>
          <w:sz w:val="24"/>
          <w:szCs w:val="24"/>
          <w:lang w:eastAsia="es-MX"/>
        </w:rPr>
        <w:t>sugerencia</w:t>
      </w:r>
      <w:r w:rsidR="007E363F" w:rsidRPr="005B34B6">
        <w:rPr>
          <w:rFonts w:eastAsia="Times New Roman" w:cstheme="minorHAnsi"/>
          <w:color w:val="000000" w:themeColor="text1"/>
          <w:sz w:val="24"/>
          <w:szCs w:val="24"/>
          <w:lang w:eastAsia="es-MX"/>
        </w:rPr>
        <w:t xml:space="preserve"> inspire a otras instituciones educativas a seguir el mismo camino y contrib</w:t>
      </w:r>
      <w:r w:rsidR="00DA46B1" w:rsidRPr="005B34B6">
        <w:rPr>
          <w:rFonts w:eastAsia="Times New Roman" w:cstheme="minorHAnsi"/>
          <w:color w:val="000000" w:themeColor="text1"/>
          <w:sz w:val="24"/>
          <w:szCs w:val="24"/>
          <w:lang w:eastAsia="es-MX"/>
        </w:rPr>
        <w:t>uir</w:t>
      </w:r>
      <w:r w:rsidR="007E363F" w:rsidRPr="005B34B6">
        <w:rPr>
          <w:rFonts w:eastAsia="Times New Roman" w:cstheme="minorHAnsi"/>
          <w:color w:val="000000" w:themeColor="text1"/>
          <w:sz w:val="24"/>
          <w:szCs w:val="24"/>
          <w:lang w:eastAsia="es-MX"/>
        </w:rPr>
        <w:t xml:space="preserve"> al </w:t>
      </w:r>
      <w:r w:rsidR="006A3E8B" w:rsidRPr="005B34B6">
        <w:rPr>
          <w:rFonts w:eastAsia="Times New Roman" w:cstheme="minorHAnsi"/>
          <w:color w:val="000000" w:themeColor="text1"/>
          <w:sz w:val="24"/>
          <w:szCs w:val="24"/>
          <w:lang w:eastAsia="es-MX"/>
        </w:rPr>
        <w:t>adelanto</w:t>
      </w:r>
      <w:r w:rsidR="007E363F" w:rsidRPr="005B34B6">
        <w:rPr>
          <w:rFonts w:eastAsia="Times New Roman" w:cstheme="minorHAnsi"/>
          <w:color w:val="000000" w:themeColor="text1"/>
          <w:sz w:val="24"/>
          <w:szCs w:val="24"/>
          <w:lang w:eastAsia="es-MX"/>
        </w:rPr>
        <w:t xml:space="preserve"> </w:t>
      </w:r>
      <w:r w:rsidR="005959F4" w:rsidRPr="005B34B6">
        <w:rPr>
          <w:rFonts w:eastAsia="Times New Roman" w:cstheme="minorHAnsi"/>
          <w:color w:val="000000" w:themeColor="text1"/>
          <w:sz w:val="24"/>
          <w:szCs w:val="24"/>
          <w:lang w:eastAsia="es-MX"/>
        </w:rPr>
        <w:t>sustentable de las nuevas edificaciones.</w:t>
      </w:r>
    </w:p>
    <w:p w14:paraId="00296367" w14:textId="77777777" w:rsidR="006C02DA" w:rsidRPr="005B34B6" w:rsidRDefault="006C02DA" w:rsidP="005B34B6">
      <w:pPr>
        <w:spacing w:after="0" w:line="276" w:lineRule="auto"/>
        <w:jc w:val="both"/>
        <w:rPr>
          <w:rFonts w:eastAsia="Times New Roman" w:cstheme="minorHAnsi"/>
          <w:color w:val="FF0000"/>
          <w:sz w:val="24"/>
          <w:szCs w:val="24"/>
          <w:lang w:eastAsia="es-MX"/>
        </w:rPr>
      </w:pPr>
    </w:p>
    <w:p w14:paraId="2C99A79A" w14:textId="5697F3C1" w:rsidR="00E2373D" w:rsidRPr="005B34B6" w:rsidRDefault="00E2373D" w:rsidP="005B34B6">
      <w:pPr>
        <w:spacing w:after="0" w:line="276" w:lineRule="auto"/>
        <w:jc w:val="center"/>
        <w:rPr>
          <w:rFonts w:eastAsia="Times New Roman" w:cstheme="minorHAnsi"/>
          <w:b/>
          <w:bCs/>
          <w:color w:val="000000" w:themeColor="text1"/>
          <w:sz w:val="24"/>
          <w:szCs w:val="24"/>
          <w:lang w:eastAsia="es-MX"/>
        </w:rPr>
      </w:pPr>
      <w:r w:rsidRPr="005B34B6">
        <w:rPr>
          <w:rFonts w:eastAsia="Times New Roman" w:cstheme="minorHAnsi"/>
          <w:b/>
          <w:bCs/>
          <w:color w:val="000000" w:themeColor="text1"/>
          <w:sz w:val="24"/>
          <w:szCs w:val="24"/>
          <w:lang w:eastAsia="es-MX"/>
        </w:rPr>
        <w:t>Conclusiones</w:t>
      </w:r>
    </w:p>
    <w:p w14:paraId="1F61A215" w14:textId="6BA68FC7" w:rsidR="00BC7A32" w:rsidRPr="005B34B6" w:rsidRDefault="00BC7A32" w:rsidP="005B34B6">
      <w:pPr>
        <w:shd w:val="clear" w:color="auto" w:fill="FFFFFF"/>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La implementación de un sistema de gestión inteligente para </w:t>
      </w:r>
      <w:proofErr w:type="spellStart"/>
      <w:r w:rsidRPr="005B34B6">
        <w:rPr>
          <w:rFonts w:eastAsia="Times New Roman" w:cstheme="minorHAnsi"/>
          <w:color w:val="000000" w:themeColor="text1"/>
          <w:sz w:val="24"/>
          <w:szCs w:val="24"/>
          <w:lang w:eastAsia="es-MX"/>
        </w:rPr>
        <w:t>eficientar</w:t>
      </w:r>
      <w:proofErr w:type="spellEnd"/>
      <w:r w:rsidRPr="005B34B6">
        <w:rPr>
          <w:rFonts w:eastAsia="Times New Roman" w:cstheme="minorHAnsi"/>
          <w:color w:val="000000" w:themeColor="text1"/>
          <w:sz w:val="24"/>
          <w:szCs w:val="24"/>
          <w:lang w:eastAsia="es-MX"/>
        </w:rPr>
        <w:t xml:space="preserve"> </w:t>
      </w:r>
      <w:r w:rsidR="006A3E8B" w:rsidRPr="005B34B6">
        <w:rPr>
          <w:rFonts w:eastAsia="Times New Roman" w:cstheme="minorHAnsi"/>
          <w:color w:val="000000" w:themeColor="text1"/>
          <w:sz w:val="24"/>
          <w:szCs w:val="24"/>
          <w:lang w:eastAsia="es-MX"/>
        </w:rPr>
        <w:t>la utilización</w:t>
      </w:r>
      <w:r w:rsidRPr="005B34B6">
        <w:rPr>
          <w:rFonts w:eastAsia="Times New Roman" w:cstheme="minorHAnsi"/>
          <w:color w:val="000000" w:themeColor="text1"/>
          <w:sz w:val="24"/>
          <w:szCs w:val="24"/>
          <w:lang w:eastAsia="es-MX"/>
        </w:rPr>
        <w:t xml:space="preserve"> de la energía en una institución superior pública no solo es una estrategia eficaz para reducir costos operativos, sino también una demostración de compromiso con la sostenibilidad y la responsabilidad ambiental. Al aprovechar tecnologías avanzadas y datos en tiempo real, las instituciones pueden alcanzar mejoras significativas en eficiencia energética y contribuir positivamente al entorno local y global.</w:t>
      </w:r>
      <w:r w:rsidRPr="005B34B6">
        <w:rPr>
          <w:rFonts w:cstheme="minorHAnsi"/>
          <w:sz w:val="24"/>
          <w:szCs w:val="24"/>
        </w:rPr>
        <w:t xml:space="preserve"> </w:t>
      </w:r>
      <w:r w:rsidRPr="005B34B6">
        <w:rPr>
          <w:rFonts w:eastAsia="Times New Roman" w:cstheme="minorHAnsi"/>
          <w:color w:val="000000" w:themeColor="text1"/>
          <w:sz w:val="24"/>
          <w:szCs w:val="24"/>
          <w:lang w:eastAsia="es-MX"/>
        </w:rPr>
        <w:t>A través de la combinación de tecnología avanzada, políticas efectivas y educación continua, las instituciones pueden lograr importantes reducciones en su huella ambiental y costos operativos, al tiempo que educan a las generaciones futuras sobre la importancia de la sostenibilidad.</w:t>
      </w:r>
    </w:p>
    <w:p w14:paraId="2281C056" w14:textId="452CECAB" w:rsidR="00BC7A32" w:rsidRPr="005B34B6" w:rsidRDefault="00BC7A32" w:rsidP="005B34B6">
      <w:pPr>
        <w:shd w:val="clear" w:color="auto" w:fill="FFFFFF"/>
        <w:spacing w:after="0" w:line="276" w:lineRule="auto"/>
        <w:jc w:val="both"/>
        <w:rPr>
          <w:rFonts w:eastAsia="Times New Roman" w:cstheme="minorHAnsi"/>
          <w:color w:val="000000" w:themeColor="text1"/>
          <w:sz w:val="24"/>
          <w:szCs w:val="24"/>
          <w:lang w:eastAsia="es-MX"/>
        </w:rPr>
      </w:pPr>
    </w:p>
    <w:p w14:paraId="67803C1A" w14:textId="55420C55" w:rsidR="00BC7A32" w:rsidRPr="005B34B6" w:rsidRDefault="00BC7A32" w:rsidP="005B34B6">
      <w:pPr>
        <w:shd w:val="clear" w:color="auto" w:fill="FFFFFF"/>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Con avances continuos en tecnología y una creciente demanda por eficiencia y confort, el futuro de los </w:t>
      </w:r>
      <w:r w:rsidR="002F2BE7" w:rsidRPr="005B34B6">
        <w:rPr>
          <w:rFonts w:eastAsia="Times New Roman" w:cstheme="minorHAnsi"/>
          <w:color w:val="000000" w:themeColor="text1"/>
          <w:sz w:val="24"/>
          <w:szCs w:val="24"/>
          <w:lang w:eastAsia="es-MX"/>
        </w:rPr>
        <w:t>edificios</w:t>
      </w:r>
      <w:r w:rsidRPr="005B34B6">
        <w:rPr>
          <w:rFonts w:eastAsia="Times New Roman" w:cstheme="minorHAnsi"/>
          <w:color w:val="000000" w:themeColor="text1"/>
          <w:sz w:val="24"/>
          <w:szCs w:val="24"/>
          <w:lang w:eastAsia="es-MX"/>
        </w:rPr>
        <w:t xml:space="preserve"> inteligentes parece prometedor. Sin embargo, es crucial abordar los desafíos y consideraciones éticas para maximizar los beneficios de esta revolución tecnológica en las edificaciones nuevas.</w:t>
      </w:r>
    </w:p>
    <w:p w14:paraId="63F58FE4" w14:textId="7150095F" w:rsidR="00BC7A32" w:rsidRPr="005B34B6" w:rsidRDefault="00BC7A32" w:rsidP="005B34B6">
      <w:pPr>
        <w:shd w:val="clear" w:color="auto" w:fill="FFFFFF"/>
        <w:spacing w:after="0" w:line="276" w:lineRule="auto"/>
        <w:jc w:val="both"/>
        <w:rPr>
          <w:rFonts w:eastAsia="Times New Roman" w:cstheme="minorHAnsi"/>
          <w:color w:val="000000" w:themeColor="text1"/>
          <w:sz w:val="24"/>
          <w:szCs w:val="24"/>
          <w:lang w:eastAsia="es-MX"/>
        </w:rPr>
      </w:pPr>
    </w:p>
    <w:p w14:paraId="2684743B" w14:textId="483A8AEF" w:rsidR="00BC7A32" w:rsidRPr="005B34B6" w:rsidRDefault="00BC7A32" w:rsidP="005B34B6">
      <w:pPr>
        <w:shd w:val="clear" w:color="auto" w:fill="FFFFFF"/>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A demás los sensores y sistemas de monitoreo energético representan una tecnología crucial para la gestión inteligente de la energía en edificaciones comerciales, industriales y residenciales. Al proporcionar datos precisos y herramientas analíticas avanzadas, estos sistemas no solo permiten reducir costos y mejorar la eficiencia, sino también contribuir significativamente a la sostenibilidad ambiental y al cumplimiento de objetivos organizacionales.</w:t>
      </w:r>
    </w:p>
    <w:p w14:paraId="702FCA64" w14:textId="1235DB76" w:rsidR="00BC7A32" w:rsidRPr="005B34B6" w:rsidRDefault="00BC7A32" w:rsidP="005B34B6">
      <w:pPr>
        <w:shd w:val="clear" w:color="auto" w:fill="FFFFFF"/>
        <w:spacing w:after="0" w:line="276" w:lineRule="auto"/>
        <w:jc w:val="both"/>
        <w:rPr>
          <w:rFonts w:eastAsia="Times New Roman" w:cstheme="minorHAnsi"/>
          <w:color w:val="000000" w:themeColor="text1"/>
          <w:sz w:val="24"/>
          <w:szCs w:val="24"/>
          <w:lang w:eastAsia="es-MX"/>
        </w:rPr>
      </w:pPr>
    </w:p>
    <w:p w14:paraId="3730F910" w14:textId="679B0216" w:rsidR="00BC7A32" w:rsidRPr="005B34B6" w:rsidRDefault="00BC7A32" w:rsidP="005B34B6">
      <w:pPr>
        <w:shd w:val="clear" w:color="auto" w:fill="FFFFFF"/>
        <w:spacing w:after="0" w:line="276" w:lineRule="auto"/>
        <w:jc w:val="both"/>
        <w:rPr>
          <w:rFonts w:eastAsia="Times New Roman" w:cstheme="minorHAnsi"/>
          <w:color w:val="000000" w:themeColor="text1"/>
          <w:sz w:val="24"/>
          <w:szCs w:val="24"/>
          <w:lang w:eastAsia="es-MX"/>
        </w:rPr>
      </w:pPr>
      <w:r w:rsidRPr="005B34B6">
        <w:rPr>
          <w:rFonts w:eastAsia="Times New Roman" w:cstheme="minorHAnsi"/>
          <w:color w:val="000000" w:themeColor="text1"/>
          <w:sz w:val="24"/>
          <w:szCs w:val="24"/>
          <w:lang w:eastAsia="es-MX"/>
        </w:rPr>
        <w:t xml:space="preserve">Así los dispositivos inteligentes y el control remoto están transformando nuestros entornos al ofrecer niveles sin precedentes de comodidad, eficiencia y seguridad. Desde la </w:t>
      </w:r>
      <w:r w:rsidRPr="005B34B6">
        <w:rPr>
          <w:rFonts w:eastAsia="Times New Roman" w:cstheme="minorHAnsi"/>
          <w:color w:val="000000" w:themeColor="text1"/>
          <w:sz w:val="24"/>
          <w:szCs w:val="24"/>
          <w:lang w:eastAsia="es-MX"/>
        </w:rPr>
        <w:lastRenderedPageBreak/>
        <w:t xml:space="preserve">automatización del hogar hasta la gestión avanzada de oficinas y espacios comerciales, estas tecnologías están cambiando la forma en que vivimos y trabajamos. Sin embargo, </w:t>
      </w:r>
      <w:r w:rsidR="00CF3545" w:rsidRPr="005B34B6">
        <w:rPr>
          <w:rFonts w:eastAsia="Times New Roman" w:cstheme="minorHAnsi"/>
          <w:color w:val="000000" w:themeColor="text1"/>
          <w:sz w:val="24"/>
          <w:szCs w:val="24"/>
          <w:lang w:eastAsia="es-MX"/>
        </w:rPr>
        <w:t>para garantizar un uso respon</w:t>
      </w:r>
      <w:r w:rsidRPr="005B34B6">
        <w:rPr>
          <w:rFonts w:eastAsia="Times New Roman" w:cstheme="minorHAnsi"/>
          <w:color w:val="000000" w:themeColor="text1"/>
          <w:sz w:val="24"/>
          <w:szCs w:val="24"/>
          <w:lang w:eastAsia="es-MX"/>
        </w:rPr>
        <w:t>sable y seguro de estas tecnológicas en el futuro</w:t>
      </w:r>
      <w:r w:rsidR="00CF3545" w:rsidRPr="005B34B6">
        <w:rPr>
          <w:rFonts w:eastAsia="Times New Roman" w:cstheme="minorHAnsi"/>
          <w:color w:val="000000" w:themeColor="text1"/>
          <w:sz w:val="24"/>
          <w:szCs w:val="24"/>
          <w:lang w:eastAsia="es-MX"/>
        </w:rPr>
        <w:t>, es importante abordar las cuestiones de seguridad y privacidad</w:t>
      </w:r>
      <w:r w:rsidRPr="005B34B6">
        <w:rPr>
          <w:rFonts w:eastAsia="Times New Roman" w:cstheme="minorHAnsi"/>
          <w:color w:val="000000" w:themeColor="text1"/>
          <w:sz w:val="24"/>
          <w:szCs w:val="24"/>
          <w:lang w:eastAsia="es-MX"/>
        </w:rPr>
        <w:t>.</w:t>
      </w:r>
    </w:p>
    <w:p w14:paraId="2BFCFFF4" w14:textId="77777777" w:rsidR="00BC7A32" w:rsidRPr="005B34B6" w:rsidRDefault="00BC7A32" w:rsidP="005B34B6">
      <w:pPr>
        <w:shd w:val="clear" w:color="auto" w:fill="FFFFFF"/>
        <w:spacing w:after="0" w:line="276" w:lineRule="auto"/>
        <w:jc w:val="both"/>
        <w:rPr>
          <w:rFonts w:eastAsia="Times New Roman" w:cstheme="minorHAnsi"/>
          <w:color w:val="000000" w:themeColor="text1"/>
          <w:sz w:val="24"/>
          <w:szCs w:val="24"/>
          <w:lang w:eastAsia="es-MX"/>
        </w:rPr>
      </w:pPr>
    </w:p>
    <w:p w14:paraId="342152FB" w14:textId="2404D583" w:rsidR="00E2373D" w:rsidRPr="005B34B6" w:rsidRDefault="00E2373D" w:rsidP="005B34B6">
      <w:pPr>
        <w:spacing w:after="0" w:line="276" w:lineRule="auto"/>
        <w:jc w:val="center"/>
        <w:rPr>
          <w:rFonts w:eastAsia="Arial" w:cstheme="minorHAnsi"/>
          <w:b/>
          <w:bCs/>
          <w:iCs/>
          <w:color w:val="000000" w:themeColor="text1"/>
          <w:sz w:val="24"/>
          <w:szCs w:val="24"/>
        </w:rPr>
      </w:pPr>
      <w:r w:rsidRPr="005B34B6">
        <w:rPr>
          <w:rFonts w:eastAsia="Arial" w:cstheme="minorHAnsi"/>
          <w:b/>
          <w:bCs/>
          <w:iCs/>
          <w:color w:val="000000" w:themeColor="text1"/>
          <w:sz w:val="24"/>
          <w:szCs w:val="24"/>
        </w:rPr>
        <w:t>Futuras Investigaciones</w:t>
      </w:r>
    </w:p>
    <w:p w14:paraId="7D793EEC" w14:textId="21DFD07E" w:rsidR="00E2373D" w:rsidRDefault="00E2373D" w:rsidP="005B34B6">
      <w:pPr>
        <w:spacing w:after="0" w:line="276" w:lineRule="auto"/>
        <w:jc w:val="both"/>
        <w:rPr>
          <w:rFonts w:cstheme="minorHAnsi"/>
          <w:color w:val="000000" w:themeColor="text1"/>
          <w:sz w:val="24"/>
          <w:szCs w:val="24"/>
        </w:rPr>
      </w:pPr>
      <w:r w:rsidRPr="005B34B6">
        <w:rPr>
          <w:rFonts w:cstheme="minorHAnsi"/>
          <w:color w:val="000000" w:themeColor="text1"/>
          <w:sz w:val="24"/>
          <w:szCs w:val="24"/>
        </w:rPr>
        <w:t xml:space="preserve">Lograr implementar </w:t>
      </w:r>
      <w:r w:rsidR="000939F2" w:rsidRPr="005B34B6">
        <w:rPr>
          <w:rFonts w:cstheme="minorHAnsi"/>
          <w:color w:val="000000" w:themeColor="text1"/>
          <w:sz w:val="24"/>
          <w:szCs w:val="24"/>
        </w:rPr>
        <w:t>la automatización dentro del edificio del Departamento de Posgrado e Investigación dentro del Instituto Tecnológico de Ciudad Juárez para el ahorro de energía eléctrica y así ayudar a concientizar a los docentes y alumnos de la institución.</w:t>
      </w:r>
    </w:p>
    <w:p w14:paraId="6B2E2820" w14:textId="77777777" w:rsidR="005132F3" w:rsidRDefault="005132F3" w:rsidP="005B34B6">
      <w:pPr>
        <w:spacing w:after="0" w:line="276" w:lineRule="auto"/>
        <w:jc w:val="both"/>
        <w:rPr>
          <w:rFonts w:cstheme="minorHAnsi"/>
          <w:color w:val="000000" w:themeColor="text1"/>
          <w:sz w:val="24"/>
          <w:szCs w:val="24"/>
        </w:rPr>
      </w:pPr>
    </w:p>
    <w:p w14:paraId="27683F51" w14:textId="77777777" w:rsidR="005132F3" w:rsidRDefault="005132F3" w:rsidP="005B34B6">
      <w:pPr>
        <w:spacing w:after="0" w:line="276" w:lineRule="auto"/>
        <w:jc w:val="both"/>
        <w:rPr>
          <w:rFonts w:cstheme="minorHAnsi"/>
          <w:color w:val="000000" w:themeColor="text1"/>
          <w:sz w:val="24"/>
          <w:szCs w:val="24"/>
        </w:rPr>
      </w:pPr>
    </w:p>
    <w:p w14:paraId="0DF92634" w14:textId="77777777" w:rsidR="005132F3" w:rsidRDefault="005132F3" w:rsidP="005B34B6">
      <w:pPr>
        <w:spacing w:after="0" w:line="276" w:lineRule="auto"/>
        <w:jc w:val="both"/>
        <w:rPr>
          <w:rFonts w:cstheme="minorHAnsi"/>
          <w:color w:val="000000" w:themeColor="text1"/>
          <w:sz w:val="24"/>
          <w:szCs w:val="24"/>
        </w:rPr>
      </w:pPr>
    </w:p>
    <w:p w14:paraId="3E74F4C3" w14:textId="77777777" w:rsidR="005132F3" w:rsidRDefault="005132F3" w:rsidP="005B34B6">
      <w:pPr>
        <w:spacing w:after="0" w:line="276" w:lineRule="auto"/>
        <w:jc w:val="both"/>
        <w:rPr>
          <w:rFonts w:cstheme="minorHAnsi"/>
          <w:color w:val="000000" w:themeColor="text1"/>
          <w:sz w:val="24"/>
          <w:szCs w:val="24"/>
        </w:rPr>
      </w:pPr>
    </w:p>
    <w:p w14:paraId="266C1EE0" w14:textId="77777777" w:rsidR="005132F3" w:rsidRDefault="005132F3" w:rsidP="005B34B6">
      <w:pPr>
        <w:spacing w:after="0" w:line="276" w:lineRule="auto"/>
        <w:jc w:val="both"/>
        <w:rPr>
          <w:rFonts w:cstheme="minorHAnsi"/>
          <w:color w:val="000000" w:themeColor="text1"/>
          <w:sz w:val="24"/>
          <w:szCs w:val="24"/>
        </w:rPr>
      </w:pPr>
    </w:p>
    <w:p w14:paraId="3BE67349" w14:textId="77777777" w:rsidR="005132F3" w:rsidRDefault="005132F3" w:rsidP="005B34B6">
      <w:pPr>
        <w:spacing w:after="0" w:line="276" w:lineRule="auto"/>
        <w:jc w:val="both"/>
        <w:rPr>
          <w:rFonts w:cstheme="minorHAnsi"/>
          <w:color w:val="000000" w:themeColor="text1"/>
          <w:sz w:val="24"/>
          <w:szCs w:val="24"/>
        </w:rPr>
      </w:pPr>
    </w:p>
    <w:p w14:paraId="7158F630" w14:textId="77777777" w:rsidR="005132F3" w:rsidRDefault="005132F3" w:rsidP="005B34B6">
      <w:pPr>
        <w:spacing w:after="0" w:line="276" w:lineRule="auto"/>
        <w:jc w:val="both"/>
        <w:rPr>
          <w:rFonts w:cstheme="minorHAnsi"/>
          <w:color w:val="000000" w:themeColor="text1"/>
          <w:sz w:val="24"/>
          <w:szCs w:val="24"/>
        </w:rPr>
      </w:pPr>
    </w:p>
    <w:p w14:paraId="257ACC4C" w14:textId="77777777" w:rsidR="005132F3" w:rsidRDefault="005132F3" w:rsidP="005B34B6">
      <w:pPr>
        <w:spacing w:after="0" w:line="276" w:lineRule="auto"/>
        <w:jc w:val="both"/>
        <w:rPr>
          <w:rFonts w:cstheme="minorHAnsi"/>
          <w:color w:val="000000" w:themeColor="text1"/>
          <w:sz w:val="24"/>
          <w:szCs w:val="24"/>
        </w:rPr>
      </w:pPr>
    </w:p>
    <w:p w14:paraId="53EF7A3F" w14:textId="77777777" w:rsidR="005132F3" w:rsidRDefault="005132F3" w:rsidP="005B34B6">
      <w:pPr>
        <w:spacing w:after="0" w:line="276" w:lineRule="auto"/>
        <w:jc w:val="both"/>
        <w:rPr>
          <w:rFonts w:cstheme="minorHAnsi"/>
          <w:color w:val="000000" w:themeColor="text1"/>
          <w:sz w:val="24"/>
          <w:szCs w:val="24"/>
        </w:rPr>
      </w:pPr>
    </w:p>
    <w:p w14:paraId="79F1ED46" w14:textId="77777777" w:rsidR="005132F3" w:rsidRDefault="005132F3" w:rsidP="005B34B6">
      <w:pPr>
        <w:spacing w:after="0" w:line="276" w:lineRule="auto"/>
        <w:jc w:val="both"/>
        <w:rPr>
          <w:rFonts w:cstheme="minorHAnsi"/>
          <w:color w:val="000000" w:themeColor="text1"/>
          <w:sz w:val="24"/>
          <w:szCs w:val="24"/>
        </w:rPr>
      </w:pPr>
    </w:p>
    <w:p w14:paraId="1EEDC22B" w14:textId="77777777" w:rsidR="005132F3" w:rsidRDefault="005132F3" w:rsidP="005B34B6">
      <w:pPr>
        <w:spacing w:after="0" w:line="276" w:lineRule="auto"/>
        <w:jc w:val="both"/>
        <w:rPr>
          <w:rFonts w:cstheme="minorHAnsi"/>
          <w:color w:val="000000" w:themeColor="text1"/>
          <w:sz w:val="24"/>
          <w:szCs w:val="24"/>
        </w:rPr>
      </w:pPr>
    </w:p>
    <w:p w14:paraId="588CA6B1" w14:textId="77777777" w:rsidR="005132F3" w:rsidRDefault="005132F3" w:rsidP="005B34B6">
      <w:pPr>
        <w:spacing w:after="0" w:line="276" w:lineRule="auto"/>
        <w:jc w:val="both"/>
        <w:rPr>
          <w:rFonts w:cstheme="minorHAnsi"/>
          <w:color w:val="000000" w:themeColor="text1"/>
          <w:sz w:val="24"/>
          <w:szCs w:val="24"/>
        </w:rPr>
      </w:pPr>
    </w:p>
    <w:p w14:paraId="08688392" w14:textId="77777777" w:rsidR="005132F3" w:rsidRDefault="005132F3" w:rsidP="005B34B6">
      <w:pPr>
        <w:spacing w:after="0" w:line="276" w:lineRule="auto"/>
        <w:jc w:val="both"/>
        <w:rPr>
          <w:rFonts w:cstheme="minorHAnsi"/>
          <w:color w:val="000000" w:themeColor="text1"/>
          <w:sz w:val="24"/>
          <w:szCs w:val="24"/>
        </w:rPr>
      </w:pPr>
    </w:p>
    <w:p w14:paraId="1A8200B4" w14:textId="77777777" w:rsidR="005132F3" w:rsidRDefault="005132F3" w:rsidP="005B34B6">
      <w:pPr>
        <w:spacing w:after="0" w:line="276" w:lineRule="auto"/>
        <w:jc w:val="both"/>
        <w:rPr>
          <w:rFonts w:cstheme="minorHAnsi"/>
          <w:color w:val="000000" w:themeColor="text1"/>
          <w:sz w:val="24"/>
          <w:szCs w:val="24"/>
        </w:rPr>
      </w:pPr>
    </w:p>
    <w:p w14:paraId="26DB2AB1" w14:textId="77777777" w:rsidR="005132F3" w:rsidRDefault="005132F3" w:rsidP="005B34B6">
      <w:pPr>
        <w:spacing w:after="0" w:line="276" w:lineRule="auto"/>
        <w:jc w:val="both"/>
        <w:rPr>
          <w:rFonts w:cstheme="minorHAnsi"/>
          <w:color w:val="000000" w:themeColor="text1"/>
          <w:sz w:val="24"/>
          <w:szCs w:val="24"/>
        </w:rPr>
      </w:pPr>
    </w:p>
    <w:p w14:paraId="74B387E5" w14:textId="77777777" w:rsidR="005132F3" w:rsidRDefault="005132F3" w:rsidP="005B34B6">
      <w:pPr>
        <w:spacing w:after="0" w:line="276" w:lineRule="auto"/>
        <w:jc w:val="both"/>
        <w:rPr>
          <w:rFonts w:cstheme="minorHAnsi"/>
          <w:color w:val="000000" w:themeColor="text1"/>
          <w:sz w:val="24"/>
          <w:szCs w:val="24"/>
        </w:rPr>
      </w:pPr>
    </w:p>
    <w:p w14:paraId="67317228" w14:textId="77777777" w:rsidR="005132F3" w:rsidRDefault="005132F3" w:rsidP="005B34B6">
      <w:pPr>
        <w:spacing w:after="0" w:line="276" w:lineRule="auto"/>
        <w:jc w:val="both"/>
        <w:rPr>
          <w:rFonts w:cstheme="minorHAnsi"/>
          <w:color w:val="000000" w:themeColor="text1"/>
          <w:sz w:val="24"/>
          <w:szCs w:val="24"/>
        </w:rPr>
      </w:pPr>
    </w:p>
    <w:p w14:paraId="54758BDC" w14:textId="77777777" w:rsidR="005132F3" w:rsidRDefault="005132F3" w:rsidP="005B34B6">
      <w:pPr>
        <w:spacing w:after="0" w:line="276" w:lineRule="auto"/>
        <w:jc w:val="both"/>
        <w:rPr>
          <w:rFonts w:cstheme="minorHAnsi"/>
          <w:color w:val="000000" w:themeColor="text1"/>
          <w:sz w:val="24"/>
          <w:szCs w:val="24"/>
        </w:rPr>
      </w:pPr>
    </w:p>
    <w:p w14:paraId="176A3BBC" w14:textId="77777777" w:rsidR="005132F3" w:rsidRDefault="005132F3" w:rsidP="005B34B6">
      <w:pPr>
        <w:spacing w:after="0" w:line="276" w:lineRule="auto"/>
        <w:jc w:val="both"/>
        <w:rPr>
          <w:rFonts w:cstheme="minorHAnsi"/>
          <w:color w:val="000000" w:themeColor="text1"/>
          <w:sz w:val="24"/>
          <w:szCs w:val="24"/>
        </w:rPr>
      </w:pPr>
    </w:p>
    <w:p w14:paraId="6181B7AA" w14:textId="77777777" w:rsidR="005132F3" w:rsidRDefault="005132F3" w:rsidP="005B34B6">
      <w:pPr>
        <w:spacing w:after="0" w:line="276" w:lineRule="auto"/>
        <w:jc w:val="both"/>
        <w:rPr>
          <w:rFonts w:cstheme="minorHAnsi"/>
          <w:color w:val="000000" w:themeColor="text1"/>
          <w:sz w:val="24"/>
          <w:szCs w:val="24"/>
        </w:rPr>
      </w:pPr>
    </w:p>
    <w:p w14:paraId="08D92145" w14:textId="77777777" w:rsidR="005132F3" w:rsidRDefault="005132F3" w:rsidP="005B34B6">
      <w:pPr>
        <w:spacing w:after="0" w:line="276" w:lineRule="auto"/>
        <w:jc w:val="both"/>
        <w:rPr>
          <w:rFonts w:cstheme="minorHAnsi"/>
          <w:color w:val="000000" w:themeColor="text1"/>
          <w:sz w:val="24"/>
          <w:szCs w:val="24"/>
        </w:rPr>
      </w:pPr>
    </w:p>
    <w:p w14:paraId="3BB4BE1A" w14:textId="77777777" w:rsidR="005132F3" w:rsidRDefault="005132F3" w:rsidP="005B34B6">
      <w:pPr>
        <w:spacing w:after="0" w:line="276" w:lineRule="auto"/>
        <w:jc w:val="both"/>
        <w:rPr>
          <w:rFonts w:cstheme="minorHAnsi"/>
          <w:color w:val="000000" w:themeColor="text1"/>
          <w:sz w:val="24"/>
          <w:szCs w:val="24"/>
        </w:rPr>
      </w:pPr>
    </w:p>
    <w:p w14:paraId="7E29A509" w14:textId="77777777" w:rsidR="005132F3" w:rsidRDefault="005132F3" w:rsidP="005B34B6">
      <w:pPr>
        <w:spacing w:after="0" w:line="276" w:lineRule="auto"/>
        <w:jc w:val="both"/>
        <w:rPr>
          <w:rFonts w:cstheme="minorHAnsi"/>
          <w:color w:val="000000" w:themeColor="text1"/>
          <w:sz w:val="24"/>
          <w:szCs w:val="24"/>
        </w:rPr>
      </w:pPr>
    </w:p>
    <w:p w14:paraId="77FAE21E" w14:textId="77777777" w:rsidR="005132F3" w:rsidRDefault="005132F3" w:rsidP="005B34B6">
      <w:pPr>
        <w:spacing w:after="0" w:line="276" w:lineRule="auto"/>
        <w:jc w:val="both"/>
        <w:rPr>
          <w:rFonts w:cstheme="minorHAnsi"/>
          <w:color w:val="000000" w:themeColor="text1"/>
          <w:sz w:val="24"/>
          <w:szCs w:val="24"/>
        </w:rPr>
      </w:pPr>
    </w:p>
    <w:p w14:paraId="11218E8B" w14:textId="77777777" w:rsidR="005132F3" w:rsidRDefault="005132F3" w:rsidP="005B34B6">
      <w:pPr>
        <w:spacing w:after="0" w:line="276" w:lineRule="auto"/>
        <w:jc w:val="both"/>
        <w:rPr>
          <w:rFonts w:cstheme="minorHAnsi"/>
          <w:color w:val="000000" w:themeColor="text1"/>
          <w:sz w:val="24"/>
          <w:szCs w:val="24"/>
        </w:rPr>
      </w:pPr>
    </w:p>
    <w:p w14:paraId="1A903708" w14:textId="77777777" w:rsidR="005132F3" w:rsidRDefault="005132F3" w:rsidP="005B34B6">
      <w:pPr>
        <w:spacing w:after="0" w:line="276" w:lineRule="auto"/>
        <w:jc w:val="both"/>
        <w:rPr>
          <w:rFonts w:cstheme="minorHAnsi"/>
          <w:color w:val="000000" w:themeColor="text1"/>
          <w:sz w:val="24"/>
          <w:szCs w:val="24"/>
        </w:rPr>
      </w:pPr>
    </w:p>
    <w:p w14:paraId="5B6486CF" w14:textId="77777777" w:rsidR="005132F3" w:rsidRDefault="005132F3" w:rsidP="005B34B6">
      <w:pPr>
        <w:spacing w:after="0" w:line="276" w:lineRule="auto"/>
        <w:jc w:val="both"/>
        <w:rPr>
          <w:rFonts w:cstheme="minorHAnsi"/>
          <w:color w:val="000000" w:themeColor="text1"/>
          <w:sz w:val="24"/>
          <w:szCs w:val="24"/>
        </w:rPr>
      </w:pPr>
    </w:p>
    <w:p w14:paraId="70668521" w14:textId="77777777" w:rsidR="005132F3" w:rsidRPr="005B34B6" w:rsidRDefault="005132F3" w:rsidP="005B34B6">
      <w:pPr>
        <w:spacing w:after="0" w:line="276" w:lineRule="auto"/>
        <w:jc w:val="both"/>
        <w:rPr>
          <w:rFonts w:cstheme="minorHAnsi"/>
          <w:color w:val="000000" w:themeColor="text1"/>
          <w:sz w:val="24"/>
          <w:szCs w:val="24"/>
        </w:rPr>
      </w:pPr>
    </w:p>
    <w:p w14:paraId="66257041" w14:textId="77777777" w:rsidR="006C02DA" w:rsidRPr="005B34B6" w:rsidRDefault="006C02DA" w:rsidP="005B34B6">
      <w:pPr>
        <w:shd w:val="clear" w:color="auto" w:fill="FFFFFF"/>
        <w:spacing w:after="0" w:line="276" w:lineRule="auto"/>
        <w:jc w:val="both"/>
        <w:rPr>
          <w:rFonts w:eastAsia="Times New Roman" w:cstheme="minorHAnsi"/>
          <w:color w:val="FF0000"/>
          <w:sz w:val="24"/>
          <w:szCs w:val="24"/>
          <w:lang w:eastAsia="es-MX"/>
        </w:rPr>
      </w:pPr>
    </w:p>
    <w:p w14:paraId="376F952C" w14:textId="77777777" w:rsidR="006C02DA" w:rsidRPr="005B34B6" w:rsidRDefault="006C02DA" w:rsidP="005B34B6">
      <w:pPr>
        <w:shd w:val="clear" w:color="auto" w:fill="FFFFFF"/>
        <w:spacing w:after="0" w:line="276" w:lineRule="auto"/>
        <w:jc w:val="both"/>
        <w:rPr>
          <w:rFonts w:eastAsia="Times New Roman" w:cstheme="minorHAnsi"/>
          <w:color w:val="FF0000"/>
          <w:sz w:val="24"/>
          <w:szCs w:val="24"/>
          <w:lang w:eastAsia="es-MX"/>
        </w:rPr>
      </w:pPr>
    </w:p>
    <w:sdt>
      <w:sdtPr>
        <w:rPr>
          <w:rFonts w:cstheme="minorHAnsi"/>
          <w:sz w:val="24"/>
          <w:szCs w:val="24"/>
          <w:lang w:val="es-ES"/>
        </w:rPr>
        <w:id w:val="-370691591"/>
        <w:docPartObj>
          <w:docPartGallery w:val="Bibliographies"/>
          <w:docPartUnique/>
        </w:docPartObj>
      </w:sdtPr>
      <w:sdtEndPr>
        <w:rPr>
          <w:lang w:val="es-MX"/>
        </w:rPr>
      </w:sdtEndPr>
      <w:sdtContent>
        <w:p w14:paraId="018A3A4F" w14:textId="1F0FFC5D" w:rsidR="00723FFB" w:rsidRPr="005B34B6" w:rsidRDefault="00723FFB" w:rsidP="005132F3">
          <w:pPr>
            <w:shd w:val="clear" w:color="auto" w:fill="FFFFFF"/>
            <w:spacing w:after="0" w:line="276" w:lineRule="auto"/>
            <w:jc w:val="center"/>
            <w:textAlignment w:val="baseline"/>
            <w:rPr>
              <w:rFonts w:cstheme="minorHAnsi"/>
              <w:b/>
              <w:sz w:val="24"/>
              <w:szCs w:val="24"/>
            </w:rPr>
          </w:pPr>
          <w:r w:rsidRPr="005B34B6">
            <w:rPr>
              <w:rFonts w:cstheme="minorHAnsi"/>
              <w:b/>
              <w:sz w:val="24"/>
              <w:szCs w:val="24"/>
              <w:lang w:val="es-ES"/>
            </w:rPr>
            <w:t>Referencias</w:t>
          </w:r>
        </w:p>
        <w:sdt>
          <w:sdtPr>
            <w:rPr>
              <w:rFonts w:cstheme="minorHAnsi"/>
              <w:sz w:val="24"/>
              <w:szCs w:val="24"/>
            </w:rPr>
            <w:id w:val="-573587230"/>
            <w:bibliography/>
          </w:sdtPr>
          <w:sdtEndPr/>
          <w:sdtContent>
            <w:p w14:paraId="50C0A2A0" w14:textId="77777777" w:rsidR="00A06E71" w:rsidRPr="005B34B6" w:rsidRDefault="00723FFB" w:rsidP="005B34B6">
              <w:pPr>
                <w:pStyle w:val="Bibliografa"/>
                <w:spacing w:after="0" w:line="276" w:lineRule="auto"/>
                <w:ind w:left="720" w:hanging="720"/>
                <w:rPr>
                  <w:rFonts w:cstheme="minorHAnsi"/>
                  <w:noProof/>
                  <w:sz w:val="24"/>
                  <w:szCs w:val="24"/>
                  <w:lang w:val="es-ES"/>
                </w:rPr>
              </w:pPr>
              <w:r w:rsidRPr="005B34B6">
                <w:rPr>
                  <w:rFonts w:cstheme="minorHAnsi"/>
                  <w:sz w:val="24"/>
                  <w:szCs w:val="24"/>
                </w:rPr>
                <w:fldChar w:fldCharType="begin"/>
              </w:r>
              <w:r w:rsidRPr="005B34B6">
                <w:rPr>
                  <w:rFonts w:cstheme="minorHAnsi"/>
                  <w:sz w:val="24"/>
                  <w:szCs w:val="24"/>
                </w:rPr>
                <w:instrText>BIBLIOGRAPHY</w:instrText>
              </w:r>
              <w:r w:rsidRPr="005B34B6">
                <w:rPr>
                  <w:rFonts w:cstheme="minorHAnsi"/>
                  <w:sz w:val="24"/>
                  <w:szCs w:val="24"/>
                </w:rPr>
                <w:fldChar w:fldCharType="separate"/>
              </w:r>
              <w:r w:rsidR="00A06E71" w:rsidRPr="005B34B6">
                <w:rPr>
                  <w:rFonts w:cstheme="minorHAnsi"/>
                  <w:noProof/>
                  <w:sz w:val="24"/>
                  <w:szCs w:val="24"/>
                  <w:lang w:val="es-ES"/>
                </w:rPr>
                <w:t xml:space="preserve">Alférez, A. R. (2008). EDIFICIOS INTELIGENTES-EDIFICIOS VERDES. </w:t>
              </w:r>
              <w:r w:rsidR="00A06E71" w:rsidRPr="005B34B6">
                <w:rPr>
                  <w:rFonts w:cstheme="minorHAnsi"/>
                  <w:i/>
                  <w:iCs/>
                  <w:noProof/>
                  <w:sz w:val="24"/>
                  <w:szCs w:val="24"/>
                  <w:lang w:val="es-ES"/>
                </w:rPr>
                <w:t>MEMORIAS CONGRESO NACIONAL DE ADMINISTRACIÓN Y TECNOLOGÍA PARA LA ARQUITECTURA, INGENIERÍA Y DISEÑO</w:t>
              </w:r>
              <w:r w:rsidR="00A06E71" w:rsidRPr="005B34B6">
                <w:rPr>
                  <w:rFonts w:cstheme="minorHAnsi"/>
                  <w:noProof/>
                  <w:sz w:val="24"/>
                  <w:szCs w:val="24"/>
                  <w:lang w:val="es-ES"/>
                </w:rPr>
                <w:t>, 80.</w:t>
              </w:r>
            </w:p>
            <w:p w14:paraId="092BC738" w14:textId="77777777" w:rsidR="00A06E71" w:rsidRPr="005B34B6" w:rsidRDefault="00A06E71" w:rsidP="005B34B6">
              <w:pPr>
                <w:pStyle w:val="Bibliografa"/>
                <w:spacing w:after="0" w:line="276" w:lineRule="auto"/>
                <w:ind w:left="720" w:hanging="720"/>
                <w:rPr>
                  <w:rFonts w:cstheme="minorHAnsi"/>
                  <w:noProof/>
                  <w:sz w:val="24"/>
                  <w:szCs w:val="24"/>
                  <w:lang w:val="es-ES"/>
                </w:rPr>
              </w:pPr>
              <w:r w:rsidRPr="005B34B6">
                <w:rPr>
                  <w:rFonts w:cstheme="minorHAnsi"/>
                  <w:noProof/>
                  <w:sz w:val="24"/>
                  <w:szCs w:val="24"/>
                  <w:lang w:val="es-ES"/>
                </w:rPr>
                <w:t xml:space="preserve">Ambiente, P. d. (2022). </w:t>
              </w:r>
              <w:r w:rsidRPr="005B34B6">
                <w:rPr>
                  <w:rFonts w:cstheme="minorHAnsi"/>
                  <w:i/>
                  <w:iCs/>
                  <w:noProof/>
                  <w:sz w:val="24"/>
                  <w:szCs w:val="24"/>
                  <w:lang w:val="es-ES"/>
                </w:rPr>
                <w:t>Informe sobre la situación mundial de los edificios y la construcción en 2022: Hacia un sector de los edificios y la construcción con cero emisiones, eficiente y resistente.</w:t>
              </w:r>
              <w:r w:rsidRPr="005B34B6">
                <w:rPr>
                  <w:rFonts w:cstheme="minorHAnsi"/>
                  <w:noProof/>
                  <w:sz w:val="24"/>
                  <w:szCs w:val="24"/>
                  <w:lang w:val="es-ES"/>
                </w:rPr>
                <w:t xml:space="preserve"> Nairobi.</w:t>
              </w:r>
            </w:p>
            <w:p w14:paraId="6F867134" w14:textId="77777777" w:rsidR="00A06E71" w:rsidRPr="005B34B6" w:rsidRDefault="00A06E71" w:rsidP="005B34B6">
              <w:pPr>
                <w:pStyle w:val="Bibliografa"/>
                <w:spacing w:after="0" w:line="276" w:lineRule="auto"/>
                <w:ind w:left="720" w:hanging="720"/>
                <w:rPr>
                  <w:rFonts w:cstheme="minorHAnsi"/>
                  <w:noProof/>
                  <w:sz w:val="24"/>
                  <w:szCs w:val="24"/>
                  <w:lang w:val="es-ES"/>
                </w:rPr>
              </w:pPr>
              <w:r w:rsidRPr="005B34B6">
                <w:rPr>
                  <w:rFonts w:cstheme="minorHAnsi"/>
                  <w:noProof/>
                  <w:sz w:val="24"/>
                  <w:szCs w:val="24"/>
                  <w:lang w:val="es-ES"/>
                </w:rPr>
                <w:t xml:space="preserve">Arciniegas Peña, L. M. (2005). Criterios Tecnológicos para el diseño de edicios inteligentes. </w:t>
              </w:r>
              <w:r w:rsidRPr="005B34B6">
                <w:rPr>
                  <w:rFonts w:cstheme="minorHAnsi"/>
                  <w:i/>
                  <w:iCs/>
                  <w:noProof/>
                  <w:sz w:val="24"/>
                  <w:szCs w:val="24"/>
                  <w:lang w:val="es-ES"/>
                </w:rPr>
                <w:t>Télématique, 4(2)</w:t>
              </w:r>
              <w:r w:rsidRPr="005B34B6">
                <w:rPr>
                  <w:rFonts w:cstheme="minorHAnsi"/>
                  <w:noProof/>
                  <w:sz w:val="24"/>
                  <w:szCs w:val="24"/>
                  <w:lang w:val="es-ES"/>
                </w:rPr>
                <w:t>, 27-43.</w:t>
              </w:r>
            </w:p>
            <w:p w14:paraId="13B1CB22" w14:textId="77777777" w:rsidR="00A06E71" w:rsidRPr="005B34B6" w:rsidRDefault="00A06E71" w:rsidP="005B34B6">
              <w:pPr>
                <w:pStyle w:val="Bibliografa"/>
                <w:spacing w:after="0" w:line="276" w:lineRule="auto"/>
                <w:ind w:left="720" w:hanging="720"/>
                <w:rPr>
                  <w:rFonts w:cstheme="minorHAnsi"/>
                  <w:noProof/>
                  <w:sz w:val="24"/>
                  <w:szCs w:val="24"/>
                  <w:lang w:val="en-US"/>
                </w:rPr>
              </w:pPr>
              <w:r w:rsidRPr="005B34B6">
                <w:rPr>
                  <w:rFonts w:cstheme="minorHAnsi"/>
                  <w:noProof/>
                  <w:sz w:val="24"/>
                  <w:szCs w:val="24"/>
                  <w:lang w:val="es-ES"/>
                </w:rPr>
                <w:t xml:space="preserve">C. Andrés, D. A. (2011). Smart Grid: Las TICs y la modernización de las redes de energía eléctrica-Estado del-arte. </w:t>
              </w:r>
              <w:r w:rsidRPr="005B34B6">
                <w:rPr>
                  <w:rFonts w:cstheme="minorHAnsi"/>
                  <w:i/>
                  <w:iCs/>
                  <w:noProof/>
                  <w:sz w:val="24"/>
                  <w:szCs w:val="24"/>
                  <w:lang w:val="en-US"/>
                </w:rPr>
                <w:t>Vol 9</w:t>
              </w:r>
              <w:r w:rsidRPr="005B34B6">
                <w:rPr>
                  <w:rFonts w:cstheme="minorHAnsi"/>
                  <w:noProof/>
                  <w:sz w:val="24"/>
                  <w:szCs w:val="24"/>
                  <w:lang w:val="en-US"/>
                </w:rPr>
                <w:t>, 53–81.</w:t>
              </w:r>
            </w:p>
            <w:p w14:paraId="26CA98EA" w14:textId="77777777" w:rsidR="00A06E71" w:rsidRPr="005B34B6" w:rsidRDefault="00A06E71" w:rsidP="005B34B6">
              <w:pPr>
                <w:pStyle w:val="Bibliografa"/>
                <w:spacing w:after="0" w:line="276" w:lineRule="auto"/>
                <w:ind w:left="720" w:hanging="720"/>
                <w:rPr>
                  <w:rFonts w:cstheme="minorHAnsi"/>
                  <w:noProof/>
                  <w:sz w:val="24"/>
                  <w:szCs w:val="24"/>
                  <w:lang w:val="es-ES"/>
                </w:rPr>
              </w:pPr>
              <w:r w:rsidRPr="005B34B6">
                <w:rPr>
                  <w:rFonts w:cstheme="minorHAnsi"/>
                  <w:noProof/>
                  <w:sz w:val="24"/>
                  <w:szCs w:val="24"/>
                  <w:lang w:val="en-US"/>
                </w:rPr>
                <w:t xml:space="preserve">Chen, G. L. (2015). Distributed optimal active power control of multiple generation systems. </w:t>
              </w:r>
              <w:r w:rsidRPr="005B34B6">
                <w:rPr>
                  <w:rFonts w:cstheme="minorHAnsi"/>
                  <w:i/>
                  <w:iCs/>
                  <w:noProof/>
                  <w:sz w:val="24"/>
                  <w:szCs w:val="24"/>
                  <w:lang w:val="es-ES"/>
                </w:rPr>
                <w:t>IEEE Transactions on Industrial Electronics, 62(11)</w:t>
              </w:r>
              <w:r w:rsidRPr="005B34B6">
                <w:rPr>
                  <w:rFonts w:cstheme="minorHAnsi"/>
                  <w:noProof/>
                  <w:sz w:val="24"/>
                  <w:szCs w:val="24"/>
                  <w:lang w:val="es-ES"/>
                </w:rPr>
                <w:t>, 7079-7090.</w:t>
              </w:r>
            </w:p>
            <w:p w14:paraId="45592060" w14:textId="77777777" w:rsidR="00A06E71" w:rsidRPr="005B34B6" w:rsidRDefault="00A06E71" w:rsidP="005B34B6">
              <w:pPr>
                <w:pStyle w:val="Bibliografa"/>
                <w:spacing w:after="0" w:line="276" w:lineRule="auto"/>
                <w:ind w:left="720" w:hanging="720"/>
                <w:rPr>
                  <w:rFonts w:cstheme="minorHAnsi"/>
                  <w:noProof/>
                  <w:sz w:val="24"/>
                  <w:szCs w:val="24"/>
                  <w:lang w:val="es-ES"/>
                </w:rPr>
              </w:pPr>
              <w:r w:rsidRPr="005B34B6">
                <w:rPr>
                  <w:rFonts w:cstheme="minorHAnsi"/>
                  <w:noProof/>
                  <w:sz w:val="24"/>
                  <w:szCs w:val="24"/>
                  <w:lang w:val="es-ES"/>
                </w:rPr>
                <w:t xml:space="preserve">Chinchero, H. (2020). Control de iluminación en edificios inteligentes. </w:t>
              </w:r>
              <w:r w:rsidRPr="005B34B6">
                <w:rPr>
                  <w:rFonts w:cstheme="minorHAnsi"/>
                  <w:i/>
                  <w:iCs/>
                  <w:noProof/>
                  <w:sz w:val="24"/>
                  <w:szCs w:val="24"/>
                  <w:lang w:val="es-ES"/>
                </w:rPr>
                <w:t>Cintelam Cia. Ltda., Course Material.</w:t>
              </w:r>
              <w:r w:rsidRPr="005B34B6">
                <w:rPr>
                  <w:rFonts w:cstheme="minorHAnsi"/>
                  <w:noProof/>
                  <w:sz w:val="24"/>
                  <w:szCs w:val="24"/>
                  <w:lang w:val="es-ES"/>
                </w:rPr>
                <w:t xml:space="preserve"> </w:t>
              </w:r>
            </w:p>
            <w:p w14:paraId="073BD4C7" w14:textId="77777777" w:rsidR="00A06E71" w:rsidRPr="005B34B6" w:rsidRDefault="00A06E71" w:rsidP="005B34B6">
              <w:pPr>
                <w:pStyle w:val="Bibliografa"/>
                <w:spacing w:after="0" w:line="276" w:lineRule="auto"/>
                <w:ind w:left="720" w:hanging="720"/>
                <w:rPr>
                  <w:rFonts w:cstheme="minorHAnsi"/>
                  <w:noProof/>
                  <w:sz w:val="24"/>
                  <w:szCs w:val="24"/>
                  <w:lang w:val="es-ES"/>
                </w:rPr>
              </w:pPr>
              <w:r w:rsidRPr="005B34B6">
                <w:rPr>
                  <w:rFonts w:cstheme="minorHAnsi"/>
                  <w:noProof/>
                  <w:sz w:val="24"/>
                  <w:szCs w:val="24"/>
                  <w:lang w:val="es-ES"/>
                </w:rPr>
                <w:t xml:space="preserve">Copaja-Alegre, M. &amp;.-A. (2019). Tecnología e innovación hacia la ciudad inteligente. Avances, perspectivas y desafíos. </w:t>
              </w:r>
              <w:r w:rsidRPr="005B34B6">
                <w:rPr>
                  <w:rFonts w:cstheme="minorHAnsi"/>
                  <w:i/>
                  <w:iCs/>
                  <w:noProof/>
                  <w:sz w:val="24"/>
                  <w:szCs w:val="24"/>
                  <w:lang w:val="es-ES"/>
                </w:rPr>
                <w:t xml:space="preserve">Bitácora Urbano Territorial vol.29 no.2 </w:t>
              </w:r>
              <w:r w:rsidRPr="005B34B6">
                <w:rPr>
                  <w:rFonts w:cstheme="minorHAnsi"/>
                  <w:noProof/>
                  <w:sz w:val="24"/>
                  <w:szCs w:val="24"/>
                  <w:lang w:val="es-ES"/>
                </w:rPr>
                <w:t>, 59-70.</w:t>
              </w:r>
            </w:p>
            <w:p w14:paraId="1D5E77DD" w14:textId="77777777" w:rsidR="00A06E71" w:rsidRPr="005B34B6" w:rsidRDefault="00A06E71" w:rsidP="005B34B6">
              <w:pPr>
                <w:pStyle w:val="Bibliografa"/>
                <w:spacing w:after="0" w:line="276" w:lineRule="auto"/>
                <w:ind w:left="720" w:hanging="720"/>
                <w:rPr>
                  <w:rFonts w:cstheme="minorHAnsi"/>
                  <w:noProof/>
                  <w:sz w:val="24"/>
                  <w:szCs w:val="24"/>
                  <w:lang w:val="es-ES"/>
                </w:rPr>
              </w:pPr>
              <w:r w:rsidRPr="005B34B6">
                <w:rPr>
                  <w:rFonts w:cstheme="minorHAnsi"/>
                  <w:noProof/>
                  <w:sz w:val="24"/>
                  <w:szCs w:val="24"/>
                  <w:lang w:val="es-ES"/>
                </w:rPr>
                <w:t xml:space="preserve">Gómez, V. A. (2018). isión General, Características y Funcionalidades de la Red Eléctrica Inteligente (Smart Grid). </w:t>
              </w:r>
              <w:r w:rsidRPr="005B34B6">
                <w:rPr>
                  <w:rFonts w:cstheme="minorHAnsi"/>
                  <w:i/>
                  <w:iCs/>
                  <w:noProof/>
                  <w:sz w:val="24"/>
                  <w:szCs w:val="24"/>
                  <w:lang w:val="es-ES"/>
                </w:rPr>
                <w:t>Información tecnológica, 29(2)</w:t>
              </w:r>
              <w:r w:rsidRPr="005B34B6">
                <w:rPr>
                  <w:rFonts w:cstheme="minorHAnsi"/>
                  <w:noProof/>
                  <w:sz w:val="24"/>
                  <w:szCs w:val="24"/>
                  <w:lang w:val="es-ES"/>
                </w:rPr>
                <w:t>, 89-102.</w:t>
              </w:r>
            </w:p>
            <w:p w14:paraId="4C291B26" w14:textId="77777777" w:rsidR="00A06E71" w:rsidRPr="005B34B6" w:rsidRDefault="00A06E71" w:rsidP="005B34B6">
              <w:pPr>
                <w:pStyle w:val="Bibliografa"/>
                <w:spacing w:after="0" w:line="276" w:lineRule="auto"/>
                <w:ind w:left="720" w:hanging="720"/>
                <w:rPr>
                  <w:rFonts w:cstheme="minorHAnsi"/>
                  <w:noProof/>
                  <w:sz w:val="24"/>
                  <w:szCs w:val="24"/>
                  <w:lang w:val="es-ES"/>
                </w:rPr>
              </w:pPr>
              <w:r w:rsidRPr="005B34B6">
                <w:rPr>
                  <w:rFonts w:cstheme="minorHAnsi"/>
                  <w:noProof/>
                  <w:sz w:val="24"/>
                  <w:szCs w:val="24"/>
                  <w:lang w:val="es-ES"/>
                </w:rPr>
                <w:t xml:space="preserve">María, R. H. (2018). </w:t>
              </w:r>
              <w:r w:rsidRPr="005B34B6">
                <w:rPr>
                  <w:rFonts w:cstheme="minorHAnsi"/>
                  <w:i/>
                  <w:iCs/>
                  <w:noProof/>
                  <w:sz w:val="24"/>
                  <w:szCs w:val="24"/>
                  <w:lang w:val="es-ES"/>
                </w:rPr>
                <w:t>Eficiencia energética de los edificios. Sistema de gestión energética ISO 50001. Auditorías energéticas.</w:t>
              </w:r>
              <w:r w:rsidRPr="005B34B6">
                <w:rPr>
                  <w:rFonts w:cstheme="minorHAnsi"/>
                  <w:noProof/>
                  <w:sz w:val="24"/>
                  <w:szCs w:val="24"/>
                  <w:lang w:val="es-ES"/>
                </w:rPr>
                <w:t xml:space="preserve"> Ediciones Paraninfo, S.A.</w:t>
              </w:r>
            </w:p>
            <w:p w14:paraId="60034DAE" w14:textId="77777777" w:rsidR="00A06E71" w:rsidRPr="005B34B6" w:rsidRDefault="00A06E71" w:rsidP="005B34B6">
              <w:pPr>
                <w:pStyle w:val="Bibliografa"/>
                <w:spacing w:after="0" w:line="276" w:lineRule="auto"/>
                <w:ind w:left="720" w:hanging="720"/>
                <w:rPr>
                  <w:rFonts w:cstheme="minorHAnsi"/>
                  <w:noProof/>
                  <w:sz w:val="24"/>
                  <w:szCs w:val="24"/>
                  <w:lang w:val="es-ES"/>
                </w:rPr>
              </w:pPr>
              <w:r w:rsidRPr="005B34B6">
                <w:rPr>
                  <w:rFonts w:cstheme="minorHAnsi"/>
                  <w:noProof/>
                  <w:sz w:val="24"/>
                  <w:szCs w:val="24"/>
                  <w:lang w:val="es-ES"/>
                </w:rPr>
                <w:t xml:space="preserve">Mr. Geissler, R. (1992). Alternativas de Vanguardia, Últimos Avances y Conceptos en el Mundo del Edificio Inteligente. </w:t>
              </w:r>
              <w:r w:rsidRPr="005B34B6">
                <w:rPr>
                  <w:rFonts w:cstheme="minorHAnsi"/>
                  <w:i/>
                  <w:iCs/>
                  <w:noProof/>
                  <w:sz w:val="24"/>
                  <w:szCs w:val="24"/>
                  <w:lang w:val="es-ES"/>
                </w:rPr>
                <w:t>en Conferencia 2 del Seminario del Intelligent Buildings Institute.</w:t>
              </w:r>
              <w:r w:rsidRPr="005B34B6">
                <w:rPr>
                  <w:rFonts w:cstheme="minorHAnsi"/>
                  <w:noProof/>
                  <w:sz w:val="24"/>
                  <w:szCs w:val="24"/>
                  <w:lang w:val="es-ES"/>
                </w:rPr>
                <w:t xml:space="preserve"> Mexico.</w:t>
              </w:r>
            </w:p>
            <w:p w14:paraId="79C7F3FC" w14:textId="77777777" w:rsidR="00A06E71" w:rsidRPr="005B34B6" w:rsidRDefault="00A06E71" w:rsidP="005B34B6">
              <w:pPr>
                <w:pStyle w:val="Bibliografa"/>
                <w:spacing w:after="0" w:line="276" w:lineRule="auto"/>
                <w:ind w:left="720" w:hanging="720"/>
                <w:rPr>
                  <w:rFonts w:cstheme="minorHAnsi"/>
                  <w:noProof/>
                  <w:sz w:val="24"/>
                  <w:szCs w:val="24"/>
                  <w:lang w:val="es-ES"/>
                </w:rPr>
              </w:pPr>
              <w:r w:rsidRPr="005B34B6">
                <w:rPr>
                  <w:rFonts w:cstheme="minorHAnsi"/>
                  <w:noProof/>
                  <w:sz w:val="24"/>
                  <w:szCs w:val="24"/>
                  <w:lang w:val="es-ES"/>
                </w:rPr>
                <w:t xml:space="preserve">Navarro, M. Á. (2020). CERTIFICACIÓN INTEGRAL, UN CAMINO HACIA EL ASEGURAMIENTO DE LA CALIDAD EN LAS INSTITUCIONES DE EDUCACIÓN SUPERIOR (INTEGRAL CERTIFICATION, A PATH TO QUALITY ASSURANCE IN HIGHER EDUCATION INSTITUTIONS). </w:t>
              </w:r>
              <w:r w:rsidRPr="005B34B6">
                <w:rPr>
                  <w:rFonts w:cstheme="minorHAnsi"/>
                  <w:i/>
                  <w:iCs/>
                  <w:noProof/>
                  <w:sz w:val="24"/>
                  <w:szCs w:val="24"/>
                  <w:lang w:val="es-ES"/>
                </w:rPr>
                <w:t>Pistas Educativas,</w:t>
              </w:r>
              <w:r w:rsidRPr="005B34B6">
                <w:rPr>
                  <w:rFonts w:cstheme="minorHAnsi"/>
                  <w:noProof/>
                  <w:sz w:val="24"/>
                  <w:szCs w:val="24"/>
                  <w:lang w:val="es-ES"/>
                </w:rPr>
                <w:t>, 41(135).</w:t>
              </w:r>
            </w:p>
            <w:p w14:paraId="06E7FA58" w14:textId="77777777" w:rsidR="00A06E71" w:rsidRPr="005B34B6" w:rsidRDefault="00A06E71" w:rsidP="005B34B6">
              <w:pPr>
                <w:pStyle w:val="Bibliografa"/>
                <w:spacing w:after="0" w:line="276" w:lineRule="auto"/>
                <w:ind w:left="720" w:hanging="720"/>
                <w:rPr>
                  <w:rFonts w:cstheme="minorHAnsi"/>
                  <w:noProof/>
                  <w:sz w:val="24"/>
                  <w:szCs w:val="24"/>
                  <w:lang w:val="es-ES"/>
                </w:rPr>
              </w:pPr>
              <w:r w:rsidRPr="005B34B6">
                <w:rPr>
                  <w:rFonts w:cstheme="minorHAnsi"/>
                  <w:noProof/>
                  <w:sz w:val="24"/>
                  <w:szCs w:val="24"/>
                  <w:lang w:val="es-ES"/>
                </w:rPr>
                <w:t xml:space="preserve">Paz, C. H. (2023). El Sistema de Gestión de Energía para Edificios Inteligentes utilizando Generación Distribuida. </w:t>
              </w:r>
              <w:r w:rsidRPr="005B34B6">
                <w:rPr>
                  <w:rFonts w:cstheme="minorHAnsi"/>
                  <w:i/>
                  <w:iCs/>
                  <w:noProof/>
                  <w:sz w:val="24"/>
                  <w:szCs w:val="24"/>
                  <w:lang w:val="es-ES"/>
                </w:rPr>
                <w:t>Latin-American Journal of Computing, 10(1)</w:t>
              </w:r>
              <w:r w:rsidRPr="005B34B6">
                <w:rPr>
                  <w:rFonts w:cstheme="minorHAnsi"/>
                  <w:noProof/>
                  <w:sz w:val="24"/>
                  <w:szCs w:val="24"/>
                  <w:lang w:val="es-ES"/>
                </w:rPr>
                <w:t>, 68-75.</w:t>
              </w:r>
            </w:p>
            <w:p w14:paraId="0C7BB5BF" w14:textId="77777777" w:rsidR="00A06E71" w:rsidRPr="005B34B6" w:rsidRDefault="00A06E71" w:rsidP="005B34B6">
              <w:pPr>
                <w:pStyle w:val="Bibliografa"/>
                <w:spacing w:after="0" w:line="276" w:lineRule="auto"/>
                <w:ind w:left="720" w:hanging="720"/>
                <w:rPr>
                  <w:rFonts w:cstheme="minorHAnsi"/>
                  <w:noProof/>
                  <w:sz w:val="24"/>
                  <w:szCs w:val="24"/>
                  <w:lang w:val="es-ES"/>
                </w:rPr>
              </w:pPr>
              <w:r w:rsidRPr="005B34B6">
                <w:rPr>
                  <w:rFonts w:cstheme="minorHAnsi"/>
                  <w:noProof/>
                  <w:sz w:val="24"/>
                  <w:szCs w:val="24"/>
                  <w:lang w:val="es-ES"/>
                </w:rPr>
                <w:t xml:space="preserve">SENER. (18 de 05 de 2024). </w:t>
              </w:r>
              <w:r w:rsidRPr="005B34B6">
                <w:rPr>
                  <w:rFonts w:cstheme="minorHAnsi"/>
                  <w:i/>
                  <w:iCs/>
                  <w:noProof/>
                  <w:sz w:val="24"/>
                  <w:szCs w:val="24"/>
                  <w:lang w:val="es-ES"/>
                </w:rPr>
                <w:t>SENER.</w:t>
              </w:r>
              <w:r w:rsidRPr="005B34B6">
                <w:rPr>
                  <w:rFonts w:cstheme="minorHAnsi"/>
                  <w:noProof/>
                  <w:sz w:val="24"/>
                  <w:szCs w:val="24"/>
                  <w:lang w:val="es-ES"/>
                </w:rPr>
                <w:t xml:space="preserve"> Obtenido de DEMANDA Y CONSUMO 2021-2035: https://www.gob.mx/cms/uploads/attachment/file/649612/PRODESEN_CAP_TULO-4.pdf</w:t>
              </w:r>
            </w:p>
            <w:p w14:paraId="00F82793" w14:textId="77777777" w:rsidR="00A06E71" w:rsidRPr="005B34B6" w:rsidRDefault="00A06E71" w:rsidP="005B34B6">
              <w:pPr>
                <w:pStyle w:val="Bibliografa"/>
                <w:spacing w:after="0" w:line="276" w:lineRule="auto"/>
                <w:ind w:left="720" w:hanging="720"/>
                <w:rPr>
                  <w:rFonts w:cstheme="minorHAnsi"/>
                  <w:noProof/>
                  <w:sz w:val="24"/>
                  <w:szCs w:val="24"/>
                  <w:lang w:val="es-ES"/>
                </w:rPr>
              </w:pPr>
              <w:r w:rsidRPr="005B34B6">
                <w:rPr>
                  <w:rFonts w:cstheme="minorHAnsi"/>
                  <w:i/>
                  <w:iCs/>
                  <w:noProof/>
                  <w:sz w:val="24"/>
                  <w:szCs w:val="24"/>
                  <w:lang w:val="es-ES"/>
                </w:rPr>
                <w:t>SGEn TecNM</w:t>
              </w:r>
              <w:r w:rsidRPr="005B34B6">
                <w:rPr>
                  <w:rFonts w:cstheme="minorHAnsi"/>
                  <w:noProof/>
                  <w:sz w:val="24"/>
                  <w:szCs w:val="24"/>
                  <w:lang w:val="es-ES"/>
                </w:rPr>
                <w:t>. (13 de 05 de 2024). Obtenido de https://www.tecnm.mx/?vista=Sistema_Energia</w:t>
              </w:r>
            </w:p>
            <w:p w14:paraId="4B12D4F2" w14:textId="77777777" w:rsidR="00A06E71" w:rsidRPr="005B34B6" w:rsidRDefault="00A06E71" w:rsidP="005B34B6">
              <w:pPr>
                <w:pStyle w:val="Bibliografa"/>
                <w:spacing w:after="0" w:line="276" w:lineRule="auto"/>
                <w:ind w:left="720" w:hanging="720"/>
                <w:rPr>
                  <w:rFonts w:cstheme="minorHAnsi"/>
                  <w:noProof/>
                  <w:sz w:val="24"/>
                  <w:szCs w:val="24"/>
                  <w:lang w:val="es-ES"/>
                </w:rPr>
              </w:pPr>
              <w:r w:rsidRPr="005B34B6">
                <w:rPr>
                  <w:rFonts w:cstheme="minorHAnsi"/>
                  <w:noProof/>
                  <w:sz w:val="24"/>
                  <w:szCs w:val="24"/>
                  <w:lang w:val="es-ES"/>
                </w:rPr>
                <w:t>Sosa, J. (1995). Coincidencias y Diferencias en las Tendencias de Automatización para Procesos Industriales y Edificios Inteligentes, en Conferencia sobre Edificios Inteligentes en el World Trade Center. Mexico.</w:t>
              </w:r>
            </w:p>
            <w:p w14:paraId="2C8017A4" w14:textId="77777777" w:rsidR="00A06E71" w:rsidRPr="005B34B6" w:rsidRDefault="00A06E71" w:rsidP="005B34B6">
              <w:pPr>
                <w:pStyle w:val="Bibliografa"/>
                <w:spacing w:after="0" w:line="276" w:lineRule="auto"/>
                <w:ind w:left="720" w:hanging="720"/>
                <w:rPr>
                  <w:rFonts w:cstheme="minorHAnsi"/>
                  <w:noProof/>
                  <w:sz w:val="24"/>
                  <w:szCs w:val="24"/>
                  <w:lang w:val="es-ES"/>
                </w:rPr>
              </w:pPr>
              <w:r w:rsidRPr="005B34B6">
                <w:rPr>
                  <w:rFonts w:cstheme="minorHAnsi"/>
                  <w:noProof/>
                  <w:sz w:val="24"/>
                  <w:szCs w:val="24"/>
                  <w:lang w:val="es-ES"/>
                </w:rPr>
                <w:lastRenderedPageBreak/>
                <w:t xml:space="preserve">Unidas, N. (15 de 05 de 2024). </w:t>
              </w:r>
              <w:r w:rsidRPr="005B34B6">
                <w:rPr>
                  <w:rFonts w:cstheme="minorHAnsi"/>
                  <w:i/>
                  <w:iCs/>
                  <w:noProof/>
                  <w:sz w:val="24"/>
                  <w:szCs w:val="24"/>
                  <w:lang w:val="es-ES"/>
                </w:rPr>
                <w:t>Bienvenidos a las Naciones Unidad</w:t>
              </w:r>
              <w:r w:rsidRPr="005B34B6">
                <w:rPr>
                  <w:rFonts w:cstheme="minorHAnsi"/>
                  <w:noProof/>
                  <w:sz w:val="24"/>
                  <w:szCs w:val="24"/>
                  <w:lang w:val="es-ES"/>
                </w:rPr>
                <w:t>. Obtenido de https://www.un.org/sustainabledevelopment/es/energy/</w:t>
              </w:r>
            </w:p>
            <w:p w14:paraId="4917B7B5" w14:textId="77777777" w:rsidR="00A06E71" w:rsidRPr="005B34B6" w:rsidRDefault="00A06E71" w:rsidP="005B34B6">
              <w:pPr>
                <w:pStyle w:val="Bibliografa"/>
                <w:spacing w:after="0" w:line="276" w:lineRule="auto"/>
                <w:ind w:left="720" w:hanging="720"/>
                <w:rPr>
                  <w:rFonts w:cstheme="minorHAnsi"/>
                  <w:noProof/>
                  <w:sz w:val="24"/>
                  <w:szCs w:val="24"/>
                  <w:lang w:val="es-ES"/>
                </w:rPr>
              </w:pPr>
              <w:r w:rsidRPr="005B34B6">
                <w:rPr>
                  <w:rFonts w:cstheme="minorHAnsi"/>
                  <w:noProof/>
                  <w:sz w:val="24"/>
                  <w:szCs w:val="24"/>
                  <w:lang w:val="es-ES"/>
                </w:rPr>
                <w:t xml:space="preserve">Wang, Y. A. (2017). </w:t>
              </w:r>
              <w:r w:rsidRPr="005B34B6">
                <w:rPr>
                  <w:rFonts w:cstheme="minorHAnsi"/>
                  <w:noProof/>
                  <w:sz w:val="24"/>
                  <w:szCs w:val="24"/>
                  <w:lang w:val="en-US"/>
                </w:rPr>
                <w:t xml:space="preserve">A review of LED drivers and related technologies. </w:t>
              </w:r>
              <w:r w:rsidRPr="005B34B6">
                <w:rPr>
                  <w:rFonts w:cstheme="minorHAnsi"/>
                  <w:i/>
                  <w:iCs/>
                  <w:noProof/>
                  <w:sz w:val="24"/>
                  <w:szCs w:val="24"/>
                  <w:lang w:val="es-ES"/>
                </w:rPr>
                <w:t>IEEE Transactions on Industrial Electronics, 64(7)</w:t>
              </w:r>
              <w:r w:rsidRPr="005B34B6">
                <w:rPr>
                  <w:rFonts w:cstheme="minorHAnsi"/>
                  <w:noProof/>
                  <w:sz w:val="24"/>
                  <w:szCs w:val="24"/>
                  <w:lang w:val="es-ES"/>
                </w:rPr>
                <w:t>, 5754-5765.</w:t>
              </w:r>
            </w:p>
            <w:p w14:paraId="2EEB97AE" w14:textId="361B1F59" w:rsidR="00723FFB" w:rsidRPr="005B34B6" w:rsidRDefault="00723FFB" w:rsidP="005B34B6">
              <w:pPr>
                <w:spacing w:after="0" w:line="276" w:lineRule="auto"/>
                <w:rPr>
                  <w:rFonts w:cstheme="minorHAnsi"/>
                  <w:sz w:val="24"/>
                  <w:szCs w:val="24"/>
                </w:rPr>
              </w:pPr>
              <w:r w:rsidRPr="005B34B6">
                <w:rPr>
                  <w:rFonts w:cstheme="minorHAnsi"/>
                  <w:b/>
                  <w:bCs/>
                  <w:sz w:val="24"/>
                  <w:szCs w:val="24"/>
                </w:rPr>
                <w:fldChar w:fldCharType="end"/>
              </w:r>
            </w:p>
          </w:sdtContent>
        </w:sdt>
      </w:sdtContent>
    </w:sdt>
    <w:bookmarkEnd w:id="1"/>
    <w:p w14:paraId="7675BE8A" w14:textId="0791E471" w:rsidR="00E2373D" w:rsidRPr="005B34B6" w:rsidRDefault="00E2373D" w:rsidP="005B34B6">
      <w:pPr>
        <w:shd w:val="clear" w:color="auto" w:fill="FFFFFF"/>
        <w:spacing w:after="0" w:line="276" w:lineRule="auto"/>
        <w:jc w:val="center"/>
        <w:textAlignment w:val="baseline"/>
        <w:rPr>
          <w:rFonts w:cstheme="minorHAnsi"/>
          <w:b/>
          <w:bCs/>
          <w:color w:val="FF0000"/>
          <w:sz w:val="24"/>
          <w:szCs w:val="24"/>
        </w:rPr>
      </w:pPr>
    </w:p>
    <w:sectPr w:rsidR="00E2373D" w:rsidRPr="005B34B6" w:rsidSect="005B34B6">
      <w:headerReference w:type="even" r:id="rId15"/>
      <w:headerReference w:type="default" r:id="rId16"/>
      <w:footerReference w:type="even" r:id="rId17"/>
      <w:footerReference w:type="default" r:id="rId18"/>
      <w:headerReference w:type="first" r:id="rId19"/>
      <w:footerReference w:type="first" r:id="rId20"/>
      <w:pgSz w:w="12240" w:h="15840"/>
      <w:pgMar w:top="1417" w:right="1701" w:bottom="1135"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F4134" w14:textId="77777777" w:rsidR="005D6C1C" w:rsidRDefault="005D6C1C" w:rsidP="006C02DA">
      <w:pPr>
        <w:spacing w:after="0" w:line="240" w:lineRule="auto"/>
      </w:pPr>
      <w:r>
        <w:separator/>
      </w:r>
    </w:p>
  </w:endnote>
  <w:endnote w:type="continuationSeparator" w:id="0">
    <w:p w14:paraId="68646F60" w14:textId="77777777" w:rsidR="005D6C1C" w:rsidRDefault="005D6C1C" w:rsidP="006C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8692" w14:textId="77777777" w:rsidR="006A2EA3" w:rsidRDefault="006A2E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F8E2" w14:textId="77777777" w:rsidR="006A2EA3" w:rsidRPr="006A2EA3" w:rsidRDefault="006A2EA3" w:rsidP="006A2EA3">
    <w:pPr>
      <w:pStyle w:val="Piedepgina"/>
      <w:jc w:val="center"/>
    </w:pPr>
    <w:r w:rsidRPr="006A2EA3">
      <w:rPr>
        <w:b/>
        <w:bCs/>
      </w:rPr>
      <w:t xml:space="preserve">Vol. 11 Núm. 22 (2024): Julio - </w:t>
    </w:r>
    <w:proofErr w:type="gramStart"/>
    <w:r w:rsidRPr="006A2EA3">
      <w:rPr>
        <w:b/>
        <w:bCs/>
      </w:rPr>
      <w:t>Diciembre</w:t>
    </w:r>
    <w:proofErr w:type="gramEnd"/>
    <w:r w:rsidRPr="006A2EA3">
      <w:rPr>
        <w:b/>
        <w:bCs/>
      </w:rPr>
      <w:t xml:space="preserve"> 2024</w:t>
    </w:r>
  </w:p>
  <w:p w14:paraId="6B1E820B" w14:textId="77777777" w:rsidR="006A2EA3" w:rsidRDefault="006A2EA3" w:rsidP="006A2EA3">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33C2" w14:textId="77777777" w:rsidR="006A2EA3" w:rsidRDefault="006A2E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CF651" w14:textId="77777777" w:rsidR="005D6C1C" w:rsidRDefault="005D6C1C" w:rsidP="006C02DA">
      <w:pPr>
        <w:spacing w:after="0" w:line="240" w:lineRule="auto"/>
      </w:pPr>
      <w:r>
        <w:separator/>
      </w:r>
    </w:p>
  </w:footnote>
  <w:footnote w:type="continuationSeparator" w:id="0">
    <w:p w14:paraId="77E1FEC0" w14:textId="77777777" w:rsidR="005D6C1C" w:rsidRDefault="005D6C1C" w:rsidP="006C0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595C5" w14:textId="77777777" w:rsidR="006A2EA3" w:rsidRDefault="006A2E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778B" w14:textId="77777777" w:rsidR="006A2EA3" w:rsidRDefault="006A2EA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3AA5" w14:textId="77777777" w:rsidR="006A2EA3" w:rsidRDefault="006A2E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037"/>
    <w:multiLevelType w:val="multilevel"/>
    <w:tmpl w:val="7312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55D17"/>
    <w:multiLevelType w:val="multilevel"/>
    <w:tmpl w:val="F234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847BA"/>
    <w:multiLevelType w:val="multilevel"/>
    <w:tmpl w:val="C3BC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ED0C7E"/>
    <w:multiLevelType w:val="hybridMultilevel"/>
    <w:tmpl w:val="5E74F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C802FE"/>
    <w:multiLevelType w:val="hybridMultilevel"/>
    <w:tmpl w:val="D4986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DB2742"/>
    <w:multiLevelType w:val="multilevel"/>
    <w:tmpl w:val="B03ED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5E7853"/>
    <w:multiLevelType w:val="multilevel"/>
    <w:tmpl w:val="AA1A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759AB"/>
    <w:multiLevelType w:val="hybridMultilevel"/>
    <w:tmpl w:val="88FA443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5610AE"/>
    <w:multiLevelType w:val="hybridMultilevel"/>
    <w:tmpl w:val="43406D0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32703534"/>
    <w:multiLevelType w:val="multilevel"/>
    <w:tmpl w:val="91F8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F259AD"/>
    <w:multiLevelType w:val="hybridMultilevel"/>
    <w:tmpl w:val="2B2450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2013D0"/>
    <w:multiLevelType w:val="multilevel"/>
    <w:tmpl w:val="9F48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CD75CD"/>
    <w:multiLevelType w:val="multilevel"/>
    <w:tmpl w:val="0ED4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754331"/>
    <w:multiLevelType w:val="hybridMultilevel"/>
    <w:tmpl w:val="FB045CA8"/>
    <w:lvl w:ilvl="0" w:tplc="2326C8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E6221E"/>
    <w:multiLevelType w:val="multilevel"/>
    <w:tmpl w:val="2F4E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C313E9"/>
    <w:multiLevelType w:val="hybridMultilevel"/>
    <w:tmpl w:val="26F8783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551541D6"/>
    <w:multiLevelType w:val="hybridMultilevel"/>
    <w:tmpl w:val="C40CAFC0"/>
    <w:lvl w:ilvl="0" w:tplc="080A0001">
      <w:start w:val="1"/>
      <w:numFmt w:val="bullet"/>
      <w:lvlText w:val=""/>
      <w:lvlJc w:val="left"/>
      <w:pPr>
        <w:ind w:left="720" w:hanging="360"/>
      </w:pPr>
      <w:rPr>
        <w:rFonts w:ascii="Symbol" w:hAnsi="Symbol" w:hint="default"/>
      </w:rPr>
    </w:lvl>
    <w:lvl w:ilvl="1" w:tplc="089805B0">
      <w:numFmt w:val="bullet"/>
      <w:lvlText w:val="•"/>
      <w:lvlJc w:val="left"/>
      <w:pPr>
        <w:ind w:left="1790" w:hanging="710"/>
      </w:pPr>
      <w:rPr>
        <w:rFonts w:ascii="Times New Roman" w:eastAsia="Times New Roman" w:hAnsi="Times New Roman"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1DB5892"/>
    <w:multiLevelType w:val="hybridMultilevel"/>
    <w:tmpl w:val="31F4B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24B1B63"/>
    <w:multiLevelType w:val="multilevel"/>
    <w:tmpl w:val="9DEE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43074A"/>
    <w:multiLevelType w:val="hybridMultilevel"/>
    <w:tmpl w:val="16BEB9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F1C4D40"/>
    <w:multiLevelType w:val="hybridMultilevel"/>
    <w:tmpl w:val="A8927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2B31841"/>
    <w:multiLevelType w:val="hybridMultilevel"/>
    <w:tmpl w:val="B598331E"/>
    <w:lvl w:ilvl="0" w:tplc="2326C8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6E1231"/>
    <w:multiLevelType w:val="hybridMultilevel"/>
    <w:tmpl w:val="3D369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B90238D"/>
    <w:multiLevelType w:val="hybridMultilevel"/>
    <w:tmpl w:val="46D83B9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7E9C7E9C"/>
    <w:multiLevelType w:val="multilevel"/>
    <w:tmpl w:val="FF5A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673757">
    <w:abstractNumId w:val="9"/>
  </w:num>
  <w:num w:numId="2" w16cid:durableId="790705663">
    <w:abstractNumId w:val="2"/>
  </w:num>
  <w:num w:numId="3" w16cid:durableId="738943518">
    <w:abstractNumId w:val="5"/>
  </w:num>
  <w:num w:numId="4" w16cid:durableId="1634867016">
    <w:abstractNumId w:val="14"/>
  </w:num>
  <w:num w:numId="5" w16cid:durableId="1202397012">
    <w:abstractNumId w:val="1"/>
  </w:num>
  <w:num w:numId="6" w16cid:durableId="427581892">
    <w:abstractNumId w:val="18"/>
  </w:num>
  <w:num w:numId="7" w16cid:durableId="1285428796">
    <w:abstractNumId w:val="12"/>
  </w:num>
  <w:num w:numId="8" w16cid:durableId="1358584551">
    <w:abstractNumId w:val="6"/>
  </w:num>
  <w:num w:numId="9" w16cid:durableId="298845686">
    <w:abstractNumId w:val="0"/>
  </w:num>
  <w:num w:numId="10" w16cid:durableId="2027246362">
    <w:abstractNumId w:val="19"/>
  </w:num>
  <w:num w:numId="11" w16cid:durableId="1520041">
    <w:abstractNumId w:val="10"/>
  </w:num>
  <w:num w:numId="12" w16cid:durableId="1750542411">
    <w:abstractNumId w:val="24"/>
  </w:num>
  <w:num w:numId="13" w16cid:durableId="2023047110">
    <w:abstractNumId w:val="11"/>
  </w:num>
  <w:num w:numId="14" w16cid:durableId="1435901920">
    <w:abstractNumId w:val="22"/>
  </w:num>
  <w:num w:numId="15" w16cid:durableId="2114935853">
    <w:abstractNumId w:val="23"/>
  </w:num>
  <w:num w:numId="16" w16cid:durableId="178282380">
    <w:abstractNumId w:val="15"/>
  </w:num>
  <w:num w:numId="17" w16cid:durableId="1547260368">
    <w:abstractNumId w:val="8"/>
  </w:num>
  <w:num w:numId="18" w16cid:durableId="907226497">
    <w:abstractNumId w:val="16"/>
  </w:num>
  <w:num w:numId="19" w16cid:durableId="1116634953">
    <w:abstractNumId w:val="4"/>
  </w:num>
  <w:num w:numId="20" w16cid:durableId="758408463">
    <w:abstractNumId w:val="17"/>
  </w:num>
  <w:num w:numId="21" w16cid:durableId="446775733">
    <w:abstractNumId w:val="20"/>
  </w:num>
  <w:num w:numId="22" w16cid:durableId="1894349728">
    <w:abstractNumId w:val="7"/>
  </w:num>
  <w:num w:numId="23" w16cid:durableId="923421281">
    <w:abstractNumId w:val="21"/>
  </w:num>
  <w:num w:numId="24" w16cid:durableId="118496529">
    <w:abstractNumId w:val="3"/>
  </w:num>
  <w:num w:numId="25" w16cid:durableId="12666461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317"/>
    <w:rsid w:val="00002823"/>
    <w:rsid w:val="00005E25"/>
    <w:rsid w:val="00006181"/>
    <w:rsid w:val="00013046"/>
    <w:rsid w:val="00013B79"/>
    <w:rsid w:val="00014B9A"/>
    <w:rsid w:val="00016489"/>
    <w:rsid w:val="00022911"/>
    <w:rsid w:val="00045E2F"/>
    <w:rsid w:val="00046695"/>
    <w:rsid w:val="00057A07"/>
    <w:rsid w:val="000603FB"/>
    <w:rsid w:val="00066117"/>
    <w:rsid w:val="000777FA"/>
    <w:rsid w:val="00077829"/>
    <w:rsid w:val="000852C4"/>
    <w:rsid w:val="00085CB7"/>
    <w:rsid w:val="000939F2"/>
    <w:rsid w:val="00095B4D"/>
    <w:rsid w:val="00095D44"/>
    <w:rsid w:val="000A2BC5"/>
    <w:rsid w:val="000B7A1E"/>
    <w:rsid w:val="000C7289"/>
    <w:rsid w:val="000D78B1"/>
    <w:rsid w:val="000F507D"/>
    <w:rsid w:val="000F553A"/>
    <w:rsid w:val="00104E5C"/>
    <w:rsid w:val="00105898"/>
    <w:rsid w:val="00105B8A"/>
    <w:rsid w:val="001363F6"/>
    <w:rsid w:val="00144A22"/>
    <w:rsid w:val="00193A30"/>
    <w:rsid w:val="001941F0"/>
    <w:rsid w:val="001A0BAC"/>
    <w:rsid w:val="001B1CCC"/>
    <w:rsid w:val="001B5936"/>
    <w:rsid w:val="001C336A"/>
    <w:rsid w:val="001D62FE"/>
    <w:rsid w:val="001E21C8"/>
    <w:rsid w:val="001E4202"/>
    <w:rsid w:val="001E5050"/>
    <w:rsid w:val="001E5101"/>
    <w:rsid w:val="00207192"/>
    <w:rsid w:val="00222D32"/>
    <w:rsid w:val="00225BA1"/>
    <w:rsid w:val="00227606"/>
    <w:rsid w:val="00231E8E"/>
    <w:rsid w:val="00234050"/>
    <w:rsid w:val="0024465A"/>
    <w:rsid w:val="00256AE9"/>
    <w:rsid w:val="00265AE8"/>
    <w:rsid w:val="00276F68"/>
    <w:rsid w:val="00291708"/>
    <w:rsid w:val="002C760D"/>
    <w:rsid w:val="002E0D17"/>
    <w:rsid w:val="002E6FAA"/>
    <w:rsid w:val="002F2BE7"/>
    <w:rsid w:val="00300B7E"/>
    <w:rsid w:val="00304D95"/>
    <w:rsid w:val="0032478F"/>
    <w:rsid w:val="00333480"/>
    <w:rsid w:val="00341CEB"/>
    <w:rsid w:val="003472AA"/>
    <w:rsid w:val="003503D9"/>
    <w:rsid w:val="003547E6"/>
    <w:rsid w:val="0036227B"/>
    <w:rsid w:val="003649BB"/>
    <w:rsid w:val="003749CE"/>
    <w:rsid w:val="003801CD"/>
    <w:rsid w:val="0038139E"/>
    <w:rsid w:val="00382D48"/>
    <w:rsid w:val="00397F72"/>
    <w:rsid w:val="003B0193"/>
    <w:rsid w:val="003B56C7"/>
    <w:rsid w:val="003C5B31"/>
    <w:rsid w:val="003D35EC"/>
    <w:rsid w:val="003E06D3"/>
    <w:rsid w:val="003E4182"/>
    <w:rsid w:val="003F3473"/>
    <w:rsid w:val="00416E44"/>
    <w:rsid w:val="00427907"/>
    <w:rsid w:val="004304B9"/>
    <w:rsid w:val="0043594F"/>
    <w:rsid w:val="00447E48"/>
    <w:rsid w:val="0045306C"/>
    <w:rsid w:val="00465CF0"/>
    <w:rsid w:val="00471D92"/>
    <w:rsid w:val="004744AA"/>
    <w:rsid w:val="004766AC"/>
    <w:rsid w:val="00482EE6"/>
    <w:rsid w:val="00485335"/>
    <w:rsid w:val="004A37B9"/>
    <w:rsid w:val="004A56F2"/>
    <w:rsid w:val="004B0311"/>
    <w:rsid w:val="004B442D"/>
    <w:rsid w:val="004B521B"/>
    <w:rsid w:val="004B587B"/>
    <w:rsid w:val="004C00E3"/>
    <w:rsid w:val="004D1C4E"/>
    <w:rsid w:val="004E2BB2"/>
    <w:rsid w:val="004F0C2C"/>
    <w:rsid w:val="004F2899"/>
    <w:rsid w:val="005132F3"/>
    <w:rsid w:val="005213A4"/>
    <w:rsid w:val="00530D39"/>
    <w:rsid w:val="005621D7"/>
    <w:rsid w:val="00570DED"/>
    <w:rsid w:val="0057118B"/>
    <w:rsid w:val="005920A9"/>
    <w:rsid w:val="005959F4"/>
    <w:rsid w:val="005B34B6"/>
    <w:rsid w:val="005B5003"/>
    <w:rsid w:val="005B533B"/>
    <w:rsid w:val="005B68C1"/>
    <w:rsid w:val="005C011B"/>
    <w:rsid w:val="005D6C1C"/>
    <w:rsid w:val="006165C0"/>
    <w:rsid w:val="00616B8F"/>
    <w:rsid w:val="00624FC0"/>
    <w:rsid w:val="00637612"/>
    <w:rsid w:val="00640A1F"/>
    <w:rsid w:val="00643827"/>
    <w:rsid w:val="00664032"/>
    <w:rsid w:val="00672974"/>
    <w:rsid w:val="0067373A"/>
    <w:rsid w:val="00675562"/>
    <w:rsid w:val="0067657E"/>
    <w:rsid w:val="00681C5E"/>
    <w:rsid w:val="00681CC8"/>
    <w:rsid w:val="00682597"/>
    <w:rsid w:val="00684561"/>
    <w:rsid w:val="006850A7"/>
    <w:rsid w:val="00697A5A"/>
    <w:rsid w:val="006A08A9"/>
    <w:rsid w:val="006A2EA3"/>
    <w:rsid w:val="006A3E8B"/>
    <w:rsid w:val="006B5318"/>
    <w:rsid w:val="006C02DA"/>
    <w:rsid w:val="006C4695"/>
    <w:rsid w:val="006F434E"/>
    <w:rsid w:val="006F4524"/>
    <w:rsid w:val="00702319"/>
    <w:rsid w:val="00721375"/>
    <w:rsid w:val="00723FFB"/>
    <w:rsid w:val="00742479"/>
    <w:rsid w:val="00756C83"/>
    <w:rsid w:val="0076467B"/>
    <w:rsid w:val="00764B70"/>
    <w:rsid w:val="007669A5"/>
    <w:rsid w:val="00771A18"/>
    <w:rsid w:val="00776C40"/>
    <w:rsid w:val="007871A2"/>
    <w:rsid w:val="00793F52"/>
    <w:rsid w:val="007B7853"/>
    <w:rsid w:val="007C01C8"/>
    <w:rsid w:val="007C0E30"/>
    <w:rsid w:val="007C443F"/>
    <w:rsid w:val="007D0317"/>
    <w:rsid w:val="007D4F93"/>
    <w:rsid w:val="007E363F"/>
    <w:rsid w:val="007F118C"/>
    <w:rsid w:val="007F68BB"/>
    <w:rsid w:val="0080593C"/>
    <w:rsid w:val="0082772E"/>
    <w:rsid w:val="00827F24"/>
    <w:rsid w:val="00831ECE"/>
    <w:rsid w:val="00840637"/>
    <w:rsid w:val="008448FD"/>
    <w:rsid w:val="00847DD2"/>
    <w:rsid w:val="008501C1"/>
    <w:rsid w:val="00855A1A"/>
    <w:rsid w:val="0085617B"/>
    <w:rsid w:val="0086703D"/>
    <w:rsid w:val="008802DF"/>
    <w:rsid w:val="00884009"/>
    <w:rsid w:val="008903E4"/>
    <w:rsid w:val="008A7302"/>
    <w:rsid w:val="008A77DF"/>
    <w:rsid w:val="008A7919"/>
    <w:rsid w:val="008C43EC"/>
    <w:rsid w:val="008C7DC0"/>
    <w:rsid w:val="008D0EF0"/>
    <w:rsid w:val="008D3FC8"/>
    <w:rsid w:val="008E5E3A"/>
    <w:rsid w:val="008F0D31"/>
    <w:rsid w:val="008F2BC6"/>
    <w:rsid w:val="00906112"/>
    <w:rsid w:val="00916FFD"/>
    <w:rsid w:val="009279D3"/>
    <w:rsid w:val="00946231"/>
    <w:rsid w:val="00994BF7"/>
    <w:rsid w:val="009965B3"/>
    <w:rsid w:val="009B25C1"/>
    <w:rsid w:val="009B4B1B"/>
    <w:rsid w:val="009C1F70"/>
    <w:rsid w:val="009C24DC"/>
    <w:rsid w:val="009C4F7B"/>
    <w:rsid w:val="009D318F"/>
    <w:rsid w:val="009D65C5"/>
    <w:rsid w:val="009F0022"/>
    <w:rsid w:val="00A06E71"/>
    <w:rsid w:val="00A162D4"/>
    <w:rsid w:val="00A27708"/>
    <w:rsid w:val="00A31AA9"/>
    <w:rsid w:val="00A411C6"/>
    <w:rsid w:val="00A50F0D"/>
    <w:rsid w:val="00A539D9"/>
    <w:rsid w:val="00A752BC"/>
    <w:rsid w:val="00A75973"/>
    <w:rsid w:val="00A76192"/>
    <w:rsid w:val="00A8139B"/>
    <w:rsid w:val="00A91DAE"/>
    <w:rsid w:val="00A943AA"/>
    <w:rsid w:val="00AA5C91"/>
    <w:rsid w:val="00AB253A"/>
    <w:rsid w:val="00AC64D6"/>
    <w:rsid w:val="00AD72D4"/>
    <w:rsid w:val="00B01970"/>
    <w:rsid w:val="00B24581"/>
    <w:rsid w:val="00B265F2"/>
    <w:rsid w:val="00B362B2"/>
    <w:rsid w:val="00B4218A"/>
    <w:rsid w:val="00B706BC"/>
    <w:rsid w:val="00B71609"/>
    <w:rsid w:val="00B75D77"/>
    <w:rsid w:val="00B75EA2"/>
    <w:rsid w:val="00B82664"/>
    <w:rsid w:val="00B84244"/>
    <w:rsid w:val="00B84382"/>
    <w:rsid w:val="00B90C43"/>
    <w:rsid w:val="00B9384C"/>
    <w:rsid w:val="00BA7959"/>
    <w:rsid w:val="00BB4337"/>
    <w:rsid w:val="00BC1F6D"/>
    <w:rsid w:val="00BC3EA5"/>
    <w:rsid w:val="00BC7A32"/>
    <w:rsid w:val="00BD49B1"/>
    <w:rsid w:val="00BD5E50"/>
    <w:rsid w:val="00BE523F"/>
    <w:rsid w:val="00BE68BA"/>
    <w:rsid w:val="00BE6996"/>
    <w:rsid w:val="00BE6FBD"/>
    <w:rsid w:val="00BE79D0"/>
    <w:rsid w:val="00BF12E0"/>
    <w:rsid w:val="00BF32CF"/>
    <w:rsid w:val="00BF405C"/>
    <w:rsid w:val="00BF44B0"/>
    <w:rsid w:val="00BF7652"/>
    <w:rsid w:val="00C03A00"/>
    <w:rsid w:val="00C129D5"/>
    <w:rsid w:val="00C21F93"/>
    <w:rsid w:val="00C30192"/>
    <w:rsid w:val="00C33EF6"/>
    <w:rsid w:val="00C37386"/>
    <w:rsid w:val="00C37B2D"/>
    <w:rsid w:val="00C41E4C"/>
    <w:rsid w:val="00C43BCC"/>
    <w:rsid w:val="00C5615D"/>
    <w:rsid w:val="00C71230"/>
    <w:rsid w:val="00C75509"/>
    <w:rsid w:val="00C83783"/>
    <w:rsid w:val="00C9781E"/>
    <w:rsid w:val="00CA72AE"/>
    <w:rsid w:val="00CB0010"/>
    <w:rsid w:val="00CB2141"/>
    <w:rsid w:val="00CB27CE"/>
    <w:rsid w:val="00CC6300"/>
    <w:rsid w:val="00CE3A90"/>
    <w:rsid w:val="00CE53DC"/>
    <w:rsid w:val="00CE62C5"/>
    <w:rsid w:val="00CE69C9"/>
    <w:rsid w:val="00CF3545"/>
    <w:rsid w:val="00D0557F"/>
    <w:rsid w:val="00D11E3E"/>
    <w:rsid w:val="00D11F95"/>
    <w:rsid w:val="00D23C1C"/>
    <w:rsid w:val="00D24E53"/>
    <w:rsid w:val="00D26AC9"/>
    <w:rsid w:val="00D43401"/>
    <w:rsid w:val="00D5251D"/>
    <w:rsid w:val="00D570B7"/>
    <w:rsid w:val="00D72C81"/>
    <w:rsid w:val="00D73FFF"/>
    <w:rsid w:val="00D82693"/>
    <w:rsid w:val="00D9474E"/>
    <w:rsid w:val="00DA46B1"/>
    <w:rsid w:val="00DA6DC0"/>
    <w:rsid w:val="00DB085D"/>
    <w:rsid w:val="00DB4BDE"/>
    <w:rsid w:val="00DB7CC7"/>
    <w:rsid w:val="00DB7FC4"/>
    <w:rsid w:val="00DC076C"/>
    <w:rsid w:val="00DC0B4B"/>
    <w:rsid w:val="00DC3B9E"/>
    <w:rsid w:val="00DD7333"/>
    <w:rsid w:val="00DF04E5"/>
    <w:rsid w:val="00DF1F4B"/>
    <w:rsid w:val="00DF2C4E"/>
    <w:rsid w:val="00E1644A"/>
    <w:rsid w:val="00E21254"/>
    <w:rsid w:val="00E2373D"/>
    <w:rsid w:val="00E4050D"/>
    <w:rsid w:val="00E56B59"/>
    <w:rsid w:val="00E64A5E"/>
    <w:rsid w:val="00E735E1"/>
    <w:rsid w:val="00E75F35"/>
    <w:rsid w:val="00E763D4"/>
    <w:rsid w:val="00E801E7"/>
    <w:rsid w:val="00E8175F"/>
    <w:rsid w:val="00E85B01"/>
    <w:rsid w:val="00E86857"/>
    <w:rsid w:val="00E979BF"/>
    <w:rsid w:val="00EA1E50"/>
    <w:rsid w:val="00EA2EF3"/>
    <w:rsid w:val="00EC400F"/>
    <w:rsid w:val="00EC5D2A"/>
    <w:rsid w:val="00ED23B8"/>
    <w:rsid w:val="00ED4733"/>
    <w:rsid w:val="00EE00D4"/>
    <w:rsid w:val="00EE256E"/>
    <w:rsid w:val="00F06B76"/>
    <w:rsid w:val="00F07728"/>
    <w:rsid w:val="00F077A0"/>
    <w:rsid w:val="00F15CE5"/>
    <w:rsid w:val="00F26736"/>
    <w:rsid w:val="00F27BFD"/>
    <w:rsid w:val="00F304BB"/>
    <w:rsid w:val="00F37667"/>
    <w:rsid w:val="00F5409A"/>
    <w:rsid w:val="00F653AC"/>
    <w:rsid w:val="00F7202E"/>
    <w:rsid w:val="00F76741"/>
    <w:rsid w:val="00F9151E"/>
    <w:rsid w:val="00F9572F"/>
    <w:rsid w:val="00F97D03"/>
    <w:rsid w:val="00FA14E4"/>
    <w:rsid w:val="00FA3178"/>
    <w:rsid w:val="00FB02D3"/>
    <w:rsid w:val="00FB3F1C"/>
    <w:rsid w:val="00FB6026"/>
    <w:rsid w:val="00FE288D"/>
    <w:rsid w:val="00FE3A04"/>
    <w:rsid w:val="00FE4794"/>
    <w:rsid w:val="00FF47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231C50C"/>
  <w15:chartTrackingRefBased/>
  <w15:docId w15:val="{1A2FC2EE-78CC-465D-BFA2-6034B634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23FFB"/>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E36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7E363F"/>
    <w:rPr>
      <w:b/>
      <w:bCs/>
    </w:rPr>
  </w:style>
  <w:style w:type="paragraph" w:customStyle="1" w:styleId="Pa3">
    <w:name w:val="Pa3"/>
    <w:basedOn w:val="Normal"/>
    <w:next w:val="Normal"/>
    <w:uiPriority w:val="99"/>
    <w:rsid w:val="000603FB"/>
    <w:pPr>
      <w:autoSpaceDE w:val="0"/>
      <w:autoSpaceDN w:val="0"/>
      <w:adjustRightInd w:val="0"/>
      <w:spacing w:after="0" w:line="201" w:lineRule="atLeast"/>
    </w:pPr>
    <w:rPr>
      <w:rFonts w:ascii="Myriad Pro Light" w:hAnsi="Myriad Pro Light"/>
      <w:sz w:val="24"/>
      <w:szCs w:val="24"/>
    </w:rPr>
  </w:style>
  <w:style w:type="paragraph" w:styleId="Textoindependiente">
    <w:name w:val="Body Text"/>
    <w:basedOn w:val="Normal"/>
    <w:link w:val="TextoindependienteCar"/>
    <w:uiPriority w:val="1"/>
    <w:qFormat/>
    <w:rsid w:val="00E21254"/>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E21254"/>
    <w:rPr>
      <w:rFonts w:ascii="Times New Roman" w:eastAsia="Times New Roman" w:hAnsi="Times New Roman" w:cs="Times New Roman"/>
      <w:sz w:val="24"/>
      <w:szCs w:val="24"/>
      <w:lang w:val="es-ES"/>
    </w:rPr>
  </w:style>
  <w:style w:type="paragraph" w:styleId="Prrafodelista">
    <w:name w:val="List Paragraph"/>
    <w:basedOn w:val="Normal"/>
    <w:uiPriority w:val="34"/>
    <w:qFormat/>
    <w:rsid w:val="000F507D"/>
    <w:pPr>
      <w:ind w:left="720"/>
      <w:contextualSpacing/>
    </w:pPr>
  </w:style>
  <w:style w:type="paragraph" w:styleId="HTMLconformatoprevio">
    <w:name w:val="HTML Preformatted"/>
    <w:basedOn w:val="Normal"/>
    <w:link w:val="HTMLconformatoprevioCar"/>
    <w:uiPriority w:val="99"/>
    <w:unhideWhenUsed/>
    <w:rsid w:val="00E97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E979BF"/>
    <w:rPr>
      <w:rFonts w:ascii="Courier New" w:eastAsia="Times New Roman" w:hAnsi="Courier New" w:cs="Courier New"/>
      <w:sz w:val="20"/>
      <w:szCs w:val="20"/>
      <w:lang w:eastAsia="es-MX"/>
    </w:rPr>
  </w:style>
  <w:style w:type="character" w:customStyle="1" w:styleId="y2iqfc">
    <w:name w:val="y2iqfc"/>
    <w:basedOn w:val="Fuentedeprrafopredeter"/>
    <w:rsid w:val="00E979BF"/>
  </w:style>
  <w:style w:type="character" w:styleId="Hipervnculo">
    <w:name w:val="Hyperlink"/>
    <w:basedOn w:val="Fuentedeprrafopredeter"/>
    <w:uiPriority w:val="99"/>
    <w:unhideWhenUsed/>
    <w:rsid w:val="00840637"/>
    <w:rPr>
      <w:color w:val="0563C1" w:themeColor="hyperlink"/>
      <w:u w:val="single"/>
    </w:rPr>
  </w:style>
  <w:style w:type="character" w:styleId="Mencinsinresolver">
    <w:name w:val="Unresolved Mention"/>
    <w:basedOn w:val="Fuentedeprrafopredeter"/>
    <w:uiPriority w:val="99"/>
    <w:semiHidden/>
    <w:unhideWhenUsed/>
    <w:rsid w:val="00840637"/>
    <w:rPr>
      <w:color w:val="605E5C"/>
      <w:shd w:val="clear" w:color="auto" w:fill="E1DFDD"/>
    </w:rPr>
  </w:style>
  <w:style w:type="paragraph" w:styleId="Encabezado">
    <w:name w:val="header"/>
    <w:basedOn w:val="Normal"/>
    <w:link w:val="EncabezadoCar"/>
    <w:uiPriority w:val="99"/>
    <w:unhideWhenUsed/>
    <w:rsid w:val="006C02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02DA"/>
  </w:style>
  <w:style w:type="paragraph" w:styleId="Piedepgina">
    <w:name w:val="footer"/>
    <w:basedOn w:val="Normal"/>
    <w:link w:val="PiedepginaCar"/>
    <w:uiPriority w:val="99"/>
    <w:unhideWhenUsed/>
    <w:rsid w:val="006C02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02DA"/>
  </w:style>
  <w:style w:type="character" w:styleId="Nmerodelnea">
    <w:name w:val="line number"/>
    <w:basedOn w:val="Fuentedeprrafopredeter"/>
    <w:uiPriority w:val="99"/>
    <w:semiHidden/>
    <w:unhideWhenUsed/>
    <w:rsid w:val="00276F68"/>
  </w:style>
  <w:style w:type="paragraph" w:styleId="Bibliografa">
    <w:name w:val="Bibliography"/>
    <w:basedOn w:val="Normal"/>
    <w:next w:val="Normal"/>
    <w:uiPriority w:val="37"/>
    <w:unhideWhenUsed/>
    <w:rsid w:val="008E5E3A"/>
  </w:style>
  <w:style w:type="character" w:customStyle="1" w:styleId="Ttulo1Car">
    <w:name w:val="Título 1 Car"/>
    <w:basedOn w:val="Fuentedeprrafopredeter"/>
    <w:link w:val="Ttulo1"/>
    <w:uiPriority w:val="9"/>
    <w:rsid w:val="00723FFB"/>
    <w:rPr>
      <w:rFonts w:asciiTheme="majorHAnsi" w:eastAsiaTheme="majorEastAsia" w:hAnsiTheme="majorHAnsi" w:cstheme="majorBidi"/>
      <w:color w:val="2F5496" w:themeColor="accent1" w:themeShade="BF"/>
      <w:sz w:val="32"/>
      <w:szCs w:val="32"/>
      <w:lang w:eastAsia="es-MX"/>
    </w:rPr>
  </w:style>
  <w:style w:type="paragraph" w:styleId="Sinespaciado">
    <w:name w:val="No Spacing"/>
    <w:uiPriority w:val="1"/>
    <w:qFormat/>
    <w:rsid w:val="00C83783"/>
    <w:pPr>
      <w:spacing w:after="0" w:line="240" w:lineRule="auto"/>
    </w:pPr>
  </w:style>
  <w:style w:type="paragraph" w:styleId="Textonotapie">
    <w:name w:val="footnote text"/>
    <w:basedOn w:val="Normal"/>
    <w:link w:val="TextonotapieCar"/>
    <w:uiPriority w:val="99"/>
    <w:semiHidden/>
    <w:unhideWhenUsed/>
    <w:rsid w:val="00DB085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085D"/>
    <w:rPr>
      <w:sz w:val="20"/>
      <w:szCs w:val="20"/>
    </w:rPr>
  </w:style>
  <w:style w:type="character" w:styleId="Refdenotaalpie">
    <w:name w:val="footnote reference"/>
    <w:basedOn w:val="Fuentedeprrafopredeter"/>
    <w:uiPriority w:val="99"/>
    <w:semiHidden/>
    <w:unhideWhenUsed/>
    <w:rsid w:val="00DB08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522">
      <w:bodyDiv w:val="1"/>
      <w:marLeft w:val="0"/>
      <w:marRight w:val="0"/>
      <w:marTop w:val="0"/>
      <w:marBottom w:val="0"/>
      <w:divBdr>
        <w:top w:val="none" w:sz="0" w:space="0" w:color="auto"/>
        <w:left w:val="none" w:sz="0" w:space="0" w:color="auto"/>
        <w:bottom w:val="none" w:sz="0" w:space="0" w:color="auto"/>
        <w:right w:val="none" w:sz="0" w:space="0" w:color="auto"/>
      </w:divBdr>
    </w:div>
    <w:div w:id="13967861">
      <w:bodyDiv w:val="1"/>
      <w:marLeft w:val="0"/>
      <w:marRight w:val="0"/>
      <w:marTop w:val="0"/>
      <w:marBottom w:val="0"/>
      <w:divBdr>
        <w:top w:val="none" w:sz="0" w:space="0" w:color="auto"/>
        <w:left w:val="none" w:sz="0" w:space="0" w:color="auto"/>
        <w:bottom w:val="none" w:sz="0" w:space="0" w:color="auto"/>
        <w:right w:val="none" w:sz="0" w:space="0" w:color="auto"/>
      </w:divBdr>
    </w:div>
    <w:div w:id="19163994">
      <w:bodyDiv w:val="1"/>
      <w:marLeft w:val="0"/>
      <w:marRight w:val="0"/>
      <w:marTop w:val="0"/>
      <w:marBottom w:val="0"/>
      <w:divBdr>
        <w:top w:val="none" w:sz="0" w:space="0" w:color="auto"/>
        <w:left w:val="none" w:sz="0" w:space="0" w:color="auto"/>
        <w:bottom w:val="none" w:sz="0" w:space="0" w:color="auto"/>
        <w:right w:val="none" w:sz="0" w:space="0" w:color="auto"/>
      </w:divBdr>
    </w:div>
    <w:div w:id="22949685">
      <w:bodyDiv w:val="1"/>
      <w:marLeft w:val="0"/>
      <w:marRight w:val="0"/>
      <w:marTop w:val="0"/>
      <w:marBottom w:val="0"/>
      <w:divBdr>
        <w:top w:val="none" w:sz="0" w:space="0" w:color="auto"/>
        <w:left w:val="none" w:sz="0" w:space="0" w:color="auto"/>
        <w:bottom w:val="none" w:sz="0" w:space="0" w:color="auto"/>
        <w:right w:val="none" w:sz="0" w:space="0" w:color="auto"/>
      </w:divBdr>
    </w:div>
    <w:div w:id="25378722">
      <w:bodyDiv w:val="1"/>
      <w:marLeft w:val="0"/>
      <w:marRight w:val="0"/>
      <w:marTop w:val="0"/>
      <w:marBottom w:val="0"/>
      <w:divBdr>
        <w:top w:val="none" w:sz="0" w:space="0" w:color="auto"/>
        <w:left w:val="none" w:sz="0" w:space="0" w:color="auto"/>
        <w:bottom w:val="none" w:sz="0" w:space="0" w:color="auto"/>
        <w:right w:val="none" w:sz="0" w:space="0" w:color="auto"/>
      </w:divBdr>
    </w:div>
    <w:div w:id="25908089">
      <w:bodyDiv w:val="1"/>
      <w:marLeft w:val="0"/>
      <w:marRight w:val="0"/>
      <w:marTop w:val="0"/>
      <w:marBottom w:val="0"/>
      <w:divBdr>
        <w:top w:val="none" w:sz="0" w:space="0" w:color="auto"/>
        <w:left w:val="none" w:sz="0" w:space="0" w:color="auto"/>
        <w:bottom w:val="none" w:sz="0" w:space="0" w:color="auto"/>
        <w:right w:val="none" w:sz="0" w:space="0" w:color="auto"/>
      </w:divBdr>
    </w:div>
    <w:div w:id="95564521">
      <w:bodyDiv w:val="1"/>
      <w:marLeft w:val="0"/>
      <w:marRight w:val="0"/>
      <w:marTop w:val="0"/>
      <w:marBottom w:val="0"/>
      <w:divBdr>
        <w:top w:val="none" w:sz="0" w:space="0" w:color="auto"/>
        <w:left w:val="none" w:sz="0" w:space="0" w:color="auto"/>
        <w:bottom w:val="none" w:sz="0" w:space="0" w:color="auto"/>
        <w:right w:val="none" w:sz="0" w:space="0" w:color="auto"/>
      </w:divBdr>
    </w:div>
    <w:div w:id="102262807">
      <w:bodyDiv w:val="1"/>
      <w:marLeft w:val="0"/>
      <w:marRight w:val="0"/>
      <w:marTop w:val="0"/>
      <w:marBottom w:val="0"/>
      <w:divBdr>
        <w:top w:val="none" w:sz="0" w:space="0" w:color="auto"/>
        <w:left w:val="none" w:sz="0" w:space="0" w:color="auto"/>
        <w:bottom w:val="none" w:sz="0" w:space="0" w:color="auto"/>
        <w:right w:val="none" w:sz="0" w:space="0" w:color="auto"/>
      </w:divBdr>
    </w:div>
    <w:div w:id="106194452">
      <w:bodyDiv w:val="1"/>
      <w:marLeft w:val="0"/>
      <w:marRight w:val="0"/>
      <w:marTop w:val="0"/>
      <w:marBottom w:val="0"/>
      <w:divBdr>
        <w:top w:val="none" w:sz="0" w:space="0" w:color="auto"/>
        <w:left w:val="none" w:sz="0" w:space="0" w:color="auto"/>
        <w:bottom w:val="none" w:sz="0" w:space="0" w:color="auto"/>
        <w:right w:val="none" w:sz="0" w:space="0" w:color="auto"/>
      </w:divBdr>
    </w:div>
    <w:div w:id="115221922">
      <w:bodyDiv w:val="1"/>
      <w:marLeft w:val="0"/>
      <w:marRight w:val="0"/>
      <w:marTop w:val="0"/>
      <w:marBottom w:val="0"/>
      <w:divBdr>
        <w:top w:val="none" w:sz="0" w:space="0" w:color="auto"/>
        <w:left w:val="none" w:sz="0" w:space="0" w:color="auto"/>
        <w:bottom w:val="none" w:sz="0" w:space="0" w:color="auto"/>
        <w:right w:val="none" w:sz="0" w:space="0" w:color="auto"/>
      </w:divBdr>
    </w:div>
    <w:div w:id="117652268">
      <w:bodyDiv w:val="1"/>
      <w:marLeft w:val="0"/>
      <w:marRight w:val="0"/>
      <w:marTop w:val="0"/>
      <w:marBottom w:val="0"/>
      <w:divBdr>
        <w:top w:val="none" w:sz="0" w:space="0" w:color="auto"/>
        <w:left w:val="none" w:sz="0" w:space="0" w:color="auto"/>
        <w:bottom w:val="none" w:sz="0" w:space="0" w:color="auto"/>
        <w:right w:val="none" w:sz="0" w:space="0" w:color="auto"/>
      </w:divBdr>
    </w:div>
    <w:div w:id="118451207">
      <w:bodyDiv w:val="1"/>
      <w:marLeft w:val="0"/>
      <w:marRight w:val="0"/>
      <w:marTop w:val="0"/>
      <w:marBottom w:val="0"/>
      <w:divBdr>
        <w:top w:val="none" w:sz="0" w:space="0" w:color="auto"/>
        <w:left w:val="none" w:sz="0" w:space="0" w:color="auto"/>
        <w:bottom w:val="none" w:sz="0" w:space="0" w:color="auto"/>
        <w:right w:val="none" w:sz="0" w:space="0" w:color="auto"/>
      </w:divBdr>
    </w:div>
    <w:div w:id="126246654">
      <w:bodyDiv w:val="1"/>
      <w:marLeft w:val="0"/>
      <w:marRight w:val="0"/>
      <w:marTop w:val="0"/>
      <w:marBottom w:val="0"/>
      <w:divBdr>
        <w:top w:val="none" w:sz="0" w:space="0" w:color="auto"/>
        <w:left w:val="none" w:sz="0" w:space="0" w:color="auto"/>
        <w:bottom w:val="none" w:sz="0" w:space="0" w:color="auto"/>
        <w:right w:val="none" w:sz="0" w:space="0" w:color="auto"/>
      </w:divBdr>
    </w:div>
    <w:div w:id="128784775">
      <w:bodyDiv w:val="1"/>
      <w:marLeft w:val="0"/>
      <w:marRight w:val="0"/>
      <w:marTop w:val="0"/>
      <w:marBottom w:val="0"/>
      <w:divBdr>
        <w:top w:val="none" w:sz="0" w:space="0" w:color="auto"/>
        <w:left w:val="none" w:sz="0" w:space="0" w:color="auto"/>
        <w:bottom w:val="none" w:sz="0" w:space="0" w:color="auto"/>
        <w:right w:val="none" w:sz="0" w:space="0" w:color="auto"/>
      </w:divBdr>
    </w:div>
    <w:div w:id="131796245">
      <w:bodyDiv w:val="1"/>
      <w:marLeft w:val="0"/>
      <w:marRight w:val="0"/>
      <w:marTop w:val="0"/>
      <w:marBottom w:val="0"/>
      <w:divBdr>
        <w:top w:val="none" w:sz="0" w:space="0" w:color="auto"/>
        <w:left w:val="none" w:sz="0" w:space="0" w:color="auto"/>
        <w:bottom w:val="none" w:sz="0" w:space="0" w:color="auto"/>
        <w:right w:val="none" w:sz="0" w:space="0" w:color="auto"/>
      </w:divBdr>
    </w:div>
    <w:div w:id="142429940">
      <w:bodyDiv w:val="1"/>
      <w:marLeft w:val="0"/>
      <w:marRight w:val="0"/>
      <w:marTop w:val="0"/>
      <w:marBottom w:val="0"/>
      <w:divBdr>
        <w:top w:val="none" w:sz="0" w:space="0" w:color="auto"/>
        <w:left w:val="none" w:sz="0" w:space="0" w:color="auto"/>
        <w:bottom w:val="none" w:sz="0" w:space="0" w:color="auto"/>
        <w:right w:val="none" w:sz="0" w:space="0" w:color="auto"/>
      </w:divBdr>
    </w:div>
    <w:div w:id="142623302">
      <w:bodyDiv w:val="1"/>
      <w:marLeft w:val="0"/>
      <w:marRight w:val="0"/>
      <w:marTop w:val="0"/>
      <w:marBottom w:val="0"/>
      <w:divBdr>
        <w:top w:val="none" w:sz="0" w:space="0" w:color="auto"/>
        <w:left w:val="none" w:sz="0" w:space="0" w:color="auto"/>
        <w:bottom w:val="none" w:sz="0" w:space="0" w:color="auto"/>
        <w:right w:val="none" w:sz="0" w:space="0" w:color="auto"/>
      </w:divBdr>
    </w:div>
    <w:div w:id="144510514">
      <w:bodyDiv w:val="1"/>
      <w:marLeft w:val="0"/>
      <w:marRight w:val="0"/>
      <w:marTop w:val="0"/>
      <w:marBottom w:val="0"/>
      <w:divBdr>
        <w:top w:val="none" w:sz="0" w:space="0" w:color="auto"/>
        <w:left w:val="none" w:sz="0" w:space="0" w:color="auto"/>
        <w:bottom w:val="none" w:sz="0" w:space="0" w:color="auto"/>
        <w:right w:val="none" w:sz="0" w:space="0" w:color="auto"/>
      </w:divBdr>
    </w:div>
    <w:div w:id="166793790">
      <w:bodyDiv w:val="1"/>
      <w:marLeft w:val="0"/>
      <w:marRight w:val="0"/>
      <w:marTop w:val="0"/>
      <w:marBottom w:val="0"/>
      <w:divBdr>
        <w:top w:val="none" w:sz="0" w:space="0" w:color="auto"/>
        <w:left w:val="none" w:sz="0" w:space="0" w:color="auto"/>
        <w:bottom w:val="none" w:sz="0" w:space="0" w:color="auto"/>
        <w:right w:val="none" w:sz="0" w:space="0" w:color="auto"/>
      </w:divBdr>
    </w:div>
    <w:div w:id="176701568">
      <w:bodyDiv w:val="1"/>
      <w:marLeft w:val="0"/>
      <w:marRight w:val="0"/>
      <w:marTop w:val="0"/>
      <w:marBottom w:val="0"/>
      <w:divBdr>
        <w:top w:val="none" w:sz="0" w:space="0" w:color="auto"/>
        <w:left w:val="none" w:sz="0" w:space="0" w:color="auto"/>
        <w:bottom w:val="none" w:sz="0" w:space="0" w:color="auto"/>
        <w:right w:val="none" w:sz="0" w:space="0" w:color="auto"/>
      </w:divBdr>
    </w:div>
    <w:div w:id="179781372">
      <w:bodyDiv w:val="1"/>
      <w:marLeft w:val="0"/>
      <w:marRight w:val="0"/>
      <w:marTop w:val="0"/>
      <w:marBottom w:val="0"/>
      <w:divBdr>
        <w:top w:val="none" w:sz="0" w:space="0" w:color="auto"/>
        <w:left w:val="none" w:sz="0" w:space="0" w:color="auto"/>
        <w:bottom w:val="none" w:sz="0" w:space="0" w:color="auto"/>
        <w:right w:val="none" w:sz="0" w:space="0" w:color="auto"/>
      </w:divBdr>
    </w:div>
    <w:div w:id="196743081">
      <w:bodyDiv w:val="1"/>
      <w:marLeft w:val="0"/>
      <w:marRight w:val="0"/>
      <w:marTop w:val="0"/>
      <w:marBottom w:val="0"/>
      <w:divBdr>
        <w:top w:val="none" w:sz="0" w:space="0" w:color="auto"/>
        <w:left w:val="none" w:sz="0" w:space="0" w:color="auto"/>
        <w:bottom w:val="none" w:sz="0" w:space="0" w:color="auto"/>
        <w:right w:val="none" w:sz="0" w:space="0" w:color="auto"/>
      </w:divBdr>
    </w:div>
    <w:div w:id="200896475">
      <w:bodyDiv w:val="1"/>
      <w:marLeft w:val="0"/>
      <w:marRight w:val="0"/>
      <w:marTop w:val="0"/>
      <w:marBottom w:val="0"/>
      <w:divBdr>
        <w:top w:val="none" w:sz="0" w:space="0" w:color="auto"/>
        <w:left w:val="none" w:sz="0" w:space="0" w:color="auto"/>
        <w:bottom w:val="none" w:sz="0" w:space="0" w:color="auto"/>
        <w:right w:val="none" w:sz="0" w:space="0" w:color="auto"/>
      </w:divBdr>
    </w:div>
    <w:div w:id="214976739">
      <w:bodyDiv w:val="1"/>
      <w:marLeft w:val="0"/>
      <w:marRight w:val="0"/>
      <w:marTop w:val="0"/>
      <w:marBottom w:val="0"/>
      <w:divBdr>
        <w:top w:val="none" w:sz="0" w:space="0" w:color="auto"/>
        <w:left w:val="none" w:sz="0" w:space="0" w:color="auto"/>
        <w:bottom w:val="none" w:sz="0" w:space="0" w:color="auto"/>
        <w:right w:val="none" w:sz="0" w:space="0" w:color="auto"/>
      </w:divBdr>
    </w:div>
    <w:div w:id="215119171">
      <w:bodyDiv w:val="1"/>
      <w:marLeft w:val="0"/>
      <w:marRight w:val="0"/>
      <w:marTop w:val="0"/>
      <w:marBottom w:val="0"/>
      <w:divBdr>
        <w:top w:val="none" w:sz="0" w:space="0" w:color="auto"/>
        <w:left w:val="none" w:sz="0" w:space="0" w:color="auto"/>
        <w:bottom w:val="none" w:sz="0" w:space="0" w:color="auto"/>
        <w:right w:val="none" w:sz="0" w:space="0" w:color="auto"/>
      </w:divBdr>
    </w:div>
    <w:div w:id="226107577">
      <w:bodyDiv w:val="1"/>
      <w:marLeft w:val="0"/>
      <w:marRight w:val="0"/>
      <w:marTop w:val="0"/>
      <w:marBottom w:val="0"/>
      <w:divBdr>
        <w:top w:val="none" w:sz="0" w:space="0" w:color="auto"/>
        <w:left w:val="none" w:sz="0" w:space="0" w:color="auto"/>
        <w:bottom w:val="none" w:sz="0" w:space="0" w:color="auto"/>
        <w:right w:val="none" w:sz="0" w:space="0" w:color="auto"/>
      </w:divBdr>
    </w:div>
    <w:div w:id="233439612">
      <w:bodyDiv w:val="1"/>
      <w:marLeft w:val="0"/>
      <w:marRight w:val="0"/>
      <w:marTop w:val="0"/>
      <w:marBottom w:val="0"/>
      <w:divBdr>
        <w:top w:val="none" w:sz="0" w:space="0" w:color="auto"/>
        <w:left w:val="none" w:sz="0" w:space="0" w:color="auto"/>
        <w:bottom w:val="none" w:sz="0" w:space="0" w:color="auto"/>
        <w:right w:val="none" w:sz="0" w:space="0" w:color="auto"/>
      </w:divBdr>
    </w:div>
    <w:div w:id="247932980">
      <w:bodyDiv w:val="1"/>
      <w:marLeft w:val="0"/>
      <w:marRight w:val="0"/>
      <w:marTop w:val="0"/>
      <w:marBottom w:val="0"/>
      <w:divBdr>
        <w:top w:val="none" w:sz="0" w:space="0" w:color="auto"/>
        <w:left w:val="none" w:sz="0" w:space="0" w:color="auto"/>
        <w:bottom w:val="none" w:sz="0" w:space="0" w:color="auto"/>
        <w:right w:val="none" w:sz="0" w:space="0" w:color="auto"/>
      </w:divBdr>
    </w:div>
    <w:div w:id="250091475">
      <w:bodyDiv w:val="1"/>
      <w:marLeft w:val="0"/>
      <w:marRight w:val="0"/>
      <w:marTop w:val="0"/>
      <w:marBottom w:val="0"/>
      <w:divBdr>
        <w:top w:val="none" w:sz="0" w:space="0" w:color="auto"/>
        <w:left w:val="none" w:sz="0" w:space="0" w:color="auto"/>
        <w:bottom w:val="none" w:sz="0" w:space="0" w:color="auto"/>
        <w:right w:val="none" w:sz="0" w:space="0" w:color="auto"/>
      </w:divBdr>
    </w:div>
    <w:div w:id="257521679">
      <w:bodyDiv w:val="1"/>
      <w:marLeft w:val="0"/>
      <w:marRight w:val="0"/>
      <w:marTop w:val="0"/>
      <w:marBottom w:val="0"/>
      <w:divBdr>
        <w:top w:val="none" w:sz="0" w:space="0" w:color="auto"/>
        <w:left w:val="none" w:sz="0" w:space="0" w:color="auto"/>
        <w:bottom w:val="none" w:sz="0" w:space="0" w:color="auto"/>
        <w:right w:val="none" w:sz="0" w:space="0" w:color="auto"/>
      </w:divBdr>
    </w:div>
    <w:div w:id="265306394">
      <w:bodyDiv w:val="1"/>
      <w:marLeft w:val="0"/>
      <w:marRight w:val="0"/>
      <w:marTop w:val="0"/>
      <w:marBottom w:val="0"/>
      <w:divBdr>
        <w:top w:val="none" w:sz="0" w:space="0" w:color="auto"/>
        <w:left w:val="none" w:sz="0" w:space="0" w:color="auto"/>
        <w:bottom w:val="none" w:sz="0" w:space="0" w:color="auto"/>
        <w:right w:val="none" w:sz="0" w:space="0" w:color="auto"/>
      </w:divBdr>
    </w:div>
    <w:div w:id="309788704">
      <w:bodyDiv w:val="1"/>
      <w:marLeft w:val="0"/>
      <w:marRight w:val="0"/>
      <w:marTop w:val="0"/>
      <w:marBottom w:val="0"/>
      <w:divBdr>
        <w:top w:val="none" w:sz="0" w:space="0" w:color="auto"/>
        <w:left w:val="none" w:sz="0" w:space="0" w:color="auto"/>
        <w:bottom w:val="none" w:sz="0" w:space="0" w:color="auto"/>
        <w:right w:val="none" w:sz="0" w:space="0" w:color="auto"/>
      </w:divBdr>
    </w:div>
    <w:div w:id="310335213">
      <w:bodyDiv w:val="1"/>
      <w:marLeft w:val="0"/>
      <w:marRight w:val="0"/>
      <w:marTop w:val="0"/>
      <w:marBottom w:val="0"/>
      <w:divBdr>
        <w:top w:val="none" w:sz="0" w:space="0" w:color="auto"/>
        <w:left w:val="none" w:sz="0" w:space="0" w:color="auto"/>
        <w:bottom w:val="none" w:sz="0" w:space="0" w:color="auto"/>
        <w:right w:val="none" w:sz="0" w:space="0" w:color="auto"/>
      </w:divBdr>
    </w:div>
    <w:div w:id="312952726">
      <w:bodyDiv w:val="1"/>
      <w:marLeft w:val="0"/>
      <w:marRight w:val="0"/>
      <w:marTop w:val="0"/>
      <w:marBottom w:val="0"/>
      <w:divBdr>
        <w:top w:val="none" w:sz="0" w:space="0" w:color="auto"/>
        <w:left w:val="none" w:sz="0" w:space="0" w:color="auto"/>
        <w:bottom w:val="none" w:sz="0" w:space="0" w:color="auto"/>
        <w:right w:val="none" w:sz="0" w:space="0" w:color="auto"/>
      </w:divBdr>
    </w:div>
    <w:div w:id="332227916">
      <w:bodyDiv w:val="1"/>
      <w:marLeft w:val="0"/>
      <w:marRight w:val="0"/>
      <w:marTop w:val="0"/>
      <w:marBottom w:val="0"/>
      <w:divBdr>
        <w:top w:val="none" w:sz="0" w:space="0" w:color="auto"/>
        <w:left w:val="none" w:sz="0" w:space="0" w:color="auto"/>
        <w:bottom w:val="none" w:sz="0" w:space="0" w:color="auto"/>
        <w:right w:val="none" w:sz="0" w:space="0" w:color="auto"/>
      </w:divBdr>
    </w:div>
    <w:div w:id="335814378">
      <w:bodyDiv w:val="1"/>
      <w:marLeft w:val="0"/>
      <w:marRight w:val="0"/>
      <w:marTop w:val="0"/>
      <w:marBottom w:val="0"/>
      <w:divBdr>
        <w:top w:val="none" w:sz="0" w:space="0" w:color="auto"/>
        <w:left w:val="none" w:sz="0" w:space="0" w:color="auto"/>
        <w:bottom w:val="none" w:sz="0" w:space="0" w:color="auto"/>
        <w:right w:val="none" w:sz="0" w:space="0" w:color="auto"/>
      </w:divBdr>
    </w:div>
    <w:div w:id="351998398">
      <w:bodyDiv w:val="1"/>
      <w:marLeft w:val="0"/>
      <w:marRight w:val="0"/>
      <w:marTop w:val="0"/>
      <w:marBottom w:val="0"/>
      <w:divBdr>
        <w:top w:val="none" w:sz="0" w:space="0" w:color="auto"/>
        <w:left w:val="none" w:sz="0" w:space="0" w:color="auto"/>
        <w:bottom w:val="none" w:sz="0" w:space="0" w:color="auto"/>
        <w:right w:val="none" w:sz="0" w:space="0" w:color="auto"/>
      </w:divBdr>
    </w:div>
    <w:div w:id="380323717">
      <w:bodyDiv w:val="1"/>
      <w:marLeft w:val="0"/>
      <w:marRight w:val="0"/>
      <w:marTop w:val="0"/>
      <w:marBottom w:val="0"/>
      <w:divBdr>
        <w:top w:val="none" w:sz="0" w:space="0" w:color="auto"/>
        <w:left w:val="none" w:sz="0" w:space="0" w:color="auto"/>
        <w:bottom w:val="none" w:sz="0" w:space="0" w:color="auto"/>
        <w:right w:val="none" w:sz="0" w:space="0" w:color="auto"/>
      </w:divBdr>
    </w:div>
    <w:div w:id="381557193">
      <w:bodyDiv w:val="1"/>
      <w:marLeft w:val="0"/>
      <w:marRight w:val="0"/>
      <w:marTop w:val="0"/>
      <w:marBottom w:val="0"/>
      <w:divBdr>
        <w:top w:val="none" w:sz="0" w:space="0" w:color="auto"/>
        <w:left w:val="none" w:sz="0" w:space="0" w:color="auto"/>
        <w:bottom w:val="none" w:sz="0" w:space="0" w:color="auto"/>
        <w:right w:val="none" w:sz="0" w:space="0" w:color="auto"/>
      </w:divBdr>
    </w:div>
    <w:div w:id="385688357">
      <w:bodyDiv w:val="1"/>
      <w:marLeft w:val="0"/>
      <w:marRight w:val="0"/>
      <w:marTop w:val="0"/>
      <w:marBottom w:val="0"/>
      <w:divBdr>
        <w:top w:val="none" w:sz="0" w:space="0" w:color="auto"/>
        <w:left w:val="none" w:sz="0" w:space="0" w:color="auto"/>
        <w:bottom w:val="none" w:sz="0" w:space="0" w:color="auto"/>
        <w:right w:val="none" w:sz="0" w:space="0" w:color="auto"/>
      </w:divBdr>
    </w:div>
    <w:div w:id="388235800">
      <w:bodyDiv w:val="1"/>
      <w:marLeft w:val="0"/>
      <w:marRight w:val="0"/>
      <w:marTop w:val="0"/>
      <w:marBottom w:val="0"/>
      <w:divBdr>
        <w:top w:val="none" w:sz="0" w:space="0" w:color="auto"/>
        <w:left w:val="none" w:sz="0" w:space="0" w:color="auto"/>
        <w:bottom w:val="none" w:sz="0" w:space="0" w:color="auto"/>
        <w:right w:val="none" w:sz="0" w:space="0" w:color="auto"/>
      </w:divBdr>
    </w:div>
    <w:div w:id="395782416">
      <w:bodyDiv w:val="1"/>
      <w:marLeft w:val="0"/>
      <w:marRight w:val="0"/>
      <w:marTop w:val="0"/>
      <w:marBottom w:val="0"/>
      <w:divBdr>
        <w:top w:val="none" w:sz="0" w:space="0" w:color="auto"/>
        <w:left w:val="none" w:sz="0" w:space="0" w:color="auto"/>
        <w:bottom w:val="none" w:sz="0" w:space="0" w:color="auto"/>
        <w:right w:val="none" w:sz="0" w:space="0" w:color="auto"/>
      </w:divBdr>
    </w:div>
    <w:div w:id="399518739">
      <w:bodyDiv w:val="1"/>
      <w:marLeft w:val="0"/>
      <w:marRight w:val="0"/>
      <w:marTop w:val="0"/>
      <w:marBottom w:val="0"/>
      <w:divBdr>
        <w:top w:val="none" w:sz="0" w:space="0" w:color="auto"/>
        <w:left w:val="none" w:sz="0" w:space="0" w:color="auto"/>
        <w:bottom w:val="none" w:sz="0" w:space="0" w:color="auto"/>
        <w:right w:val="none" w:sz="0" w:space="0" w:color="auto"/>
      </w:divBdr>
    </w:div>
    <w:div w:id="404837532">
      <w:bodyDiv w:val="1"/>
      <w:marLeft w:val="0"/>
      <w:marRight w:val="0"/>
      <w:marTop w:val="0"/>
      <w:marBottom w:val="0"/>
      <w:divBdr>
        <w:top w:val="none" w:sz="0" w:space="0" w:color="auto"/>
        <w:left w:val="none" w:sz="0" w:space="0" w:color="auto"/>
        <w:bottom w:val="none" w:sz="0" w:space="0" w:color="auto"/>
        <w:right w:val="none" w:sz="0" w:space="0" w:color="auto"/>
      </w:divBdr>
    </w:div>
    <w:div w:id="425394428">
      <w:bodyDiv w:val="1"/>
      <w:marLeft w:val="0"/>
      <w:marRight w:val="0"/>
      <w:marTop w:val="0"/>
      <w:marBottom w:val="0"/>
      <w:divBdr>
        <w:top w:val="none" w:sz="0" w:space="0" w:color="auto"/>
        <w:left w:val="none" w:sz="0" w:space="0" w:color="auto"/>
        <w:bottom w:val="none" w:sz="0" w:space="0" w:color="auto"/>
        <w:right w:val="none" w:sz="0" w:space="0" w:color="auto"/>
      </w:divBdr>
    </w:div>
    <w:div w:id="425731651">
      <w:bodyDiv w:val="1"/>
      <w:marLeft w:val="0"/>
      <w:marRight w:val="0"/>
      <w:marTop w:val="0"/>
      <w:marBottom w:val="0"/>
      <w:divBdr>
        <w:top w:val="none" w:sz="0" w:space="0" w:color="auto"/>
        <w:left w:val="none" w:sz="0" w:space="0" w:color="auto"/>
        <w:bottom w:val="none" w:sz="0" w:space="0" w:color="auto"/>
        <w:right w:val="none" w:sz="0" w:space="0" w:color="auto"/>
      </w:divBdr>
    </w:div>
    <w:div w:id="430667744">
      <w:bodyDiv w:val="1"/>
      <w:marLeft w:val="0"/>
      <w:marRight w:val="0"/>
      <w:marTop w:val="0"/>
      <w:marBottom w:val="0"/>
      <w:divBdr>
        <w:top w:val="none" w:sz="0" w:space="0" w:color="auto"/>
        <w:left w:val="none" w:sz="0" w:space="0" w:color="auto"/>
        <w:bottom w:val="none" w:sz="0" w:space="0" w:color="auto"/>
        <w:right w:val="none" w:sz="0" w:space="0" w:color="auto"/>
      </w:divBdr>
    </w:div>
    <w:div w:id="438643962">
      <w:bodyDiv w:val="1"/>
      <w:marLeft w:val="0"/>
      <w:marRight w:val="0"/>
      <w:marTop w:val="0"/>
      <w:marBottom w:val="0"/>
      <w:divBdr>
        <w:top w:val="none" w:sz="0" w:space="0" w:color="auto"/>
        <w:left w:val="none" w:sz="0" w:space="0" w:color="auto"/>
        <w:bottom w:val="none" w:sz="0" w:space="0" w:color="auto"/>
        <w:right w:val="none" w:sz="0" w:space="0" w:color="auto"/>
      </w:divBdr>
    </w:div>
    <w:div w:id="449519875">
      <w:bodyDiv w:val="1"/>
      <w:marLeft w:val="0"/>
      <w:marRight w:val="0"/>
      <w:marTop w:val="0"/>
      <w:marBottom w:val="0"/>
      <w:divBdr>
        <w:top w:val="none" w:sz="0" w:space="0" w:color="auto"/>
        <w:left w:val="none" w:sz="0" w:space="0" w:color="auto"/>
        <w:bottom w:val="none" w:sz="0" w:space="0" w:color="auto"/>
        <w:right w:val="none" w:sz="0" w:space="0" w:color="auto"/>
      </w:divBdr>
    </w:div>
    <w:div w:id="452673694">
      <w:bodyDiv w:val="1"/>
      <w:marLeft w:val="0"/>
      <w:marRight w:val="0"/>
      <w:marTop w:val="0"/>
      <w:marBottom w:val="0"/>
      <w:divBdr>
        <w:top w:val="none" w:sz="0" w:space="0" w:color="auto"/>
        <w:left w:val="none" w:sz="0" w:space="0" w:color="auto"/>
        <w:bottom w:val="none" w:sz="0" w:space="0" w:color="auto"/>
        <w:right w:val="none" w:sz="0" w:space="0" w:color="auto"/>
      </w:divBdr>
    </w:div>
    <w:div w:id="461970449">
      <w:bodyDiv w:val="1"/>
      <w:marLeft w:val="0"/>
      <w:marRight w:val="0"/>
      <w:marTop w:val="0"/>
      <w:marBottom w:val="0"/>
      <w:divBdr>
        <w:top w:val="none" w:sz="0" w:space="0" w:color="auto"/>
        <w:left w:val="none" w:sz="0" w:space="0" w:color="auto"/>
        <w:bottom w:val="none" w:sz="0" w:space="0" w:color="auto"/>
        <w:right w:val="none" w:sz="0" w:space="0" w:color="auto"/>
      </w:divBdr>
    </w:div>
    <w:div w:id="470438654">
      <w:bodyDiv w:val="1"/>
      <w:marLeft w:val="0"/>
      <w:marRight w:val="0"/>
      <w:marTop w:val="0"/>
      <w:marBottom w:val="0"/>
      <w:divBdr>
        <w:top w:val="none" w:sz="0" w:space="0" w:color="auto"/>
        <w:left w:val="none" w:sz="0" w:space="0" w:color="auto"/>
        <w:bottom w:val="none" w:sz="0" w:space="0" w:color="auto"/>
        <w:right w:val="none" w:sz="0" w:space="0" w:color="auto"/>
      </w:divBdr>
    </w:div>
    <w:div w:id="479731578">
      <w:bodyDiv w:val="1"/>
      <w:marLeft w:val="0"/>
      <w:marRight w:val="0"/>
      <w:marTop w:val="0"/>
      <w:marBottom w:val="0"/>
      <w:divBdr>
        <w:top w:val="none" w:sz="0" w:space="0" w:color="auto"/>
        <w:left w:val="none" w:sz="0" w:space="0" w:color="auto"/>
        <w:bottom w:val="none" w:sz="0" w:space="0" w:color="auto"/>
        <w:right w:val="none" w:sz="0" w:space="0" w:color="auto"/>
      </w:divBdr>
    </w:div>
    <w:div w:id="483393645">
      <w:bodyDiv w:val="1"/>
      <w:marLeft w:val="0"/>
      <w:marRight w:val="0"/>
      <w:marTop w:val="0"/>
      <w:marBottom w:val="0"/>
      <w:divBdr>
        <w:top w:val="none" w:sz="0" w:space="0" w:color="auto"/>
        <w:left w:val="none" w:sz="0" w:space="0" w:color="auto"/>
        <w:bottom w:val="none" w:sz="0" w:space="0" w:color="auto"/>
        <w:right w:val="none" w:sz="0" w:space="0" w:color="auto"/>
      </w:divBdr>
    </w:div>
    <w:div w:id="487942075">
      <w:bodyDiv w:val="1"/>
      <w:marLeft w:val="0"/>
      <w:marRight w:val="0"/>
      <w:marTop w:val="0"/>
      <w:marBottom w:val="0"/>
      <w:divBdr>
        <w:top w:val="none" w:sz="0" w:space="0" w:color="auto"/>
        <w:left w:val="none" w:sz="0" w:space="0" w:color="auto"/>
        <w:bottom w:val="none" w:sz="0" w:space="0" w:color="auto"/>
        <w:right w:val="none" w:sz="0" w:space="0" w:color="auto"/>
      </w:divBdr>
    </w:div>
    <w:div w:id="500587602">
      <w:bodyDiv w:val="1"/>
      <w:marLeft w:val="0"/>
      <w:marRight w:val="0"/>
      <w:marTop w:val="0"/>
      <w:marBottom w:val="0"/>
      <w:divBdr>
        <w:top w:val="none" w:sz="0" w:space="0" w:color="auto"/>
        <w:left w:val="none" w:sz="0" w:space="0" w:color="auto"/>
        <w:bottom w:val="none" w:sz="0" w:space="0" w:color="auto"/>
        <w:right w:val="none" w:sz="0" w:space="0" w:color="auto"/>
      </w:divBdr>
    </w:div>
    <w:div w:id="510918896">
      <w:bodyDiv w:val="1"/>
      <w:marLeft w:val="0"/>
      <w:marRight w:val="0"/>
      <w:marTop w:val="0"/>
      <w:marBottom w:val="0"/>
      <w:divBdr>
        <w:top w:val="none" w:sz="0" w:space="0" w:color="auto"/>
        <w:left w:val="none" w:sz="0" w:space="0" w:color="auto"/>
        <w:bottom w:val="none" w:sz="0" w:space="0" w:color="auto"/>
        <w:right w:val="none" w:sz="0" w:space="0" w:color="auto"/>
      </w:divBdr>
    </w:div>
    <w:div w:id="522595634">
      <w:bodyDiv w:val="1"/>
      <w:marLeft w:val="0"/>
      <w:marRight w:val="0"/>
      <w:marTop w:val="0"/>
      <w:marBottom w:val="0"/>
      <w:divBdr>
        <w:top w:val="none" w:sz="0" w:space="0" w:color="auto"/>
        <w:left w:val="none" w:sz="0" w:space="0" w:color="auto"/>
        <w:bottom w:val="none" w:sz="0" w:space="0" w:color="auto"/>
        <w:right w:val="none" w:sz="0" w:space="0" w:color="auto"/>
      </w:divBdr>
    </w:div>
    <w:div w:id="528688619">
      <w:bodyDiv w:val="1"/>
      <w:marLeft w:val="0"/>
      <w:marRight w:val="0"/>
      <w:marTop w:val="0"/>
      <w:marBottom w:val="0"/>
      <w:divBdr>
        <w:top w:val="none" w:sz="0" w:space="0" w:color="auto"/>
        <w:left w:val="none" w:sz="0" w:space="0" w:color="auto"/>
        <w:bottom w:val="none" w:sz="0" w:space="0" w:color="auto"/>
        <w:right w:val="none" w:sz="0" w:space="0" w:color="auto"/>
      </w:divBdr>
    </w:div>
    <w:div w:id="529147504">
      <w:bodyDiv w:val="1"/>
      <w:marLeft w:val="0"/>
      <w:marRight w:val="0"/>
      <w:marTop w:val="0"/>
      <w:marBottom w:val="0"/>
      <w:divBdr>
        <w:top w:val="none" w:sz="0" w:space="0" w:color="auto"/>
        <w:left w:val="none" w:sz="0" w:space="0" w:color="auto"/>
        <w:bottom w:val="none" w:sz="0" w:space="0" w:color="auto"/>
        <w:right w:val="none" w:sz="0" w:space="0" w:color="auto"/>
      </w:divBdr>
    </w:div>
    <w:div w:id="541017097">
      <w:bodyDiv w:val="1"/>
      <w:marLeft w:val="0"/>
      <w:marRight w:val="0"/>
      <w:marTop w:val="0"/>
      <w:marBottom w:val="0"/>
      <w:divBdr>
        <w:top w:val="none" w:sz="0" w:space="0" w:color="auto"/>
        <w:left w:val="none" w:sz="0" w:space="0" w:color="auto"/>
        <w:bottom w:val="none" w:sz="0" w:space="0" w:color="auto"/>
        <w:right w:val="none" w:sz="0" w:space="0" w:color="auto"/>
      </w:divBdr>
    </w:div>
    <w:div w:id="543300136">
      <w:bodyDiv w:val="1"/>
      <w:marLeft w:val="0"/>
      <w:marRight w:val="0"/>
      <w:marTop w:val="0"/>
      <w:marBottom w:val="0"/>
      <w:divBdr>
        <w:top w:val="none" w:sz="0" w:space="0" w:color="auto"/>
        <w:left w:val="none" w:sz="0" w:space="0" w:color="auto"/>
        <w:bottom w:val="none" w:sz="0" w:space="0" w:color="auto"/>
        <w:right w:val="none" w:sz="0" w:space="0" w:color="auto"/>
      </w:divBdr>
    </w:div>
    <w:div w:id="559362560">
      <w:bodyDiv w:val="1"/>
      <w:marLeft w:val="0"/>
      <w:marRight w:val="0"/>
      <w:marTop w:val="0"/>
      <w:marBottom w:val="0"/>
      <w:divBdr>
        <w:top w:val="none" w:sz="0" w:space="0" w:color="auto"/>
        <w:left w:val="none" w:sz="0" w:space="0" w:color="auto"/>
        <w:bottom w:val="none" w:sz="0" w:space="0" w:color="auto"/>
        <w:right w:val="none" w:sz="0" w:space="0" w:color="auto"/>
      </w:divBdr>
    </w:div>
    <w:div w:id="569534962">
      <w:bodyDiv w:val="1"/>
      <w:marLeft w:val="0"/>
      <w:marRight w:val="0"/>
      <w:marTop w:val="0"/>
      <w:marBottom w:val="0"/>
      <w:divBdr>
        <w:top w:val="none" w:sz="0" w:space="0" w:color="auto"/>
        <w:left w:val="none" w:sz="0" w:space="0" w:color="auto"/>
        <w:bottom w:val="none" w:sz="0" w:space="0" w:color="auto"/>
        <w:right w:val="none" w:sz="0" w:space="0" w:color="auto"/>
      </w:divBdr>
    </w:div>
    <w:div w:id="581992168">
      <w:bodyDiv w:val="1"/>
      <w:marLeft w:val="0"/>
      <w:marRight w:val="0"/>
      <w:marTop w:val="0"/>
      <w:marBottom w:val="0"/>
      <w:divBdr>
        <w:top w:val="none" w:sz="0" w:space="0" w:color="auto"/>
        <w:left w:val="none" w:sz="0" w:space="0" w:color="auto"/>
        <w:bottom w:val="none" w:sz="0" w:space="0" w:color="auto"/>
        <w:right w:val="none" w:sz="0" w:space="0" w:color="auto"/>
      </w:divBdr>
    </w:div>
    <w:div w:id="584341100">
      <w:bodyDiv w:val="1"/>
      <w:marLeft w:val="0"/>
      <w:marRight w:val="0"/>
      <w:marTop w:val="0"/>
      <w:marBottom w:val="0"/>
      <w:divBdr>
        <w:top w:val="none" w:sz="0" w:space="0" w:color="auto"/>
        <w:left w:val="none" w:sz="0" w:space="0" w:color="auto"/>
        <w:bottom w:val="none" w:sz="0" w:space="0" w:color="auto"/>
        <w:right w:val="none" w:sz="0" w:space="0" w:color="auto"/>
      </w:divBdr>
    </w:div>
    <w:div w:id="587233037">
      <w:bodyDiv w:val="1"/>
      <w:marLeft w:val="0"/>
      <w:marRight w:val="0"/>
      <w:marTop w:val="0"/>
      <w:marBottom w:val="0"/>
      <w:divBdr>
        <w:top w:val="none" w:sz="0" w:space="0" w:color="auto"/>
        <w:left w:val="none" w:sz="0" w:space="0" w:color="auto"/>
        <w:bottom w:val="none" w:sz="0" w:space="0" w:color="auto"/>
        <w:right w:val="none" w:sz="0" w:space="0" w:color="auto"/>
      </w:divBdr>
    </w:div>
    <w:div w:id="591279539">
      <w:bodyDiv w:val="1"/>
      <w:marLeft w:val="0"/>
      <w:marRight w:val="0"/>
      <w:marTop w:val="0"/>
      <w:marBottom w:val="0"/>
      <w:divBdr>
        <w:top w:val="none" w:sz="0" w:space="0" w:color="auto"/>
        <w:left w:val="none" w:sz="0" w:space="0" w:color="auto"/>
        <w:bottom w:val="none" w:sz="0" w:space="0" w:color="auto"/>
        <w:right w:val="none" w:sz="0" w:space="0" w:color="auto"/>
      </w:divBdr>
    </w:div>
    <w:div w:id="591281235">
      <w:bodyDiv w:val="1"/>
      <w:marLeft w:val="0"/>
      <w:marRight w:val="0"/>
      <w:marTop w:val="0"/>
      <w:marBottom w:val="0"/>
      <w:divBdr>
        <w:top w:val="none" w:sz="0" w:space="0" w:color="auto"/>
        <w:left w:val="none" w:sz="0" w:space="0" w:color="auto"/>
        <w:bottom w:val="none" w:sz="0" w:space="0" w:color="auto"/>
        <w:right w:val="none" w:sz="0" w:space="0" w:color="auto"/>
      </w:divBdr>
    </w:div>
    <w:div w:id="601186374">
      <w:bodyDiv w:val="1"/>
      <w:marLeft w:val="0"/>
      <w:marRight w:val="0"/>
      <w:marTop w:val="0"/>
      <w:marBottom w:val="0"/>
      <w:divBdr>
        <w:top w:val="none" w:sz="0" w:space="0" w:color="auto"/>
        <w:left w:val="none" w:sz="0" w:space="0" w:color="auto"/>
        <w:bottom w:val="none" w:sz="0" w:space="0" w:color="auto"/>
        <w:right w:val="none" w:sz="0" w:space="0" w:color="auto"/>
      </w:divBdr>
    </w:div>
    <w:div w:id="613486768">
      <w:bodyDiv w:val="1"/>
      <w:marLeft w:val="0"/>
      <w:marRight w:val="0"/>
      <w:marTop w:val="0"/>
      <w:marBottom w:val="0"/>
      <w:divBdr>
        <w:top w:val="none" w:sz="0" w:space="0" w:color="auto"/>
        <w:left w:val="none" w:sz="0" w:space="0" w:color="auto"/>
        <w:bottom w:val="none" w:sz="0" w:space="0" w:color="auto"/>
        <w:right w:val="none" w:sz="0" w:space="0" w:color="auto"/>
      </w:divBdr>
    </w:div>
    <w:div w:id="617567371">
      <w:bodyDiv w:val="1"/>
      <w:marLeft w:val="0"/>
      <w:marRight w:val="0"/>
      <w:marTop w:val="0"/>
      <w:marBottom w:val="0"/>
      <w:divBdr>
        <w:top w:val="none" w:sz="0" w:space="0" w:color="auto"/>
        <w:left w:val="none" w:sz="0" w:space="0" w:color="auto"/>
        <w:bottom w:val="none" w:sz="0" w:space="0" w:color="auto"/>
        <w:right w:val="none" w:sz="0" w:space="0" w:color="auto"/>
      </w:divBdr>
    </w:div>
    <w:div w:id="627785015">
      <w:bodyDiv w:val="1"/>
      <w:marLeft w:val="0"/>
      <w:marRight w:val="0"/>
      <w:marTop w:val="0"/>
      <w:marBottom w:val="0"/>
      <w:divBdr>
        <w:top w:val="none" w:sz="0" w:space="0" w:color="auto"/>
        <w:left w:val="none" w:sz="0" w:space="0" w:color="auto"/>
        <w:bottom w:val="none" w:sz="0" w:space="0" w:color="auto"/>
        <w:right w:val="none" w:sz="0" w:space="0" w:color="auto"/>
      </w:divBdr>
    </w:div>
    <w:div w:id="635137587">
      <w:bodyDiv w:val="1"/>
      <w:marLeft w:val="0"/>
      <w:marRight w:val="0"/>
      <w:marTop w:val="0"/>
      <w:marBottom w:val="0"/>
      <w:divBdr>
        <w:top w:val="none" w:sz="0" w:space="0" w:color="auto"/>
        <w:left w:val="none" w:sz="0" w:space="0" w:color="auto"/>
        <w:bottom w:val="none" w:sz="0" w:space="0" w:color="auto"/>
        <w:right w:val="none" w:sz="0" w:space="0" w:color="auto"/>
      </w:divBdr>
    </w:div>
    <w:div w:id="635796817">
      <w:bodyDiv w:val="1"/>
      <w:marLeft w:val="0"/>
      <w:marRight w:val="0"/>
      <w:marTop w:val="0"/>
      <w:marBottom w:val="0"/>
      <w:divBdr>
        <w:top w:val="none" w:sz="0" w:space="0" w:color="auto"/>
        <w:left w:val="none" w:sz="0" w:space="0" w:color="auto"/>
        <w:bottom w:val="none" w:sz="0" w:space="0" w:color="auto"/>
        <w:right w:val="none" w:sz="0" w:space="0" w:color="auto"/>
      </w:divBdr>
    </w:div>
    <w:div w:id="666981808">
      <w:bodyDiv w:val="1"/>
      <w:marLeft w:val="0"/>
      <w:marRight w:val="0"/>
      <w:marTop w:val="0"/>
      <w:marBottom w:val="0"/>
      <w:divBdr>
        <w:top w:val="none" w:sz="0" w:space="0" w:color="auto"/>
        <w:left w:val="none" w:sz="0" w:space="0" w:color="auto"/>
        <w:bottom w:val="none" w:sz="0" w:space="0" w:color="auto"/>
        <w:right w:val="none" w:sz="0" w:space="0" w:color="auto"/>
      </w:divBdr>
    </w:div>
    <w:div w:id="676080333">
      <w:bodyDiv w:val="1"/>
      <w:marLeft w:val="0"/>
      <w:marRight w:val="0"/>
      <w:marTop w:val="0"/>
      <w:marBottom w:val="0"/>
      <w:divBdr>
        <w:top w:val="none" w:sz="0" w:space="0" w:color="auto"/>
        <w:left w:val="none" w:sz="0" w:space="0" w:color="auto"/>
        <w:bottom w:val="none" w:sz="0" w:space="0" w:color="auto"/>
        <w:right w:val="none" w:sz="0" w:space="0" w:color="auto"/>
      </w:divBdr>
    </w:div>
    <w:div w:id="683819638">
      <w:bodyDiv w:val="1"/>
      <w:marLeft w:val="0"/>
      <w:marRight w:val="0"/>
      <w:marTop w:val="0"/>
      <w:marBottom w:val="0"/>
      <w:divBdr>
        <w:top w:val="none" w:sz="0" w:space="0" w:color="auto"/>
        <w:left w:val="none" w:sz="0" w:space="0" w:color="auto"/>
        <w:bottom w:val="none" w:sz="0" w:space="0" w:color="auto"/>
        <w:right w:val="none" w:sz="0" w:space="0" w:color="auto"/>
      </w:divBdr>
    </w:div>
    <w:div w:id="686325388">
      <w:bodyDiv w:val="1"/>
      <w:marLeft w:val="0"/>
      <w:marRight w:val="0"/>
      <w:marTop w:val="0"/>
      <w:marBottom w:val="0"/>
      <w:divBdr>
        <w:top w:val="none" w:sz="0" w:space="0" w:color="auto"/>
        <w:left w:val="none" w:sz="0" w:space="0" w:color="auto"/>
        <w:bottom w:val="none" w:sz="0" w:space="0" w:color="auto"/>
        <w:right w:val="none" w:sz="0" w:space="0" w:color="auto"/>
      </w:divBdr>
    </w:div>
    <w:div w:id="687488394">
      <w:bodyDiv w:val="1"/>
      <w:marLeft w:val="0"/>
      <w:marRight w:val="0"/>
      <w:marTop w:val="0"/>
      <w:marBottom w:val="0"/>
      <w:divBdr>
        <w:top w:val="none" w:sz="0" w:space="0" w:color="auto"/>
        <w:left w:val="none" w:sz="0" w:space="0" w:color="auto"/>
        <w:bottom w:val="none" w:sz="0" w:space="0" w:color="auto"/>
        <w:right w:val="none" w:sz="0" w:space="0" w:color="auto"/>
      </w:divBdr>
      <w:divsChild>
        <w:div w:id="96217392">
          <w:marLeft w:val="0"/>
          <w:marRight w:val="0"/>
          <w:marTop w:val="0"/>
          <w:marBottom w:val="0"/>
          <w:divBdr>
            <w:top w:val="single" w:sz="2" w:space="0" w:color="E3E3E3"/>
            <w:left w:val="single" w:sz="2" w:space="0" w:color="E3E3E3"/>
            <w:bottom w:val="single" w:sz="2" w:space="0" w:color="E3E3E3"/>
            <w:right w:val="single" w:sz="2" w:space="0" w:color="E3E3E3"/>
          </w:divBdr>
          <w:divsChild>
            <w:div w:id="1387795891">
              <w:marLeft w:val="0"/>
              <w:marRight w:val="0"/>
              <w:marTop w:val="100"/>
              <w:marBottom w:val="100"/>
              <w:divBdr>
                <w:top w:val="single" w:sz="2" w:space="0" w:color="E3E3E3"/>
                <w:left w:val="single" w:sz="2" w:space="0" w:color="E3E3E3"/>
                <w:bottom w:val="single" w:sz="2" w:space="0" w:color="E3E3E3"/>
                <w:right w:val="single" w:sz="2" w:space="0" w:color="E3E3E3"/>
              </w:divBdr>
              <w:divsChild>
                <w:div w:id="1672832593">
                  <w:marLeft w:val="0"/>
                  <w:marRight w:val="0"/>
                  <w:marTop w:val="0"/>
                  <w:marBottom w:val="0"/>
                  <w:divBdr>
                    <w:top w:val="single" w:sz="2" w:space="0" w:color="E3E3E3"/>
                    <w:left w:val="single" w:sz="2" w:space="0" w:color="E3E3E3"/>
                    <w:bottom w:val="single" w:sz="2" w:space="0" w:color="E3E3E3"/>
                    <w:right w:val="single" w:sz="2" w:space="0" w:color="E3E3E3"/>
                  </w:divBdr>
                  <w:divsChild>
                    <w:div w:id="33890666">
                      <w:marLeft w:val="0"/>
                      <w:marRight w:val="0"/>
                      <w:marTop w:val="0"/>
                      <w:marBottom w:val="0"/>
                      <w:divBdr>
                        <w:top w:val="single" w:sz="2" w:space="0" w:color="E3E3E3"/>
                        <w:left w:val="single" w:sz="2" w:space="0" w:color="E3E3E3"/>
                        <w:bottom w:val="single" w:sz="2" w:space="0" w:color="E3E3E3"/>
                        <w:right w:val="single" w:sz="2" w:space="0" w:color="E3E3E3"/>
                      </w:divBdr>
                      <w:divsChild>
                        <w:div w:id="2019307553">
                          <w:marLeft w:val="0"/>
                          <w:marRight w:val="0"/>
                          <w:marTop w:val="0"/>
                          <w:marBottom w:val="0"/>
                          <w:divBdr>
                            <w:top w:val="single" w:sz="2" w:space="0" w:color="E3E3E3"/>
                            <w:left w:val="single" w:sz="2" w:space="0" w:color="E3E3E3"/>
                            <w:bottom w:val="single" w:sz="2" w:space="0" w:color="E3E3E3"/>
                            <w:right w:val="single" w:sz="2" w:space="0" w:color="E3E3E3"/>
                          </w:divBdr>
                          <w:divsChild>
                            <w:div w:id="2020112529">
                              <w:marLeft w:val="0"/>
                              <w:marRight w:val="0"/>
                              <w:marTop w:val="0"/>
                              <w:marBottom w:val="0"/>
                              <w:divBdr>
                                <w:top w:val="single" w:sz="2" w:space="0" w:color="E3E3E3"/>
                                <w:left w:val="single" w:sz="2" w:space="0" w:color="E3E3E3"/>
                                <w:bottom w:val="single" w:sz="2" w:space="0" w:color="E3E3E3"/>
                                <w:right w:val="single" w:sz="2" w:space="0" w:color="E3E3E3"/>
                              </w:divBdr>
                              <w:divsChild>
                                <w:div w:id="1636443959">
                                  <w:marLeft w:val="0"/>
                                  <w:marRight w:val="0"/>
                                  <w:marTop w:val="0"/>
                                  <w:marBottom w:val="0"/>
                                  <w:divBdr>
                                    <w:top w:val="single" w:sz="2" w:space="0" w:color="E3E3E3"/>
                                    <w:left w:val="single" w:sz="2" w:space="0" w:color="E3E3E3"/>
                                    <w:bottom w:val="single" w:sz="2" w:space="0" w:color="E3E3E3"/>
                                    <w:right w:val="single" w:sz="2" w:space="0" w:color="E3E3E3"/>
                                  </w:divBdr>
                                  <w:divsChild>
                                    <w:div w:id="3570521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83013887">
          <w:marLeft w:val="0"/>
          <w:marRight w:val="0"/>
          <w:marTop w:val="0"/>
          <w:marBottom w:val="0"/>
          <w:divBdr>
            <w:top w:val="single" w:sz="2" w:space="0" w:color="E3E3E3"/>
            <w:left w:val="single" w:sz="2" w:space="0" w:color="E3E3E3"/>
            <w:bottom w:val="single" w:sz="2" w:space="0" w:color="E3E3E3"/>
            <w:right w:val="single" w:sz="2" w:space="0" w:color="E3E3E3"/>
          </w:divBdr>
          <w:divsChild>
            <w:div w:id="1096243038">
              <w:marLeft w:val="0"/>
              <w:marRight w:val="0"/>
              <w:marTop w:val="100"/>
              <w:marBottom w:val="100"/>
              <w:divBdr>
                <w:top w:val="single" w:sz="2" w:space="0" w:color="E3E3E3"/>
                <w:left w:val="single" w:sz="2" w:space="0" w:color="E3E3E3"/>
                <w:bottom w:val="single" w:sz="2" w:space="0" w:color="E3E3E3"/>
                <w:right w:val="single" w:sz="2" w:space="0" w:color="E3E3E3"/>
              </w:divBdr>
              <w:divsChild>
                <w:div w:id="85688264">
                  <w:marLeft w:val="0"/>
                  <w:marRight w:val="0"/>
                  <w:marTop w:val="0"/>
                  <w:marBottom w:val="0"/>
                  <w:divBdr>
                    <w:top w:val="single" w:sz="2" w:space="0" w:color="E3E3E3"/>
                    <w:left w:val="single" w:sz="2" w:space="0" w:color="E3E3E3"/>
                    <w:bottom w:val="single" w:sz="2" w:space="0" w:color="E3E3E3"/>
                    <w:right w:val="single" w:sz="2" w:space="0" w:color="E3E3E3"/>
                  </w:divBdr>
                  <w:divsChild>
                    <w:div w:id="1510683349">
                      <w:marLeft w:val="0"/>
                      <w:marRight w:val="0"/>
                      <w:marTop w:val="0"/>
                      <w:marBottom w:val="0"/>
                      <w:divBdr>
                        <w:top w:val="single" w:sz="2" w:space="0" w:color="E3E3E3"/>
                        <w:left w:val="single" w:sz="2" w:space="0" w:color="E3E3E3"/>
                        <w:bottom w:val="single" w:sz="2" w:space="0" w:color="E3E3E3"/>
                        <w:right w:val="single" w:sz="2" w:space="0" w:color="E3E3E3"/>
                      </w:divBdr>
                      <w:divsChild>
                        <w:div w:id="1806191804">
                          <w:marLeft w:val="0"/>
                          <w:marRight w:val="0"/>
                          <w:marTop w:val="0"/>
                          <w:marBottom w:val="0"/>
                          <w:divBdr>
                            <w:top w:val="single" w:sz="2" w:space="0" w:color="E3E3E3"/>
                            <w:left w:val="single" w:sz="2" w:space="0" w:color="E3E3E3"/>
                            <w:bottom w:val="single" w:sz="2" w:space="0" w:color="E3E3E3"/>
                            <w:right w:val="single" w:sz="2" w:space="0" w:color="E3E3E3"/>
                          </w:divBdr>
                          <w:divsChild>
                            <w:div w:id="1358194037">
                              <w:marLeft w:val="0"/>
                              <w:marRight w:val="0"/>
                              <w:marTop w:val="0"/>
                              <w:marBottom w:val="0"/>
                              <w:divBdr>
                                <w:top w:val="single" w:sz="2" w:space="0" w:color="E3E3E3"/>
                                <w:left w:val="single" w:sz="2" w:space="0" w:color="E3E3E3"/>
                                <w:bottom w:val="single" w:sz="2" w:space="0" w:color="E3E3E3"/>
                                <w:right w:val="single" w:sz="2" w:space="0" w:color="E3E3E3"/>
                              </w:divBdr>
                              <w:divsChild>
                                <w:div w:id="1144395596">
                                  <w:marLeft w:val="0"/>
                                  <w:marRight w:val="0"/>
                                  <w:marTop w:val="0"/>
                                  <w:marBottom w:val="0"/>
                                  <w:divBdr>
                                    <w:top w:val="single" w:sz="2" w:space="0" w:color="E3E3E3"/>
                                    <w:left w:val="single" w:sz="2" w:space="0" w:color="E3E3E3"/>
                                    <w:bottom w:val="single" w:sz="2" w:space="0" w:color="E3E3E3"/>
                                    <w:right w:val="single" w:sz="2" w:space="0" w:color="E3E3E3"/>
                                  </w:divBdr>
                                  <w:divsChild>
                                    <w:div w:id="7086476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2143251">
                      <w:marLeft w:val="0"/>
                      <w:marRight w:val="0"/>
                      <w:marTop w:val="0"/>
                      <w:marBottom w:val="0"/>
                      <w:divBdr>
                        <w:top w:val="single" w:sz="2" w:space="0" w:color="E3E3E3"/>
                        <w:left w:val="single" w:sz="2" w:space="0" w:color="E3E3E3"/>
                        <w:bottom w:val="single" w:sz="2" w:space="0" w:color="E3E3E3"/>
                        <w:right w:val="single" w:sz="2" w:space="0" w:color="E3E3E3"/>
                      </w:divBdr>
                      <w:divsChild>
                        <w:div w:id="853618836">
                          <w:marLeft w:val="0"/>
                          <w:marRight w:val="0"/>
                          <w:marTop w:val="0"/>
                          <w:marBottom w:val="0"/>
                          <w:divBdr>
                            <w:top w:val="single" w:sz="2" w:space="0" w:color="E3E3E3"/>
                            <w:left w:val="single" w:sz="2" w:space="0" w:color="E3E3E3"/>
                            <w:bottom w:val="single" w:sz="2" w:space="0" w:color="E3E3E3"/>
                            <w:right w:val="single" w:sz="2" w:space="0" w:color="E3E3E3"/>
                          </w:divBdr>
                        </w:div>
                        <w:div w:id="1645353151">
                          <w:marLeft w:val="0"/>
                          <w:marRight w:val="0"/>
                          <w:marTop w:val="0"/>
                          <w:marBottom w:val="0"/>
                          <w:divBdr>
                            <w:top w:val="single" w:sz="2" w:space="0" w:color="E3E3E3"/>
                            <w:left w:val="single" w:sz="2" w:space="0" w:color="E3E3E3"/>
                            <w:bottom w:val="single" w:sz="2" w:space="0" w:color="E3E3E3"/>
                            <w:right w:val="single" w:sz="2" w:space="0" w:color="E3E3E3"/>
                          </w:divBdr>
                          <w:divsChild>
                            <w:div w:id="928391430">
                              <w:marLeft w:val="0"/>
                              <w:marRight w:val="0"/>
                              <w:marTop w:val="0"/>
                              <w:marBottom w:val="0"/>
                              <w:divBdr>
                                <w:top w:val="single" w:sz="2" w:space="0" w:color="E3E3E3"/>
                                <w:left w:val="single" w:sz="2" w:space="0" w:color="E3E3E3"/>
                                <w:bottom w:val="single" w:sz="2" w:space="0" w:color="E3E3E3"/>
                                <w:right w:val="single" w:sz="2" w:space="0" w:color="E3E3E3"/>
                              </w:divBdr>
                              <w:divsChild>
                                <w:div w:id="78602528">
                                  <w:marLeft w:val="0"/>
                                  <w:marRight w:val="0"/>
                                  <w:marTop w:val="0"/>
                                  <w:marBottom w:val="0"/>
                                  <w:divBdr>
                                    <w:top w:val="single" w:sz="2" w:space="0" w:color="E3E3E3"/>
                                    <w:left w:val="single" w:sz="2" w:space="0" w:color="E3E3E3"/>
                                    <w:bottom w:val="single" w:sz="2" w:space="0" w:color="E3E3E3"/>
                                    <w:right w:val="single" w:sz="2" w:space="0" w:color="E3E3E3"/>
                                  </w:divBdr>
                                  <w:divsChild>
                                    <w:div w:id="11889831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77012436">
          <w:marLeft w:val="0"/>
          <w:marRight w:val="0"/>
          <w:marTop w:val="0"/>
          <w:marBottom w:val="0"/>
          <w:divBdr>
            <w:top w:val="single" w:sz="2" w:space="0" w:color="E3E3E3"/>
            <w:left w:val="single" w:sz="2" w:space="0" w:color="E3E3E3"/>
            <w:bottom w:val="single" w:sz="2" w:space="0" w:color="E3E3E3"/>
            <w:right w:val="single" w:sz="2" w:space="0" w:color="E3E3E3"/>
          </w:divBdr>
          <w:divsChild>
            <w:div w:id="894966965">
              <w:marLeft w:val="0"/>
              <w:marRight w:val="0"/>
              <w:marTop w:val="100"/>
              <w:marBottom w:val="100"/>
              <w:divBdr>
                <w:top w:val="single" w:sz="2" w:space="0" w:color="E3E3E3"/>
                <w:left w:val="single" w:sz="2" w:space="0" w:color="E3E3E3"/>
                <w:bottom w:val="single" w:sz="2" w:space="0" w:color="E3E3E3"/>
                <w:right w:val="single" w:sz="2" w:space="0" w:color="E3E3E3"/>
              </w:divBdr>
              <w:divsChild>
                <w:div w:id="346756869">
                  <w:marLeft w:val="0"/>
                  <w:marRight w:val="0"/>
                  <w:marTop w:val="0"/>
                  <w:marBottom w:val="0"/>
                  <w:divBdr>
                    <w:top w:val="single" w:sz="2" w:space="0" w:color="E3E3E3"/>
                    <w:left w:val="single" w:sz="2" w:space="0" w:color="E3E3E3"/>
                    <w:bottom w:val="single" w:sz="2" w:space="0" w:color="E3E3E3"/>
                    <w:right w:val="single" w:sz="2" w:space="0" w:color="E3E3E3"/>
                  </w:divBdr>
                  <w:divsChild>
                    <w:div w:id="126316761">
                      <w:marLeft w:val="0"/>
                      <w:marRight w:val="0"/>
                      <w:marTop w:val="0"/>
                      <w:marBottom w:val="0"/>
                      <w:divBdr>
                        <w:top w:val="single" w:sz="2" w:space="0" w:color="E3E3E3"/>
                        <w:left w:val="single" w:sz="2" w:space="0" w:color="E3E3E3"/>
                        <w:bottom w:val="single" w:sz="2" w:space="0" w:color="E3E3E3"/>
                        <w:right w:val="single" w:sz="2" w:space="0" w:color="E3E3E3"/>
                      </w:divBdr>
                      <w:divsChild>
                        <w:div w:id="1901136413">
                          <w:marLeft w:val="0"/>
                          <w:marRight w:val="0"/>
                          <w:marTop w:val="0"/>
                          <w:marBottom w:val="0"/>
                          <w:divBdr>
                            <w:top w:val="single" w:sz="2" w:space="0" w:color="E3E3E3"/>
                            <w:left w:val="single" w:sz="2" w:space="0" w:color="E3E3E3"/>
                            <w:bottom w:val="single" w:sz="2" w:space="0" w:color="E3E3E3"/>
                            <w:right w:val="single" w:sz="2" w:space="0" w:color="E3E3E3"/>
                          </w:divBdr>
                          <w:divsChild>
                            <w:div w:id="392780839">
                              <w:marLeft w:val="0"/>
                              <w:marRight w:val="0"/>
                              <w:marTop w:val="0"/>
                              <w:marBottom w:val="0"/>
                              <w:divBdr>
                                <w:top w:val="single" w:sz="2" w:space="0" w:color="E3E3E3"/>
                                <w:left w:val="single" w:sz="2" w:space="0" w:color="E3E3E3"/>
                                <w:bottom w:val="single" w:sz="2" w:space="0" w:color="E3E3E3"/>
                                <w:right w:val="single" w:sz="2" w:space="0" w:color="E3E3E3"/>
                              </w:divBdr>
                              <w:divsChild>
                                <w:div w:id="1335036179">
                                  <w:marLeft w:val="0"/>
                                  <w:marRight w:val="0"/>
                                  <w:marTop w:val="0"/>
                                  <w:marBottom w:val="0"/>
                                  <w:divBdr>
                                    <w:top w:val="single" w:sz="2" w:space="0" w:color="E3E3E3"/>
                                    <w:left w:val="single" w:sz="2" w:space="0" w:color="E3E3E3"/>
                                    <w:bottom w:val="single" w:sz="2" w:space="0" w:color="E3E3E3"/>
                                    <w:right w:val="single" w:sz="2" w:space="0" w:color="E3E3E3"/>
                                  </w:divBdr>
                                  <w:divsChild>
                                    <w:div w:id="19866909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97240835">
                      <w:marLeft w:val="0"/>
                      <w:marRight w:val="0"/>
                      <w:marTop w:val="0"/>
                      <w:marBottom w:val="0"/>
                      <w:divBdr>
                        <w:top w:val="single" w:sz="2" w:space="0" w:color="E3E3E3"/>
                        <w:left w:val="single" w:sz="2" w:space="0" w:color="E3E3E3"/>
                        <w:bottom w:val="single" w:sz="2" w:space="0" w:color="E3E3E3"/>
                        <w:right w:val="single" w:sz="2" w:space="0" w:color="E3E3E3"/>
                      </w:divBdr>
                      <w:divsChild>
                        <w:div w:id="1830050075">
                          <w:marLeft w:val="0"/>
                          <w:marRight w:val="0"/>
                          <w:marTop w:val="0"/>
                          <w:marBottom w:val="0"/>
                          <w:divBdr>
                            <w:top w:val="single" w:sz="2" w:space="0" w:color="E3E3E3"/>
                            <w:left w:val="single" w:sz="2" w:space="0" w:color="E3E3E3"/>
                            <w:bottom w:val="single" w:sz="2" w:space="0" w:color="E3E3E3"/>
                            <w:right w:val="single" w:sz="2" w:space="0" w:color="E3E3E3"/>
                          </w:divBdr>
                        </w:div>
                        <w:div w:id="741752156">
                          <w:marLeft w:val="0"/>
                          <w:marRight w:val="0"/>
                          <w:marTop w:val="0"/>
                          <w:marBottom w:val="0"/>
                          <w:divBdr>
                            <w:top w:val="single" w:sz="2" w:space="0" w:color="E3E3E3"/>
                            <w:left w:val="single" w:sz="2" w:space="0" w:color="E3E3E3"/>
                            <w:bottom w:val="single" w:sz="2" w:space="0" w:color="E3E3E3"/>
                            <w:right w:val="single" w:sz="2" w:space="0" w:color="E3E3E3"/>
                          </w:divBdr>
                          <w:divsChild>
                            <w:div w:id="398019147">
                              <w:marLeft w:val="0"/>
                              <w:marRight w:val="0"/>
                              <w:marTop w:val="0"/>
                              <w:marBottom w:val="0"/>
                              <w:divBdr>
                                <w:top w:val="single" w:sz="2" w:space="0" w:color="E3E3E3"/>
                                <w:left w:val="single" w:sz="2" w:space="0" w:color="E3E3E3"/>
                                <w:bottom w:val="single" w:sz="2" w:space="0" w:color="E3E3E3"/>
                                <w:right w:val="single" w:sz="2" w:space="0" w:color="E3E3E3"/>
                              </w:divBdr>
                              <w:divsChild>
                                <w:div w:id="1416048884">
                                  <w:marLeft w:val="0"/>
                                  <w:marRight w:val="0"/>
                                  <w:marTop w:val="0"/>
                                  <w:marBottom w:val="0"/>
                                  <w:divBdr>
                                    <w:top w:val="single" w:sz="2" w:space="0" w:color="E3E3E3"/>
                                    <w:left w:val="single" w:sz="2" w:space="0" w:color="E3E3E3"/>
                                    <w:bottom w:val="single" w:sz="2" w:space="0" w:color="E3E3E3"/>
                                    <w:right w:val="single" w:sz="2" w:space="0" w:color="E3E3E3"/>
                                  </w:divBdr>
                                  <w:divsChild>
                                    <w:div w:id="2999214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13702161">
          <w:marLeft w:val="0"/>
          <w:marRight w:val="0"/>
          <w:marTop w:val="0"/>
          <w:marBottom w:val="0"/>
          <w:divBdr>
            <w:top w:val="single" w:sz="2" w:space="0" w:color="E3E3E3"/>
            <w:left w:val="single" w:sz="2" w:space="0" w:color="E3E3E3"/>
            <w:bottom w:val="single" w:sz="2" w:space="0" w:color="E3E3E3"/>
            <w:right w:val="single" w:sz="2" w:space="0" w:color="E3E3E3"/>
          </w:divBdr>
          <w:divsChild>
            <w:div w:id="1189680525">
              <w:marLeft w:val="0"/>
              <w:marRight w:val="0"/>
              <w:marTop w:val="100"/>
              <w:marBottom w:val="100"/>
              <w:divBdr>
                <w:top w:val="single" w:sz="2" w:space="0" w:color="E3E3E3"/>
                <w:left w:val="single" w:sz="2" w:space="0" w:color="E3E3E3"/>
                <w:bottom w:val="single" w:sz="2" w:space="0" w:color="E3E3E3"/>
                <w:right w:val="single" w:sz="2" w:space="0" w:color="E3E3E3"/>
              </w:divBdr>
              <w:divsChild>
                <w:div w:id="1751809535">
                  <w:marLeft w:val="0"/>
                  <w:marRight w:val="0"/>
                  <w:marTop w:val="0"/>
                  <w:marBottom w:val="0"/>
                  <w:divBdr>
                    <w:top w:val="single" w:sz="2" w:space="0" w:color="E3E3E3"/>
                    <w:left w:val="single" w:sz="2" w:space="0" w:color="E3E3E3"/>
                    <w:bottom w:val="single" w:sz="2" w:space="0" w:color="E3E3E3"/>
                    <w:right w:val="single" w:sz="2" w:space="0" w:color="E3E3E3"/>
                  </w:divBdr>
                  <w:divsChild>
                    <w:div w:id="1847942715">
                      <w:marLeft w:val="0"/>
                      <w:marRight w:val="0"/>
                      <w:marTop w:val="0"/>
                      <w:marBottom w:val="0"/>
                      <w:divBdr>
                        <w:top w:val="single" w:sz="2" w:space="0" w:color="E3E3E3"/>
                        <w:left w:val="single" w:sz="2" w:space="0" w:color="E3E3E3"/>
                        <w:bottom w:val="single" w:sz="2" w:space="0" w:color="E3E3E3"/>
                        <w:right w:val="single" w:sz="2" w:space="0" w:color="E3E3E3"/>
                      </w:divBdr>
                      <w:divsChild>
                        <w:div w:id="1106192543">
                          <w:marLeft w:val="0"/>
                          <w:marRight w:val="0"/>
                          <w:marTop w:val="0"/>
                          <w:marBottom w:val="0"/>
                          <w:divBdr>
                            <w:top w:val="single" w:sz="2" w:space="0" w:color="E3E3E3"/>
                            <w:left w:val="single" w:sz="2" w:space="0" w:color="E3E3E3"/>
                            <w:bottom w:val="single" w:sz="2" w:space="0" w:color="E3E3E3"/>
                            <w:right w:val="single" w:sz="2" w:space="0" w:color="E3E3E3"/>
                          </w:divBdr>
                          <w:divsChild>
                            <w:div w:id="360786919">
                              <w:marLeft w:val="0"/>
                              <w:marRight w:val="0"/>
                              <w:marTop w:val="0"/>
                              <w:marBottom w:val="0"/>
                              <w:divBdr>
                                <w:top w:val="single" w:sz="2" w:space="0" w:color="E3E3E3"/>
                                <w:left w:val="single" w:sz="2" w:space="0" w:color="E3E3E3"/>
                                <w:bottom w:val="single" w:sz="2" w:space="0" w:color="E3E3E3"/>
                                <w:right w:val="single" w:sz="2" w:space="0" w:color="E3E3E3"/>
                              </w:divBdr>
                              <w:divsChild>
                                <w:div w:id="1158113124">
                                  <w:marLeft w:val="0"/>
                                  <w:marRight w:val="0"/>
                                  <w:marTop w:val="0"/>
                                  <w:marBottom w:val="0"/>
                                  <w:divBdr>
                                    <w:top w:val="single" w:sz="2" w:space="0" w:color="E3E3E3"/>
                                    <w:left w:val="single" w:sz="2" w:space="0" w:color="E3E3E3"/>
                                    <w:bottom w:val="single" w:sz="2" w:space="0" w:color="E3E3E3"/>
                                    <w:right w:val="single" w:sz="2" w:space="0" w:color="E3E3E3"/>
                                  </w:divBdr>
                                  <w:divsChild>
                                    <w:div w:id="1985815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59745872">
                      <w:marLeft w:val="0"/>
                      <w:marRight w:val="0"/>
                      <w:marTop w:val="0"/>
                      <w:marBottom w:val="0"/>
                      <w:divBdr>
                        <w:top w:val="single" w:sz="2" w:space="0" w:color="E3E3E3"/>
                        <w:left w:val="single" w:sz="2" w:space="0" w:color="E3E3E3"/>
                        <w:bottom w:val="single" w:sz="2" w:space="0" w:color="E3E3E3"/>
                        <w:right w:val="single" w:sz="2" w:space="0" w:color="E3E3E3"/>
                      </w:divBdr>
                      <w:divsChild>
                        <w:div w:id="821822158">
                          <w:marLeft w:val="0"/>
                          <w:marRight w:val="0"/>
                          <w:marTop w:val="0"/>
                          <w:marBottom w:val="0"/>
                          <w:divBdr>
                            <w:top w:val="single" w:sz="2" w:space="0" w:color="E3E3E3"/>
                            <w:left w:val="single" w:sz="2" w:space="0" w:color="E3E3E3"/>
                            <w:bottom w:val="single" w:sz="2" w:space="0" w:color="E3E3E3"/>
                            <w:right w:val="single" w:sz="2" w:space="0" w:color="E3E3E3"/>
                          </w:divBdr>
                        </w:div>
                        <w:div w:id="1461993114">
                          <w:marLeft w:val="0"/>
                          <w:marRight w:val="0"/>
                          <w:marTop w:val="0"/>
                          <w:marBottom w:val="0"/>
                          <w:divBdr>
                            <w:top w:val="single" w:sz="2" w:space="0" w:color="E3E3E3"/>
                            <w:left w:val="single" w:sz="2" w:space="0" w:color="E3E3E3"/>
                            <w:bottom w:val="single" w:sz="2" w:space="0" w:color="E3E3E3"/>
                            <w:right w:val="single" w:sz="2" w:space="0" w:color="E3E3E3"/>
                          </w:divBdr>
                          <w:divsChild>
                            <w:div w:id="884484972">
                              <w:marLeft w:val="0"/>
                              <w:marRight w:val="0"/>
                              <w:marTop w:val="0"/>
                              <w:marBottom w:val="0"/>
                              <w:divBdr>
                                <w:top w:val="single" w:sz="2" w:space="0" w:color="E3E3E3"/>
                                <w:left w:val="single" w:sz="2" w:space="0" w:color="E3E3E3"/>
                                <w:bottom w:val="single" w:sz="2" w:space="0" w:color="E3E3E3"/>
                                <w:right w:val="single" w:sz="2" w:space="0" w:color="E3E3E3"/>
                              </w:divBdr>
                              <w:divsChild>
                                <w:div w:id="2129081883">
                                  <w:marLeft w:val="0"/>
                                  <w:marRight w:val="0"/>
                                  <w:marTop w:val="0"/>
                                  <w:marBottom w:val="0"/>
                                  <w:divBdr>
                                    <w:top w:val="single" w:sz="2" w:space="0" w:color="E3E3E3"/>
                                    <w:left w:val="single" w:sz="2" w:space="0" w:color="E3E3E3"/>
                                    <w:bottom w:val="single" w:sz="2" w:space="0" w:color="E3E3E3"/>
                                    <w:right w:val="single" w:sz="2" w:space="0" w:color="E3E3E3"/>
                                  </w:divBdr>
                                  <w:divsChild>
                                    <w:div w:id="12373968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45952144">
      <w:bodyDiv w:val="1"/>
      <w:marLeft w:val="0"/>
      <w:marRight w:val="0"/>
      <w:marTop w:val="0"/>
      <w:marBottom w:val="0"/>
      <w:divBdr>
        <w:top w:val="none" w:sz="0" w:space="0" w:color="auto"/>
        <w:left w:val="none" w:sz="0" w:space="0" w:color="auto"/>
        <w:bottom w:val="none" w:sz="0" w:space="0" w:color="auto"/>
        <w:right w:val="none" w:sz="0" w:space="0" w:color="auto"/>
      </w:divBdr>
    </w:div>
    <w:div w:id="748574812">
      <w:bodyDiv w:val="1"/>
      <w:marLeft w:val="0"/>
      <w:marRight w:val="0"/>
      <w:marTop w:val="0"/>
      <w:marBottom w:val="0"/>
      <w:divBdr>
        <w:top w:val="none" w:sz="0" w:space="0" w:color="auto"/>
        <w:left w:val="none" w:sz="0" w:space="0" w:color="auto"/>
        <w:bottom w:val="none" w:sz="0" w:space="0" w:color="auto"/>
        <w:right w:val="none" w:sz="0" w:space="0" w:color="auto"/>
      </w:divBdr>
    </w:div>
    <w:div w:id="767850311">
      <w:bodyDiv w:val="1"/>
      <w:marLeft w:val="0"/>
      <w:marRight w:val="0"/>
      <w:marTop w:val="0"/>
      <w:marBottom w:val="0"/>
      <w:divBdr>
        <w:top w:val="none" w:sz="0" w:space="0" w:color="auto"/>
        <w:left w:val="none" w:sz="0" w:space="0" w:color="auto"/>
        <w:bottom w:val="none" w:sz="0" w:space="0" w:color="auto"/>
        <w:right w:val="none" w:sz="0" w:space="0" w:color="auto"/>
      </w:divBdr>
    </w:div>
    <w:div w:id="772633117">
      <w:bodyDiv w:val="1"/>
      <w:marLeft w:val="0"/>
      <w:marRight w:val="0"/>
      <w:marTop w:val="0"/>
      <w:marBottom w:val="0"/>
      <w:divBdr>
        <w:top w:val="none" w:sz="0" w:space="0" w:color="auto"/>
        <w:left w:val="none" w:sz="0" w:space="0" w:color="auto"/>
        <w:bottom w:val="none" w:sz="0" w:space="0" w:color="auto"/>
        <w:right w:val="none" w:sz="0" w:space="0" w:color="auto"/>
      </w:divBdr>
    </w:div>
    <w:div w:id="777797382">
      <w:bodyDiv w:val="1"/>
      <w:marLeft w:val="0"/>
      <w:marRight w:val="0"/>
      <w:marTop w:val="0"/>
      <w:marBottom w:val="0"/>
      <w:divBdr>
        <w:top w:val="none" w:sz="0" w:space="0" w:color="auto"/>
        <w:left w:val="none" w:sz="0" w:space="0" w:color="auto"/>
        <w:bottom w:val="none" w:sz="0" w:space="0" w:color="auto"/>
        <w:right w:val="none" w:sz="0" w:space="0" w:color="auto"/>
      </w:divBdr>
    </w:div>
    <w:div w:id="783383540">
      <w:bodyDiv w:val="1"/>
      <w:marLeft w:val="0"/>
      <w:marRight w:val="0"/>
      <w:marTop w:val="0"/>
      <w:marBottom w:val="0"/>
      <w:divBdr>
        <w:top w:val="none" w:sz="0" w:space="0" w:color="auto"/>
        <w:left w:val="none" w:sz="0" w:space="0" w:color="auto"/>
        <w:bottom w:val="none" w:sz="0" w:space="0" w:color="auto"/>
        <w:right w:val="none" w:sz="0" w:space="0" w:color="auto"/>
      </w:divBdr>
    </w:div>
    <w:div w:id="795102489">
      <w:bodyDiv w:val="1"/>
      <w:marLeft w:val="0"/>
      <w:marRight w:val="0"/>
      <w:marTop w:val="0"/>
      <w:marBottom w:val="0"/>
      <w:divBdr>
        <w:top w:val="none" w:sz="0" w:space="0" w:color="auto"/>
        <w:left w:val="none" w:sz="0" w:space="0" w:color="auto"/>
        <w:bottom w:val="none" w:sz="0" w:space="0" w:color="auto"/>
        <w:right w:val="none" w:sz="0" w:space="0" w:color="auto"/>
      </w:divBdr>
    </w:div>
    <w:div w:id="818421030">
      <w:bodyDiv w:val="1"/>
      <w:marLeft w:val="0"/>
      <w:marRight w:val="0"/>
      <w:marTop w:val="0"/>
      <w:marBottom w:val="0"/>
      <w:divBdr>
        <w:top w:val="none" w:sz="0" w:space="0" w:color="auto"/>
        <w:left w:val="none" w:sz="0" w:space="0" w:color="auto"/>
        <w:bottom w:val="none" w:sz="0" w:space="0" w:color="auto"/>
        <w:right w:val="none" w:sz="0" w:space="0" w:color="auto"/>
      </w:divBdr>
    </w:div>
    <w:div w:id="865480684">
      <w:bodyDiv w:val="1"/>
      <w:marLeft w:val="0"/>
      <w:marRight w:val="0"/>
      <w:marTop w:val="0"/>
      <w:marBottom w:val="0"/>
      <w:divBdr>
        <w:top w:val="none" w:sz="0" w:space="0" w:color="auto"/>
        <w:left w:val="none" w:sz="0" w:space="0" w:color="auto"/>
        <w:bottom w:val="none" w:sz="0" w:space="0" w:color="auto"/>
        <w:right w:val="none" w:sz="0" w:space="0" w:color="auto"/>
      </w:divBdr>
    </w:div>
    <w:div w:id="873079181">
      <w:bodyDiv w:val="1"/>
      <w:marLeft w:val="0"/>
      <w:marRight w:val="0"/>
      <w:marTop w:val="0"/>
      <w:marBottom w:val="0"/>
      <w:divBdr>
        <w:top w:val="none" w:sz="0" w:space="0" w:color="auto"/>
        <w:left w:val="none" w:sz="0" w:space="0" w:color="auto"/>
        <w:bottom w:val="none" w:sz="0" w:space="0" w:color="auto"/>
        <w:right w:val="none" w:sz="0" w:space="0" w:color="auto"/>
      </w:divBdr>
    </w:div>
    <w:div w:id="874149792">
      <w:bodyDiv w:val="1"/>
      <w:marLeft w:val="0"/>
      <w:marRight w:val="0"/>
      <w:marTop w:val="0"/>
      <w:marBottom w:val="0"/>
      <w:divBdr>
        <w:top w:val="none" w:sz="0" w:space="0" w:color="auto"/>
        <w:left w:val="none" w:sz="0" w:space="0" w:color="auto"/>
        <w:bottom w:val="none" w:sz="0" w:space="0" w:color="auto"/>
        <w:right w:val="none" w:sz="0" w:space="0" w:color="auto"/>
      </w:divBdr>
    </w:div>
    <w:div w:id="898248456">
      <w:bodyDiv w:val="1"/>
      <w:marLeft w:val="0"/>
      <w:marRight w:val="0"/>
      <w:marTop w:val="0"/>
      <w:marBottom w:val="0"/>
      <w:divBdr>
        <w:top w:val="none" w:sz="0" w:space="0" w:color="auto"/>
        <w:left w:val="none" w:sz="0" w:space="0" w:color="auto"/>
        <w:bottom w:val="none" w:sz="0" w:space="0" w:color="auto"/>
        <w:right w:val="none" w:sz="0" w:space="0" w:color="auto"/>
      </w:divBdr>
    </w:div>
    <w:div w:id="917129420">
      <w:bodyDiv w:val="1"/>
      <w:marLeft w:val="0"/>
      <w:marRight w:val="0"/>
      <w:marTop w:val="0"/>
      <w:marBottom w:val="0"/>
      <w:divBdr>
        <w:top w:val="none" w:sz="0" w:space="0" w:color="auto"/>
        <w:left w:val="none" w:sz="0" w:space="0" w:color="auto"/>
        <w:bottom w:val="none" w:sz="0" w:space="0" w:color="auto"/>
        <w:right w:val="none" w:sz="0" w:space="0" w:color="auto"/>
      </w:divBdr>
    </w:div>
    <w:div w:id="925727303">
      <w:bodyDiv w:val="1"/>
      <w:marLeft w:val="0"/>
      <w:marRight w:val="0"/>
      <w:marTop w:val="0"/>
      <w:marBottom w:val="0"/>
      <w:divBdr>
        <w:top w:val="none" w:sz="0" w:space="0" w:color="auto"/>
        <w:left w:val="none" w:sz="0" w:space="0" w:color="auto"/>
        <w:bottom w:val="none" w:sz="0" w:space="0" w:color="auto"/>
        <w:right w:val="none" w:sz="0" w:space="0" w:color="auto"/>
      </w:divBdr>
    </w:div>
    <w:div w:id="931355423">
      <w:bodyDiv w:val="1"/>
      <w:marLeft w:val="0"/>
      <w:marRight w:val="0"/>
      <w:marTop w:val="0"/>
      <w:marBottom w:val="0"/>
      <w:divBdr>
        <w:top w:val="none" w:sz="0" w:space="0" w:color="auto"/>
        <w:left w:val="none" w:sz="0" w:space="0" w:color="auto"/>
        <w:bottom w:val="none" w:sz="0" w:space="0" w:color="auto"/>
        <w:right w:val="none" w:sz="0" w:space="0" w:color="auto"/>
      </w:divBdr>
    </w:div>
    <w:div w:id="947156720">
      <w:bodyDiv w:val="1"/>
      <w:marLeft w:val="0"/>
      <w:marRight w:val="0"/>
      <w:marTop w:val="0"/>
      <w:marBottom w:val="0"/>
      <w:divBdr>
        <w:top w:val="none" w:sz="0" w:space="0" w:color="auto"/>
        <w:left w:val="none" w:sz="0" w:space="0" w:color="auto"/>
        <w:bottom w:val="none" w:sz="0" w:space="0" w:color="auto"/>
        <w:right w:val="none" w:sz="0" w:space="0" w:color="auto"/>
      </w:divBdr>
    </w:div>
    <w:div w:id="956452329">
      <w:bodyDiv w:val="1"/>
      <w:marLeft w:val="0"/>
      <w:marRight w:val="0"/>
      <w:marTop w:val="0"/>
      <w:marBottom w:val="0"/>
      <w:divBdr>
        <w:top w:val="none" w:sz="0" w:space="0" w:color="auto"/>
        <w:left w:val="none" w:sz="0" w:space="0" w:color="auto"/>
        <w:bottom w:val="none" w:sz="0" w:space="0" w:color="auto"/>
        <w:right w:val="none" w:sz="0" w:space="0" w:color="auto"/>
      </w:divBdr>
    </w:div>
    <w:div w:id="976030761">
      <w:bodyDiv w:val="1"/>
      <w:marLeft w:val="0"/>
      <w:marRight w:val="0"/>
      <w:marTop w:val="0"/>
      <w:marBottom w:val="0"/>
      <w:divBdr>
        <w:top w:val="none" w:sz="0" w:space="0" w:color="auto"/>
        <w:left w:val="none" w:sz="0" w:space="0" w:color="auto"/>
        <w:bottom w:val="none" w:sz="0" w:space="0" w:color="auto"/>
        <w:right w:val="none" w:sz="0" w:space="0" w:color="auto"/>
      </w:divBdr>
    </w:div>
    <w:div w:id="987512210">
      <w:bodyDiv w:val="1"/>
      <w:marLeft w:val="0"/>
      <w:marRight w:val="0"/>
      <w:marTop w:val="0"/>
      <w:marBottom w:val="0"/>
      <w:divBdr>
        <w:top w:val="none" w:sz="0" w:space="0" w:color="auto"/>
        <w:left w:val="none" w:sz="0" w:space="0" w:color="auto"/>
        <w:bottom w:val="none" w:sz="0" w:space="0" w:color="auto"/>
        <w:right w:val="none" w:sz="0" w:space="0" w:color="auto"/>
      </w:divBdr>
    </w:div>
    <w:div w:id="1031608750">
      <w:bodyDiv w:val="1"/>
      <w:marLeft w:val="0"/>
      <w:marRight w:val="0"/>
      <w:marTop w:val="0"/>
      <w:marBottom w:val="0"/>
      <w:divBdr>
        <w:top w:val="none" w:sz="0" w:space="0" w:color="auto"/>
        <w:left w:val="none" w:sz="0" w:space="0" w:color="auto"/>
        <w:bottom w:val="none" w:sz="0" w:space="0" w:color="auto"/>
        <w:right w:val="none" w:sz="0" w:space="0" w:color="auto"/>
      </w:divBdr>
    </w:div>
    <w:div w:id="1039359119">
      <w:bodyDiv w:val="1"/>
      <w:marLeft w:val="0"/>
      <w:marRight w:val="0"/>
      <w:marTop w:val="0"/>
      <w:marBottom w:val="0"/>
      <w:divBdr>
        <w:top w:val="none" w:sz="0" w:space="0" w:color="auto"/>
        <w:left w:val="none" w:sz="0" w:space="0" w:color="auto"/>
        <w:bottom w:val="none" w:sz="0" w:space="0" w:color="auto"/>
        <w:right w:val="none" w:sz="0" w:space="0" w:color="auto"/>
      </w:divBdr>
    </w:div>
    <w:div w:id="1045375589">
      <w:bodyDiv w:val="1"/>
      <w:marLeft w:val="0"/>
      <w:marRight w:val="0"/>
      <w:marTop w:val="0"/>
      <w:marBottom w:val="0"/>
      <w:divBdr>
        <w:top w:val="none" w:sz="0" w:space="0" w:color="auto"/>
        <w:left w:val="none" w:sz="0" w:space="0" w:color="auto"/>
        <w:bottom w:val="none" w:sz="0" w:space="0" w:color="auto"/>
        <w:right w:val="none" w:sz="0" w:space="0" w:color="auto"/>
      </w:divBdr>
    </w:div>
    <w:div w:id="1072309639">
      <w:bodyDiv w:val="1"/>
      <w:marLeft w:val="0"/>
      <w:marRight w:val="0"/>
      <w:marTop w:val="0"/>
      <w:marBottom w:val="0"/>
      <w:divBdr>
        <w:top w:val="none" w:sz="0" w:space="0" w:color="auto"/>
        <w:left w:val="none" w:sz="0" w:space="0" w:color="auto"/>
        <w:bottom w:val="none" w:sz="0" w:space="0" w:color="auto"/>
        <w:right w:val="none" w:sz="0" w:space="0" w:color="auto"/>
      </w:divBdr>
    </w:div>
    <w:div w:id="1077019829">
      <w:bodyDiv w:val="1"/>
      <w:marLeft w:val="0"/>
      <w:marRight w:val="0"/>
      <w:marTop w:val="0"/>
      <w:marBottom w:val="0"/>
      <w:divBdr>
        <w:top w:val="none" w:sz="0" w:space="0" w:color="auto"/>
        <w:left w:val="none" w:sz="0" w:space="0" w:color="auto"/>
        <w:bottom w:val="none" w:sz="0" w:space="0" w:color="auto"/>
        <w:right w:val="none" w:sz="0" w:space="0" w:color="auto"/>
      </w:divBdr>
    </w:div>
    <w:div w:id="1079205754">
      <w:bodyDiv w:val="1"/>
      <w:marLeft w:val="0"/>
      <w:marRight w:val="0"/>
      <w:marTop w:val="0"/>
      <w:marBottom w:val="0"/>
      <w:divBdr>
        <w:top w:val="none" w:sz="0" w:space="0" w:color="auto"/>
        <w:left w:val="none" w:sz="0" w:space="0" w:color="auto"/>
        <w:bottom w:val="none" w:sz="0" w:space="0" w:color="auto"/>
        <w:right w:val="none" w:sz="0" w:space="0" w:color="auto"/>
      </w:divBdr>
    </w:div>
    <w:div w:id="1088235450">
      <w:bodyDiv w:val="1"/>
      <w:marLeft w:val="0"/>
      <w:marRight w:val="0"/>
      <w:marTop w:val="0"/>
      <w:marBottom w:val="0"/>
      <w:divBdr>
        <w:top w:val="none" w:sz="0" w:space="0" w:color="auto"/>
        <w:left w:val="none" w:sz="0" w:space="0" w:color="auto"/>
        <w:bottom w:val="none" w:sz="0" w:space="0" w:color="auto"/>
        <w:right w:val="none" w:sz="0" w:space="0" w:color="auto"/>
      </w:divBdr>
    </w:div>
    <w:div w:id="1089085310">
      <w:bodyDiv w:val="1"/>
      <w:marLeft w:val="0"/>
      <w:marRight w:val="0"/>
      <w:marTop w:val="0"/>
      <w:marBottom w:val="0"/>
      <w:divBdr>
        <w:top w:val="none" w:sz="0" w:space="0" w:color="auto"/>
        <w:left w:val="none" w:sz="0" w:space="0" w:color="auto"/>
        <w:bottom w:val="none" w:sz="0" w:space="0" w:color="auto"/>
        <w:right w:val="none" w:sz="0" w:space="0" w:color="auto"/>
      </w:divBdr>
    </w:div>
    <w:div w:id="1115633061">
      <w:bodyDiv w:val="1"/>
      <w:marLeft w:val="0"/>
      <w:marRight w:val="0"/>
      <w:marTop w:val="0"/>
      <w:marBottom w:val="0"/>
      <w:divBdr>
        <w:top w:val="none" w:sz="0" w:space="0" w:color="auto"/>
        <w:left w:val="none" w:sz="0" w:space="0" w:color="auto"/>
        <w:bottom w:val="none" w:sz="0" w:space="0" w:color="auto"/>
        <w:right w:val="none" w:sz="0" w:space="0" w:color="auto"/>
      </w:divBdr>
    </w:div>
    <w:div w:id="1122530539">
      <w:bodyDiv w:val="1"/>
      <w:marLeft w:val="0"/>
      <w:marRight w:val="0"/>
      <w:marTop w:val="0"/>
      <w:marBottom w:val="0"/>
      <w:divBdr>
        <w:top w:val="none" w:sz="0" w:space="0" w:color="auto"/>
        <w:left w:val="none" w:sz="0" w:space="0" w:color="auto"/>
        <w:bottom w:val="none" w:sz="0" w:space="0" w:color="auto"/>
        <w:right w:val="none" w:sz="0" w:space="0" w:color="auto"/>
      </w:divBdr>
    </w:div>
    <w:div w:id="1123962241">
      <w:bodyDiv w:val="1"/>
      <w:marLeft w:val="0"/>
      <w:marRight w:val="0"/>
      <w:marTop w:val="0"/>
      <w:marBottom w:val="0"/>
      <w:divBdr>
        <w:top w:val="none" w:sz="0" w:space="0" w:color="auto"/>
        <w:left w:val="none" w:sz="0" w:space="0" w:color="auto"/>
        <w:bottom w:val="none" w:sz="0" w:space="0" w:color="auto"/>
        <w:right w:val="none" w:sz="0" w:space="0" w:color="auto"/>
      </w:divBdr>
    </w:div>
    <w:div w:id="1131438732">
      <w:bodyDiv w:val="1"/>
      <w:marLeft w:val="0"/>
      <w:marRight w:val="0"/>
      <w:marTop w:val="0"/>
      <w:marBottom w:val="0"/>
      <w:divBdr>
        <w:top w:val="none" w:sz="0" w:space="0" w:color="auto"/>
        <w:left w:val="none" w:sz="0" w:space="0" w:color="auto"/>
        <w:bottom w:val="none" w:sz="0" w:space="0" w:color="auto"/>
        <w:right w:val="none" w:sz="0" w:space="0" w:color="auto"/>
      </w:divBdr>
    </w:div>
    <w:div w:id="1137265519">
      <w:bodyDiv w:val="1"/>
      <w:marLeft w:val="0"/>
      <w:marRight w:val="0"/>
      <w:marTop w:val="0"/>
      <w:marBottom w:val="0"/>
      <w:divBdr>
        <w:top w:val="none" w:sz="0" w:space="0" w:color="auto"/>
        <w:left w:val="none" w:sz="0" w:space="0" w:color="auto"/>
        <w:bottom w:val="none" w:sz="0" w:space="0" w:color="auto"/>
        <w:right w:val="none" w:sz="0" w:space="0" w:color="auto"/>
      </w:divBdr>
    </w:div>
    <w:div w:id="1156913980">
      <w:bodyDiv w:val="1"/>
      <w:marLeft w:val="0"/>
      <w:marRight w:val="0"/>
      <w:marTop w:val="0"/>
      <w:marBottom w:val="0"/>
      <w:divBdr>
        <w:top w:val="none" w:sz="0" w:space="0" w:color="auto"/>
        <w:left w:val="none" w:sz="0" w:space="0" w:color="auto"/>
        <w:bottom w:val="none" w:sz="0" w:space="0" w:color="auto"/>
        <w:right w:val="none" w:sz="0" w:space="0" w:color="auto"/>
      </w:divBdr>
    </w:div>
    <w:div w:id="1158234194">
      <w:bodyDiv w:val="1"/>
      <w:marLeft w:val="0"/>
      <w:marRight w:val="0"/>
      <w:marTop w:val="0"/>
      <w:marBottom w:val="0"/>
      <w:divBdr>
        <w:top w:val="none" w:sz="0" w:space="0" w:color="auto"/>
        <w:left w:val="none" w:sz="0" w:space="0" w:color="auto"/>
        <w:bottom w:val="none" w:sz="0" w:space="0" w:color="auto"/>
        <w:right w:val="none" w:sz="0" w:space="0" w:color="auto"/>
      </w:divBdr>
    </w:div>
    <w:div w:id="1160191734">
      <w:bodyDiv w:val="1"/>
      <w:marLeft w:val="0"/>
      <w:marRight w:val="0"/>
      <w:marTop w:val="0"/>
      <w:marBottom w:val="0"/>
      <w:divBdr>
        <w:top w:val="none" w:sz="0" w:space="0" w:color="auto"/>
        <w:left w:val="none" w:sz="0" w:space="0" w:color="auto"/>
        <w:bottom w:val="none" w:sz="0" w:space="0" w:color="auto"/>
        <w:right w:val="none" w:sz="0" w:space="0" w:color="auto"/>
      </w:divBdr>
    </w:div>
    <w:div w:id="1177036489">
      <w:bodyDiv w:val="1"/>
      <w:marLeft w:val="0"/>
      <w:marRight w:val="0"/>
      <w:marTop w:val="0"/>
      <w:marBottom w:val="0"/>
      <w:divBdr>
        <w:top w:val="none" w:sz="0" w:space="0" w:color="auto"/>
        <w:left w:val="none" w:sz="0" w:space="0" w:color="auto"/>
        <w:bottom w:val="none" w:sz="0" w:space="0" w:color="auto"/>
        <w:right w:val="none" w:sz="0" w:space="0" w:color="auto"/>
      </w:divBdr>
    </w:div>
    <w:div w:id="1191257466">
      <w:bodyDiv w:val="1"/>
      <w:marLeft w:val="0"/>
      <w:marRight w:val="0"/>
      <w:marTop w:val="0"/>
      <w:marBottom w:val="0"/>
      <w:divBdr>
        <w:top w:val="none" w:sz="0" w:space="0" w:color="auto"/>
        <w:left w:val="none" w:sz="0" w:space="0" w:color="auto"/>
        <w:bottom w:val="none" w:sz="0" w:space="0" w:color="auto"/>
        <w:right w:val="none" w:sz="0" w:space="0" w:color="auto"/>
      </w:divBdr>
    </w:div>
    <w:div w:id="1194462930">
      <w:bodyDiv w:val="1"/>
      <w:marLeft w:val="0"/>
      <w:marRight w:val="0"/>
      <w:marTop w:val="0"/>
      <w:marBottom w:val="0"/>
      <w:divBdr>
        <w:top w:val="none" w:sz="0" w:space="0" w:color="auto"/>
        <w:left w:val="none" w:sz="0" w:space="0" w:color="auto"/>
        <w:bottom w:val="none" w:sz="0" w:space="0" w:color="auto"/>
        <w:right w:val="none" w:sz="0" w:space="0" w:color="auto"/>
      </w:divBdr>
    </w:div>
    <w:div w:id="1199272026">
      <w:bodyDiv w:val="1"/>
      <w:marLeft w:val="0"/>
      <w:marRight w:val="0"/>
      <w:marTop w:val="0"/>
      <w:marBottom w:val="0"/>
      <w:divBdr>
        <w:top w:val="none" w:sz="0" w:space="0" w:color="auto"/>
        <w:left w:val="none" w:sz="0" w:space="0" w:color="auto"/>
        <w:bottom w:val="none" w:sz="0" w:space="0" w:color="auto"/>
        <w:right w:val="none" w:sz="0" w:space="0" w:color="auto"/>
      </w:divBdr>
    </w:div>
    <w:div w:id="1206020629">
      <w:bodyDiv w:val="1"/>
      <w:marLeft w:val="0"/>
      <w:marRight w:val="0"/>
      <w:marTop w:val="0"/>
      <w:marBottom w:val="0"/>
      <w:divBdr>
        <w:top w:val="none" w:sz="0" w:space="0" w:color="auto"/>
        <w:left w:val="none" w:sz="0" w:space="0" w:color="auto"/>
        <w:bottom w:val="none" w:sz="0" w:space="0" w:color="auto"/>
        <w:right w:val="none" w:sz="0" w:space="0" w:color="auto"/>
      </w:divBdr>
    </w:div>
    <w:div w:id="1206799205">
      <w:bodyDiv w:val="1"/>
      <w:marLeft w:val="0"/>
      <w:marRight w:val="0"/>
      <w:marTop w:val="0"/>
      <w:marBottom w:val="0"/>
      <w:divBdr>
        <w:top w:val="none" w:sz="0" w:space="0" w:color="auto"/>
        <w:left w:val="none" w:sz="0" w:space="0" w:color="auto"/>
        <w:bottom w:val="none" w:sz="0" w:space="0" w:color="auto"/>
        <w:right w:val="none" w:sz="0" w:space="0" w:color="auto"/>
      </w:divBdr>
    </w:div>
    <w:div w:id="1220558586">
      <w:bodyDiv w:val="1"/>
      <w:marLeft w:val="0"/>
      <w:marRight w:val="0"/>
      <w:marTop w:val="0"/>
      <w:marBottom w:val="0"/>
      <w:divBdr>
        <w:top w:val="none" w:sz="0" w:space="0" w:color="auto"/>
        <w:left w:val="none" w:sz="0" w:space="0" w:color="auto"/>
        <w:bottom w:val="none" w:sz="0" w:space="0" w:color="auto"/>
        <w:right w:val="none" w:sz="0" w:space="0" w:color="auto"/>
      </w:divBdr>
    </w:div>
    <w:div w:id="1237742529">
      <w:bodyDiv w:val="1"/>
      <w:marLeft w:val="0"/>
      <w:marRight w:val="0"/>
      <w:marTop w:val="0"/>
      <w:marBottom w:val="0"/>
      <w:divBdr>
        <w:top w:val="none" w:sz="0" w:space="0" w:color="auto"/>
        <w:left w:val="none" w:sz="0" w:space="0" w:color="auto"/>
        <w:bottom w:val="none" w:sz="0" w:space="0" w:color="auto"/>
        <w:right w:val="none" w:sz="0" w:space="0" w:color="auto"/>
      </w:divBdr>
    </w:div>
    <w:div w:id="1241136728">
      <w:bodyDiv w:val="1"/>
      <w:marLeft w:val="0"/>
      <w:marRight w:val="0"/>
      <w:marTop w:val="0"/>
      <w:marBottom w:val="0"/>
      <w:divBdr>
        <w:top w:val="none" w:sz="0" w:space="0" w:color="auto"/>
        <w:left w:val="none" w:sz="0" w:space="0" w:color="auto"/>
        <w:bottom w:val="none" w:sz="0" w:space="0" w:color="auto"/>
        <w:right w:val="none" w:sz="0" w:space="0" w:color="auto"/>
      </w:divBdr>
    </w:div>
    <w:div w:id="1250964656">
      <w:bodyDiv w:val="1"/>
      <w:marLeft w:val="0"/>
      <w:marRight w:val="0"/>
      <w:marTop w:val="0"/>
      <w:marBottom w:val="0"/>
      <w:divBdr>
        <w:top w:val="none" w:sz="0" w:space="0" w:color="auto"/>
        <w:left w:val="none" w:sz="0" w:space="0" w:color="auto"/>
        <w:bottom w:val="none" w:sz="0" w:space="0" w:color="auto"/>
        <w:right w:val="none" w:sz="0" w:space="0" w:color="auto"/>
      </w:divBdr>
    </w:div>
    <w:div w:id="1266039528">
      <w:bodyDiv w:val="1"/>
      <w:marLeft w:val="0"/>
      <w:marRight w:val="0"/>
      <w:marTop w:val="0"/>
      <w:marBottom w:val="0"/>
      <w:divBdr>
        <w:top w:val="none" w:sz="0" w:space="0" w:color="auto"/>
        <w:left w:val="none" w:sz="0" w:space="0" w:color="auto"/>
        <w:bottom w:val="none" w:sz="0" w:space="0" w:color="auto"/>
        <w:right w:val="none" w:sz="0" w:space="0" w:color="auto"/>
      </w:divBdr>
    </w:div>
    <w:div w:id="1277833808">
      <w:bodyDiv w:val="1"/>
      <w:marLeft w:val="0"/>
      <w:marRight w:val="0"/>
      <w:marTop w:val="0"/>
      <w:marBottom w:val="0"/>
      <w:divBdr>
        <w:top w:val="none" w:sz="0" w:space="0" w:color="auto"/>
        <w:left w:val="none" w:sz="0" w:space="0" w:color="auto"/>
        <w:bottom w:val="none" w:sz="0" w:space="0" w:color="auto"/>
        <w:right w:val="none" w:sz="0" w:space="0" w:color="auto"/>
      </w:divBdr>
    </w:div>
    <w:div w:id="1280069031">
      <w:bodyDiv w:val="1"/>
      <w:marLeft w:val="0"/>
      <w:marRight w:val="0"/>
      <w:marTop w:val="0"/>
      <w:marBottom w:val="0"/>
      <w:divBdr>
        <w:top w:val="none" w:sz="0" w:space="0" w:color="auto"/>
        <w:left w:val="none" w:sz="0" w:space="0" w:color="auto"/>
        <w:bottom w:val="none" w:sz="0" w:space="0" w:color="auto"/>
        <w:right w:val="none" w:sz="0" w:space="0" w:color="auto"/>
      </w:divBdr>
    </w:div>
    <w:div w:id="1284117938">
      <w:bodyDiv w:val="1"/>
      <w:marLeft w:val="0"/>
      <w:marRight w:val="0"/>
      <w:marTop w:val="0"/>
      <w:marBottom w:val="0"/>
      <w:divBdr>
        <w:top w:val="none" w:sz="0" w:space="0" w:color="auto"/>
        <w:left w:val="none" w:sz="0" w:space="0" w:color="auto"/>
        <w:bottom w:val="none" w:sz="0" w:space="0" w:color="auto"/>
        <w:right w:val="none" w:sz="0" w:space="0" w:color="auto"/>
      </w:divBdr>
    </w:div>
    <w:div w:id="1319378076">
      <w:bodyDiv w:val="1"/>
      <w:marLeft w:val="0"/>
      <w:marRight w:val="0"/>
      <w:marTop w:val="0"/>
      <w:marBottom w:val="0"/>
      <w:divBdr>
        <w:top w:val="none" w:sz="0" w:space="0" w:color="auto"/>
        <w:left w:val="none" w:sz="0" w:space="0" w:color="auto"/>
        <w:bottom w:val="none" w:sz="0" w:space="0" w:color="auto"/>
        <w:right w:val="none" w:sz="0" w:space="0" w:color="auto"/>
      </w:divBdr>
    </w:div>
    <w:div w:id="1332027627">
      <w:bodyDiv w:val="1"/>
      <w:marLeft w:val="0"/>
      <w:marRight w:val="0"/>
      <w:marTop w:val="0"/>
      <w:marBottom w:val="0"/>
      <w:divBdr>
        <w:top w:val="none" w:sz="0" w:space="0" w:color="auto"/>
        <w:left w:val="none" w:sz="0" w:space="0" w:color="auto"/>
        <w:bottom w:val="none" w:sz="0" w:space="0" w:color="auto"/>
        <w:right w:val="none" w:sz="0" w:space="0" w:color="auto"/>
      </w:divBdr>
    </w:div>
    <w:div w:id="1351637719">
      <w:bodyDiv w:val="1"/>
      <w:marLeft w:val="0"/>
      <w:marRight w:val="0"/>
      <w:marTop w:val="0"/>
      <w:marBottom w:val="0"/>
      <w:divBdr>
        <w:top w:val="none" w:sz="0" w:space="0" w:color="auto"/>
        <w:left w:val="none" w:sz="0" w:space="0" w:color="auto"/>
        <w:bottom w:val="none" w:sz="0" w:space="0" w:color="auto"/>
        <w:right w:val="none" w:sz="0" w:space="0" w:color="auto"/>
      </w:divBdr>
    </w:div>
    <w:div w:id="1354459831">
      <w:bodyDiv w:val="1"/>
      <w:marLeft w:val="0"/>
      <w:marRight w:val="0"/>
      <w:marTop w:val="0"/>
      <w:marBottom w:val="0"/>
      <w:divBdr>
        <w:top w:val="none" w:sz="0" w:space="0" w:color="auto"/>
        <w:left w:val="none" w:sz="0" w:space="0" w:color="auto"/>
        <w:bottom w:val="none" w:sz="0" w:space="0" w:color="auto"/>
        <w:right w:val="none" w:sz="0" w:space="0" w:color="auto"/>
      </w:divBdr>
    </w:div>
    <w:div w:id="1373457214">
      <w:bodyDiv w:val="1"/>
      <w:marLeft w:val="0"/>
      <w:marRight w:val="0"/>
      <w:marTop w:val="0"/>
      <w:marBottom w:val="0"/>
      <w:divBdr>
        <w:top w:val="none" w:sz="0" w:space="0" w:color="auto"/>
        <w:left w:val="none" w:sz="0" w:space="0" w:color="auto"/>
        <w:bottom w:val="none" w:sz="0" w:space="0" w:color="auto"/>
        <w:right w:val="none" w:sz="0" w:space="0" w:color="auto"/>
      </w:divBdr>
    </w:div>
    <w:div w:id="1376202297">
      <w:bodyDiv w:val="1"/>
      <w:marLeft w:val="0"/>
      <w:marRight w:val="0"/>
      <w:marTop w:val="0"/>
      <w:marBottom w:val="0"/>
      <w:divBdr>
        <w:top w:val="none" w:sz="0" w:space="0" w:color="auto"/>
        <w:left w:val="none" w:sz="0" w:space="0" w:color="auto"/>
        <w:bottom w:val="none" w:sz="0" w:space="0" w:color="auto"/>
        <w:right w:val="none" w:sz="0" w:space="0" w:color="auto"/>
      </w:divBdr>
    </w:div>
    <w:div w:id="1377657719">
      <w:bodyDiv w:val="1"/>
      <w:marLeft w:val="0"/>
      <w:marRight w:val="0"/>
      <w:marTop w:val="0"/>
      <w:marBottom w:val="0"/>
      <w:divBdr>
        <w:top w:val="none" w:sz="0" w:space="0" w:color="auto"/>
        <w:left w:val="none" w:sz="0" w:space="0" w:color="auto"/>
        <w:bottom w:val="none" w:sz="0" w:space="0" w:color="auto"/>
        <w:right w:val="none" w:sz="0" w:space="0" w:color="auto"/>
      </w:divBdr>
    </w:div>
    <w:div w:id="1377849669">
      <w:bodyDiv w:val="1"/>
      <w:marLeft w:val="0"/>
      <w:marRight w:val="0"/>
      <w:marTop w:val="0"/>
      <w:marBottom w:val="0"/>
      <w:divBdr>
        <w:top w:val="none" w:sz="0" w:space="0" w:color="auto"/>
        <w:left w:val="none" w:sz="0" w:space="0" w:color="auto"/>
        <w:bottom w:val="none" w:sz="0" w:space="0" w:color="auto"/>
        <w:right w:val="none" w:sz="0" w:space="0" w:color="auto"/>
      </w:divBdr>
    </w:div>
    <w:div w:id="1379206590">
      <w:bodyDiv w:val="1"/>
      <w:marLeft w:val="0"/>
      <w:marRight w:val="0"/>
      <w:marTop w:val="0"/>
      <w:marBottom w:val="0"/>
      <w:divBdr>
        <w:top w:val="none" w:sz="0" w:space="0" w:color="auto"/>
        <w:left w:val="none" w:sz="0" w:space="0" w:color="auto"/>
        <w:bottom w:val="none" w:sz="0" w:space="0" w:color="auto"/>
        <w:right w:val="none" w:sz="0" w:space="0" w:color="auto"/>
      </w:divBdr>
    </w:div>
    <w:div w:id="1393387981">
      <w:bodyDiv w:val="1"/>
      <w:marLeft w:val="0"/>
      <w:marRight w:val="0"/>
      <w:marTop w:val="0"/>
      <w:marBottom w:val="0"/>
      <w:divBdr>
        <w:top w:val="none" w:sz="0" w:space="0" w:color="auto"/>
        <w:left w:val="none" w:sz="0" w:space="0" w:color="auto"/>
        <w:bottom w:val="none" w:sz="0" w:space="0" w:color="auto"/>
        <w:right w:val="none" w:sz="0" w:space="0" w:color="auto"/>
      </w:divBdr>
    </w:div>
    <w:div w:id="1394893608">
      <w:bodyDiv w:val="1"/>
      <w:marLeft w:val="0"/>
      <w:marRight w:val="0"/>
      <w:marTop w:val="0"/>
      <w:marBottom w:val="0"/>
      <w:divBdr>
        <w:top w:val="none" w:sz="0" w:space="0" w:color="auto"/>
        <w:left w:val="none" w:sz="0" w:space="0" w:color="auto"/>
        <w:bottom w:val="none" w:sz="0" w:space="0" w:color="auto"/>
        <w:right w:val="none" w:sz="0" w:space="0" w:color="auto"/>
      </w:divBdr>
    </w:div>
    <w:div w:id="1399477904">
      <w:bodyDiv w:val="1"/>
      <w:marLeft w:val="0"/>
      <w:marRight w:val="0"/>
      <w:marTop w:val="0"/>
      <w:marBottom w:val="0"/>
      <w:divBdr>
        <w:top w:val="none" w:sz="0" w:space="0" w:color="auto"/>
        <w:left w:val="none" w:sz="0" w:space="0" w:color="auto"/>
        <w:bottom w:val="none" w:sz="0" w:space="0" w:color="auto"/>
        <w:right w:val="none" w:sz="0" w:space="0" w:color="auto"/>
      </w:divBdr>
    </w:div>
    <w:div w:id="1401711435">
      <w:bodyDiv w:val="1"/>
      <w:marLeft w:val="0"/>
      <w:marRight w:val="0"/>
      <w:marTop w:val="0"/>
      <w:marBottom w:val="0"/>
      <w:divBdr>
        <w:top w:val="none" w:sz="0" w:space="0" w:color="auto"/>
        <w:left w:val="none" w:sz="0" w:space="0" w:color="auto"/>
        <w:bottom w:val="none" w:sz="0" w:space="0" w:color="auto"/>
        <w:right w:val="none" w:sz="0" w:space="0" w:color="auto"/>
      </w:divBdr>
    </w:div>
    <w:div w:id="1425223099">
      <w:bodyDiv w:val="1"/>
      <w:marLeft w:val="0"/>
      <w:marRight w:val="0"/>
      <w:marTop w:val="0"/>
      <w:marBottom w:val="0"/>
      <w:divBdr>
        <w:top w:val="none" w:sz="0" w:space="0" w:color="auto"/>
        <w:left w:val="none" w:sz="0" w:space="0" w:color="auto"/>
        <w:bottom w:val="none" w:sz="0" w:space="0" w:color="auto"/>
        <w:right w:val="none" w:sz="0" w:space="0" w:color="auto"/>
      </w:divBdr>
    </w:div>
    <w:div w:id="1457599865">
      <w:bodyDiv w:val="1"/>
      <w:marLeft w:val="0"/>
      <w:marRight w:val="0"/>
      <w:marTop w:val="0"/>
      <w:marBottom w:val="0"/>
      <w:divBdr>
        <w:top w:val="none" w:sz="0" w:space="0" w:color="auto"/>
        <w:left w:val="none" w:sz="0" w:space="0" w:color="auto"/>
        <w:bottom w:val="none" w:sz="0" w:space="0" w:color="auto"/>
        <w:right w:val="none" w:sz="0" w:space="0" w:color="auto"/>
      </w:divBdr>
    </w:div>
    <w:div w:id="1471366752">
      <w:bodyDiv w:val="1"/>
      <w:marLeft w:val="0"/>
      <w:marRight w:val="0"/>
      <w:marTop w:val="0"/>
      <w:marBottom w:val="0"/>
      <w:divBdr>
        <w:top w:val="none" w:sz="0" w:space="0" w:color="auto"/>
        <w:left w:val="none" w:sz="0" w:space="0" w:color="auto"/>
        <w:bottom w:val="none" w:sz="0" w:space="0" w:color="auto"/>
        <w:right w:val="none" w:sz="0" w:space="0" w:color="auto"/>
      </w:divBdr>
    </w:div>
    <w:div w:id="1484396294">
      <w:bodyDiv w:val="1"/>
      <w:marLeft w:val="0"/>
      <w:marRight w:val="0"/>
      <w:marTop w:val="0"/>
      <w:marBottom w:val="0"/>
      <w:divBdr>
        <w:top w:val="none" w:sz="0" w:space="0" w:color="auto"/>
        <w:left w:val="none" w:sz="0" w:space="0" w:color="auto"/>
        <w:bottom w:val="none" w:sz="0" w:space="0" w:color="auto"/>
        <w:right w:val="none" w:sz="0" w:space="0" w:color="auto"/>
      </w:divBdr>
    </w:div>
    <w:div w:id="1486779826">
      <w:bodyDiv w:val="1"/>
      <w:marLeft w:val="0"/>
      <w:marRight w:val="0"/>
      <w:marTop w:val="0"/>
      <w:marBottom w:val="0"/>
      <w:divBdr>
        <w:top w:val="none" w:sz="0" w:space="0" w:color="auto"/>
        <w:left w:val="none" w:sz="0" w:space="0" w:color="auto"/>
        <w:bottom w:val="none" w:sz="0" w:space="0" w:color="auto"/>
        <w:right w:val="none" w:sz="0" w:space="0" w:color="auto"/>
      </w:divBdr>
    </w:div>
    <w:div w:id="1519008179">
      <w:bodyDiv w:val="1"/>
      <w:marLeft w:val="0"/>
      <w:marRight w:val="0"/>
      <w:marTop w:val="0"/>
      <w:marBottom w:val="0"/>
      <w:divBdr>
        <w:top w:val="none" w:sz="0" w:space="0" w:color="auto"/>
        <w:left w:val="none" w:sz="0" w:space="0" w:color="auto"/>
        <w:bottom w:val="none" w:sz="0" w:space="0" w:color="auto"/>
        <w:right w:val="none" w:sz="0" w:space="0" w:color="auto"/>
      </w:divBdr>
    </w:div>
    <w:div w:id="1529567994">
      <w:bodyDiv w:val="1"/>
      <w:marLeft w:val="0"/>
      <w:marRight w:val="0"/>
      <w:marTop w:val="0"/>
      <w:marBottom w:val="0"/>
      <w:divBdr>
        <w:top w:val="none" w:sz="0" w:space="0" w:color="auto"/>
        <w:left w:val="none" w:sz="0" w:space="0" w:color="auto"/>
        <w:bottom w:val="none" w:sz="0" w:space="0" w:color="auto"/>
        <w:right w:val="none" w:sz="0" w:space="0" w:color="auto"/>
      </w:divBdr>
    </w:div>
    <w:div w:id="1548688113">
      <w:bodyDiv w:val="1"/>
      <w:marLeft w:val="0"/>
      <w:marRight w:val="0"/>
      <w:marTop w:val="0"/>
      <w:marBottom w:val="0"/>
      <w:divBdr>
        <w:top w:val="none" w:sz="0" w:space="0" w:color="auto"/>
        <w:left w:val="none" w:sz="0" w:space="0" w:color="auto"/>
        <w:bottom w:val="none" w:sz="0" w:space="0" w:color="auto"/>
        <w:right w:val="none" w:sz="0" w:space="0" w:color="auto"/>
      </w:divBdr>
    </w:div>
    <w:div w:id="1556159314">
      <w:bodyDiv w:val="1"/>
      <w:marLeft w:val="0"/>
      <w:marRight w:val="0"/>
      <w:marTop w:val="0"/>
      <w:marBottom w:val="0"/>
      <w:divBdr>
        <w:top w:val="none" w:sz="0" w:space="0" w:color="auto"/>
        <w:left w:val="none" w:sz="0" w:space="0" w:color="auto"/>
        <w:bottom w:val="none" w:sz="0" w:space="0" w:color="auto"/>
        <w:right w:val="none" w:sz="0" w:space="0" w:color="auto"/>
      </w:divBdr>
    </w:div>
    <w:div w:id="1558202685">
      <w:bodyDiv w:val="1"/>
      <w:marLeft w:val="0"/>
      <w:marRight w:val="0"/>
      <w:marTop w:val="0"/>
      <w:marBottom w:val="0"/>
      <w:divBdr>
        <w:top w:val="none" w:sz="0" w:space="0" w:color="auto"/>
        <w:left w:val="none" w:sz="0" w:space="0" w:color="auto"/>
        <w:bottom w:val="none" w:sz="0" w:space="0" w:color="auto"/>
        <w:right w:val="none" w:sz="0" w:space="0" w:color="auto"/>
      </w:divBdr>
    </w:div>
    <w:div w:id="1570000191">
      <w:bodyDiv w:val="1"/>
      <w:marLeft w:val="0"/>
      <w:marRight w:val="0"/>
      <w:marTop w:val="0"/>
      <w:marBottom w:val="0"/>
      <w:divBdr>
        <w:top w:val="none" w:sz="0" w:space="0" w:color="auto"/>
        <w:left w:val="none" w:sz="0" w:space="0" w:color="auto"/>
        <w:bottom w:val="none" w:sz="0" w:space="0" w:color="auto"/>
        <w:right w:val="none" w:sz="0" w:space="0" w:color="auto"/>
      </w:divBdr>
    </w:div>
    <w:div w:id="1590239071">
      <w:bodyDiv w:val="1"/>
      <w:marLeft w:val="0"/>
      <w:marRight w:val="0"/>
      <w:marTop w:val="0"/>
      <w:marBottom w:val="0"/>
      <w:divBdr>
        <w:top w:val="none" w:sz="0" w:space="0" w:color="auto"/>
        <w:left w:val="none" w:sz="0" w:space="0" w:color="auto"/>
        <w:bottom w:val="none" w:sz="0" w:space="0" w:color="auto"/>
        <w:right w:val="none" w:sz="0" w:space="0" w:color="auto"/>
      </w:divBdr>
    </w:div>
    <w:div w:id="1592541323">
      <w:bodyDiv w:val="1"/>
      <w:marLeft w:val="0"/>
      <w:marRight w:val="0"/>
      <w:marTop w:val="0"/>
      <w:marBottom w:val="0"/>
      <w:divBdr>
        <w:top w:val="none" w:sz="0" w:space="0" w:color="auto"/>
        <w:left w:val="none" w:sz="0" w:space="0" w:color="auto"/>
        <w:bottom w:val="none" w:sz="0" w:space="0" w:color="auto"/>
        <w:right w:val="none" w:sz="0" w:space="0" w:color="auto"/>
      </w:divBdr>
    </w:div>
    <w:div w:id="1605111290">
      <w:bodyDiv w:val="1"/>
      <w:marLeft w:val="0"/>
      <w:marRight w:val="0"/>
      <w:marTop w:val="0"/>
      <w:marBottom w:val="0"/>
      <w:divBdr>
        <w:top w:val="none" w:sz="0" w:space="0" w:color="auto"/>
        <w:left w:val="none" w:sz="0" w:space="0" w:color="auto"/>
        <w:bottom w:val="none" w:sz="0" w:space="0" w:color="auto"/>
        <w:right w:val="none" w:sz="0" w:space="0" w:color="auto"/>
      </w:divBdr>
    </w:div>
    <w:div w:id="1639799341">
      <w:bodyDiv w:val="1"/>
      <w:marLeft w:val="0"/>
      <w:marRight w:val="0"/>
      <w:marTop w:val="0"/>
      <w:marBottom w:val="0"/>
      <w:divBdr>
        <w:top w:val="none" w:sz="0" w:space="0" w:color="auto"/>
        <w:left w:val="none" w:sz="0" w:space="0" w:color="auto"/>
        <w:bottom w:val="none" w:sz="0" w:space="0" w:color="auto"/>
        <w:right w:val="none" w:sz="0" w:space="0" w:color="auto"/>
      </w:divBdr>
    </w:div>
    <w:div w:id="1652826671">
      <w:bodyDiv w:val="1"/>
      <w:marLeft w:val="0"/>
      <w:marRight w:val="0"/>
      <w:marTop w:val="0"/>
      <w:marBottom w:val="0"/>
      <w:divBdr>
        <w:top w:val="none" w:sz="0" w:space="0" w:color="auto"/>
        <w:left w:val="none" w:sz="0" w:space="0" w:color="auto"/>
        <w:bottom w:val="none" w:sz="0" w:space="0" w:color="auto"/>
        <w:right w:val="none" w:sz="0" w:space="0" w:color="auto"/>
      </w:divBdr>
    </w:div>
    <w:div w:id="1655059409">
      <w:bodyDiv w:val="1"/>
      <w:marLeft w:val="0"/>
      <w:marRight w:val="0"/>
      <w:marTop w:val="0"/>
      <w:marBottom w:val="0"/>
      <w:divBdr>
        <w:top w:val="none" w:sz="0" w:space="0" w:color="auto"/>
        <w:left w:val="none" w:sz="0" w:space="0" w:color="auto"/>
        <w:bottom w:val="none" w:sz="0" w:space="0" w:color="auto"/>
        <w:right w:val="none" w:sz="0" w:space="0" w:color="auto"/>
      </w:divBdr>
    </w:div>
    <w:div w:id="1670668690">
      <w:bodyDiv w:val="1"/>
      <w:marLeft w:val="0"/>
      <w:marRight w:val="0"/>
      <w:marTop w:val="0"/>
      <w:marBottom w:val="0"/>
      <w:divBdr>
        <w:top w:val="none" w:sz="0" w:space="0" w:color="auto"/>
        <w:left w:val="none" w:sz="0" w:space="0" w:color="auto"/>
        <w:bottom w:val="none" w:sz="0" w:space="0" w:color="auto"/>
        <w:right w:val="none" w:sz="0" w:space="0" w:color="auto"/>
      </w:divBdr>
    </w:div>
    <w:div w:id="1671830712">
      <w:bodyDiv w:val="1"/>
      <w:marLeft w:val="0"/>
      <w:marRight w:val="0"/>
      <w:marTop w:val="0"/>
      <w:marBottom w:val="0"/>
      <w:divBdr>
        <w:top w:val="none" w:sz="0" w:space="0" w:color="auto"/>
        <w:left w:val="none" w:sz="0" w:space="0" w:color="auto"/>
        <w:bottom w:val="none" w:sz="0" w:space="0" w:color="auto"/>
        <w:right w:val="none" w:sz="0" w:space="0" w:color="auto"/>
      </w:divBdr>
    </w:div>
    <w:div w:id="1675918672">
      <w:bodyDiv w:val="1"/>
      <w:marLeft w:val="0"/>
      <w:marRight w:val="0"/>
      <w:marTop w:val="0"/>
      <w:marBottom w:val="0"/>
      <w:divBdr>
        <w:top w:val="none" w:sz="0" w:space="0" w:color="auto"/>
        <w:left w:val="none" w:sz="0" w:space="0" w:color="auto"/>
        <w:bottom w:val="none" w:sz="0" w:space="0" w:color="auto"/>
        <w:right w:val="none" w:sz="0" w:space="0" w:color="auto"/>
      </w:divBdr>
    </w:div>
    <w:div w:id="1679383051">
      <w:bodyDiv w:val="1"/>
      <w:marLeft w:val="0"/>
      <w:marRight w:val="0"/>
      <w:marTop w:val="0"/>
      <w:marBottom w:val="0"/>
      <w:divBdr>
        <w:top w:val="none" w:sz="0" w:space="0" w:color="auto"/>
        <w:left w:val="none" w:sz="0" w:space="0" w:color="auto"/>
        <w:bottom w:val="none" w:sz="0" w:space="0" w:color="auto"/>
        <w:right w:val="none" w:sz="0" w:space="0" w:color="auto"/>
      </w:divBdr>
    </w:div>
    <w:div w:id="1698196421">
      <w:bodyDiv w:val="1"/>
      <w:marLeft w:val="0"/>
      <w:marRight w:val="0"/>
      <w:marTop w:val="0"/>
      <w:marBottom w:val="0"/>
      <w:divBdr>
        <w:top w:val="none" w:sz="0" w:space="0" w:color="auto"/>
        <w:left w:val="none" w:sz="0" w:space="0" w:color="auto"/>
        <w:bottom w:val="none" w:sz="0" w:space="0" w:color="auto"/>
        <w:right w:val="none" w:sz="0" w:space="0" w:color="auto"/>
      </w:divBdr>
    </w:div>
    <w:div w:id="1701121684">
      <w:bodyDiv w:val="1"/>
      <w:marLeft w:val="0"/>
      <w:marRight w:val="0"/>
      <w:marTop w:val="0"/>
      <w:marBottom w:val="0"/>
      <w:divBdr>
        <w:top w:val="none" w:sz="0" w:space="0" w:color="auto"/>
        <w:left w:val="none" w:sz="0" w:space="0" w:color="auto"/>
        <w:bottom w:val="none" w:sz="0" w:space="0" w:color="auto"/>
        <w:right w:val="none" w:sz="0" w:space="0" w:color="auto"/>
      </w:divBdr>
    </w:div>
    <w:div w:id="1703437292">
      <w:bodyDiv w:val="1"/>
      <w:marLeft w:val="0"/>
      <w:marRight w:val="0"/>
      <w:marTop w:val="0"/>
      <w:marBottom w:val="0"/>
      <w:divBdr>
        <w:top w:val="none" w:sz="0" w:space="0" w:color="auto"/>
        <w:left w:val="none" w:sz="0" w:space="0" w:color="auto"/>
        <w:bottom w:val="none" w:sz="0" w:space="0" w:color="auto"/>
        <w:right w:val="none" w:sz="0" w:space="0" w:color="auto"/>
      </w:divBdr>
    </w:div>
    <w:div w:id="1719623129">
      <w:bodyDiv w:val="1"/>
      <w:marLeft w:val="0"/>
      <w:marRight w:val="0"/>
      <w:marTop w:val="0"/>
      <w:marBottom w:val="0"/>
      <w:divBdr>
        <w:top w:val="none" w:sz="0" w:space="0" w:color="auto"/>
        <w:left w:val="none" w:sz="0" w:space="0" w:color="auto"/>
        <w:bottom w:val="none" w:sz="0" w:space="0" w:color="auto"/>
        <w:right w:val="none" w:sz="0" w:space="0" w:color="auto"/>
      </w:divBdr>
    </w:div>
    <w:div w:id="1733579380">
      <w:bodyDiv w:val="1"/>
      <w:marLeft w:val="0"/>
      <w:marRight w:val="0"/>
      <w:marTop w:val="0"/>
      <w:marBottom w:val="0"/>
      <w:divBdr>
        <w:top w:val="none" w:sz="0" w:space="0" w:color="auto"/>
        <w:left w:val="none" w:sz="0" w:space="0" w:color="auto"/>
        <w:bottom w:val="none" w:sz="0" w:space="0" w:color="auto"/>
        <w:right w:val="none" w:sz="0" w:space="0" w:color="auto"/>
      </w:divBdr>
    </w:div>
    <w:div w:id="1746297707">
      <w:bodyDiv w:val="1"/>
      <w:marLeft w:val="0"/>
      <w:marRight w:val="0"/>
      <w:marTop w:val="0"/>
      <w:marBottom w:val="0"/>
      <w:divBdr>
        <w:top w:val="none" w:sz="0" w:space="0" w:color="auto"/>
        <w:left w:val="none" w:sz="0" w:space="0" w:color="auto"/>
        <w:bottom w:val="none" w:sz="0" w:space="0" w:color="auto"/>
        <w:right w:val="none" w:sz="0" w:space="0" w:color="auto"/>
      </w:divBdr>
    </w:div>
    <w:div w:id="1760128947">
      <w:bodyDiv w:val="1"/>
      <w:marLeft w:val="0"/>
      <w:marRight w:val="0"/>
      <w:marTop w:val="0"/>
      <w:marBottom w:val="0"/>
      <w:divBdr>
        <w:top w:val="none" w:sz="0" w:space="0" w:color="auto"/>
        <w:left w:val="none" w:sz="0" w:space="0" w:color="auto"/>
        <w:bottom w:val="none" w:sz="0" w:space="0" w:color="auto"/>
        <w:right w:val="none" w:sz="0" w:space="0" w:color="auto"/>
      </w:divBdr>
    </w:div>
    <w:div w:id="1763523377">
      <w:bodyDiv w:val="1"/>
      <w:marLeft w:val="0"/>
      <w:marRight w:val="0"/>
      <w:marTop w:val="0"/>
      <w:marBottom w:val="0"/>
      <w:divBdr>
        <w:top w:val="none" w:sz="0" w:space="0" w:color="auto"/>
        <w:left w:val="none" w:sz="0" w:space="0" w:color="auto"/>
        <w:bottom w:val="none" w:sz="0" w:space="0" w:color="auto"/>
        <w:right w:val="none" w:sz="0" w:space="0" w:color="auto"/>
      </w:divBdr>
    </w:div>
    <w:div w:id="1767732566">
      <w:bodyDiv w:val="1"/>
      <w:marLeft w:val="0"/>
      <w:marRight w:val="0"/>
      <w:marTop w:val="0"/>
      <w:marBottom w:val="0"/>
      <w:divBdr>
        <w:top w:val="none" w:sz="0" w:space="0" w:color="auto"/>
        <w:left w:val="none" w:sz="0" w:space="0" w:color="auto"/>
        <w:bottom w:val="none" w:sz="0" w:space="0" w:color="auto"/>
        <w:right w:val="none" w:sz="0" w:space="0" w:color="auto"/>
      </w:divBdr>
    </w:div>
    <w:div w:id="1769345836">
      <w:bodyDiv w:val="1"/>
      <w:marLeft w:val="0"/>
      <w:marRight w:val="0"/>
      <w:marTop w:val="0"/>
      <w:marBottom w:val="0"/>
      <w:divBdr>
        <w:top w:val="none" w:sz="0" w:space="0" w:color="auto"/>
        <w:left w:val="none" w:sz="0" w:space="0" w:color="auto"/>
        <w:bottom w:val="none" w:sz="0" w:space="0" w:color="auto"/>
        <w:right w:val="none" w:sz="0" w:space="0" w:color="auto"/>
      </w:divBdr>
    </w:div>
    <w:div w:id="1769614979">
      <w:bodyDiv w:val="1"/>
      <w:marLeft w:val="0"/>
      <w:marRight w:val="0"/>
      <w:marTop w:val="0"/>
      <w:marBottom w:val="0"/>
      <w:divBdr>
        <w:top w:val="none" w:sz="0" w:space="0" w:color="auto"/>
        <w:left w:val="none" w:sz="0" w:space="0" w:color="auto"/>
        <w:bottom w:val="none" w:sz="0" w:space="0" w:color="auto"/>
        <w:right w:val="none" w:sz="0" w:space="0" w:color="auto"/>
      </w:divBdr>
    </w:div>
    <w:div w:id="1770462099">
      <w:bodyDiv w:val="1"/>
      <w:marLeft w:val="0"/>
      <w:marRight w:val="0"/>
      <w:marTop w:val="0"/>
      <w:marBottom w:val="0"/>
      <w:divBdr>
        <w:top w:val="none" w:sz="0" w:space="0" w:color="auto"/>
        <w:left w:val="none" w:sz="0" w:space="0" w:color="auto"/>
        <w:bottom w:val="none" w:sz="0" w:space="0" w:color="auto"/>
        <w:right w:val="none" w:sz="0" w:space="0" w:color="auto"/>
      </w:divBdr>
    </w:div>
    <w:div w:id="1774277351">
      <w:bodyDiv w:val="1"/>
      <w:marLeft w:val="0"/>
      <w:marRight w:val="0"/>
      <w:marTop w:val="0"/>
      <w:marBottom w:val="0"/>
      <w:divBdr>
        <w:top w:val="none" w:sz="0" w:space="0" w:color="auto"/>
        <w:left w:val="none" w:sz="0" w:space="0" w:color="auto"/>
        <w:bottom w:val="none" w:sz="0" w:space="0" w:color="auto"/>
        <w:right w:val="none" w:sz="0" w:space="0" w:color="auto"/>
      </w:divBdr>
    </w:div>
    <w:div w:id="1806778349">
      <w:bodyDiv w:val="1"/>
      <w:marLeft w:val="0"/>
      <w:marRight w:val="0"/>
      <w:marTop w:val="0"/>
      <w:marBottom w:val="0"/>
      <w:divBdr>
        <w:top w:val="none" w:sz="0" w:space="0" w:color="auto"/>
        <w:left w:val="none" w:sz="0" w:space="0" w:color="auto"/>
        <w:bottom w:val="none" w:sz="0" w:space="0" w:color="auto"/>
        <w:right w:val="none" w:sz="0" w:space="0" w:color="auto"/>
      </w:divBdr>
    </w:div>
    <w:div w:id="1809278646">
      <w:bodyDiv w:val="1"/>
      <w:marLeft w:val="0"/>
      <w:marRight w:val="0"/>
      <w:marTop w:val="0"/>
      <w:marBottom w:val="0"/>
      <w:divBdr>
        <w:top w:val="none" w:sz="0" w:space="0" w:color="auto"/>
        <w:left w:val="none" w:sz="0" w:space="0" w:color="auto"/>
        <w:bottom w:val="none" w:sz="0" w:space="0" w:color="auto"/>
        <w:right w:val="none" w:sz="0" w:space="0" w:color="auto"/>
      </w:divBdr>
    </w:div>
    <w:div w:id="1813936271">
      <w:bodyDiv w:val="1"/>
      <w:marLeft w:val="0"/>
      <w:marRight w:val="0"/>
      <w:marTop w:val="0"/>
      <w:marBottom w:val="0"/>
      <w:divBdr>
        <w:top w:val="none" w:sz="0" w:space="0" w:color="auto"/>
        <w:left w:val="none" w:sz="0" w:space="0" w:color="auto"/>
        <w:bottom w:val="none" w:sz="0" w:space="0" w:color="auto"/>
        <w:right w:val="none" w:sz="0" w:space="0" w:color="auto"/>
      </w:divBdr>
    </w:div>
    <w:div w:id="1846046975">
      <w:bodyDiv w:val="1"/>
      <w:marLeft w:val="0"/>
      <w:marRight w:val="0"/>
      <w:marTop w:val="0"/>
      <w:marBottom w:val="0"/>
      <w:divBdr>
        <w:top w:val="none" w:sz="0" w:space="0" w:color="auto"/>
        <w:left w:val="none" w:sz="0" w:space="0" w:color="auto"/>
        <w:bottom w:val="none" w:sz="0" w:space="0" w:color="auto"/>
        <w:right w:val="none" w:sz="0" w:space="0" w:color="auto"/>
      </w:divBdr>
    </w:div>
    <w:div w:id="1846478654">
      <w:bodyDiv w:val="1"/>
      <w:marLeft w:val="0"/>
      <w:marRight w:val="0"/>
      <w:marTop w:val="0"/>
      <w:marBottom w:val="0"/>
      <w:divBdr>
        <w:top w:val="none" w:sz="0" w:space="0" w:color="auto"/>
        <w:left w:val="none" w:sz="0" w:space="0" w:color="auto"/>
        <w:bottom w:val="none" w:sz="0" w:space="0" w:color="auto"/>
        <w:right w:val="none" w:sz="0" w:space="0" w:color="auto"/>
      </w:divBdr>
    </w:div>
    <w:div w:id="1862745811">
      <w:bodyDiv w:val="1"/>
      <w:marLeft w:val="0"/>
      <w:marRight w:val="0"/>
      <w:marTop w:val="0"/>
      <w:marBottom w:val="0"/>
      <w:divBdr>
        <w:top w:val="none" w:sz="0" w:space="0" w:color="auto"/>
        <w:left w:val="none" w:sz="0" w:space="0" w:color="auto"/>
        <w:bottom w:val="none" w:sz="0" w:space="0" w:color="auto"/>
        <w:right w:val="none" w:sz="0" w:space="0" w:color="auto"/>
      </w:divBdr>
    </w:div>
    <w:div w:id="1877742120">
      <w:bodyDiv w:val="1"/>
      <w:marLeft w:val="0"/>
      <w:marRight w:val="0"/>
      <w:marTop w:val="0"/>
      <w:marBottom w:val="0"/>
      <w:divBdr>
        <w:top w:val="none" w:sz="0" w:space="0" w:color="auto"/>
        <w:left w:val="none" w:sz="0" w:space="0" w:color="auto"/>
        <w:bottom w:val="none" w:sz="0" w:space="0" w:color="auto"/>
        <w:right w:val="none" w:sz="0" w:space="0" w:color="auto"/>
      </w:divBdr>
    </w:div>
    <w:div w:id="1884294144">
      <w:bodyDiv w:val="1"/>
      <w:marLeft w:val="0"/>
      <w:marRight w:val="0"/>
      <w:marTop w:val="0"/>
      <w:marBottom w:val="0"/>
      <w:divBdr>
        <w:top w:val="none" w:sz="0" w:space="0" w:color="auto"/>
        <w:left w:val="none" w:sz="0" w:space="0" w:color="auto"/>
        <w:bottom w:val="none" w:sz="0" w:space="0" w:color="auto"/>
        <w:right w:val="none" w:sz="0" w:space="0" w:color="auto"/>
      </w:divBdr>
    </w:div>
    <w:div w:id="1899391659">
      <w:bodyDiv w:val="1"/>
      <w:marLeft w:val="0"/>
      <w:marRight w:val="0"/>
      <w:marTop w:val="0"/>
      <w:marBottom w:val="0"/>
      <w:divBdr>
        <w:top w:val="none" w:sz="0" w:space="0" w:color="auto"/>
        <w:left w:val="none" w:sz="0" w:space="0" w:color="auto"/>
        <w:bottom w:val="none" w:sz="0" w:space="0" w:color="auto"/>
        <w:right w:val="none" w:sz="0" w:space="0" w:color="auto"/>
      </w:divBdr>
    </w:div>
    <w:div w:id="1914463518">
      <w:bodyDiv w:val="1"/>
      <w:marLeft w:val="0"/>
      <w:marRight w:val="0"/>
      <w:marTop w:val="0"/>
      <w:marBottom w:val="0"/>
      <w:divBdr>
        <w:top w:val="none" w:sz="0" w:space="0" w:color="auto"/>
        <w:left w:val="none" w:sz="0" w:space="0" w:color="auto"/>
        <w:bottom w:val="none" w:sz="0" w:space="0" w:color="auto"/>
        <w:right w:val="none" w:sz="0" w:space="0" w:color="auto"/>
      </w:divBdr>
    </w:div>
    <w:div w:id="1936672842">
      <w:bodyDiv w:val="1"/>
      <w:marLeft w:val="0"/>
      <w:marRight w:val="0"/>
      <w:marTop w:val="0"/>
      <w:marBottom w:val="0"/>
      <w:divBdr>
        <w:top w:val="none" w:sz="0" w:space="0" w:color="auto"/>
        <w:left w:val="none" w:sz="0" w:space="0" w:color="auto"/>
        <w:bottom w:val="none" w:sz="0" w:space="0" w:color="auto"/>
        <w:right w:val="none" w:sz="0" w:space="0" w:color="auto"/>
      </w:divBdr>
    </w:div>
    <w:div w:id="1942646786">
      <w:bodyDiv w:val="1"/>
      <w:marLeft w:val="0"/>
      <w:marRight w:val="0"/>
      <w:marTop w:val="0"/>
      <w:marBottom w:val="0"/>
      <w:divBdr>
        <w:top w:val="none" w:sz="0" w:space="0" w:color="auto"/>
        <w:left w:val="none" w:sz="0" w:space="0" w:color="auto"/>
        <w:bottom w:val="none" w:sz="0" w:space="0" w:color="auto"/>
        <w:right w:val="none" w:sz="0" w:space="0" w:color="auto"/>
      </w:divBdr>
    </w:div>
    <w:div w:id="1945961990">
      <w:bodyDiv w:val="1"/>
      <w:marLeft w:val="0"/>
      <w:marRight w:val="0"/>
      <w:marTop w:val="0"/>
      <w:marBottom w:val="0"/>
      <w:divBdr>
        <w:top w:val="none" w:sz="0" w:space="0" w:color="auto"/>
        <w:left w:val="none" w:sz="0" w:space="0" w:color="auto"/>
        <w:bottom w:val="none" w:sz="0" w:space="0" w:color="auto"/>
        <w:right w:val="none" w:sz="0" w:space="0" w:color="auto"/>
      </w:divBdr>
    </w:div>
    <w:div w:id="1962220347">
      <w:bodyDiv w:val="1"/>
      <w:marLeft w:val="0"/>
      <w:marRight w:val="0"/>
      <w:marTop w:val="0"/>
      <w:marBottom w:val="0"/>
      <w:divBdr>
        <w:top w:val="none" w:sz="0" w:space="0" w:color="auto"/>
        <w:left w:val="none" w:sz="0" w:space="0" w:color="auto"/>
        <w:bottom w:val="none" w:sz="0" w:space="0" w:color="auto"/>
        <w:right w:val="none" w:sz="0" w:space="0" w:color="auto"/>
      </w:divBdr>
    </w:div>
    <w:div w:id="2001732080">
      <w:bodyDiv w:val="1"/>
      <w:marLeft w:val="0"/>
      <w:marRight w:val="0"/>
      <w:marTop w:val="0"/>
      <w:marBottom w:val="0"/>
      <w:divBdr>
        <w:top w:val="none" w:sz="0" w:space="0" w:color="auto"/>
        <w:left w:val="none" w:sz="0" w:space="0" w:color="auto"/>
        <w:bottom w:val="none" w:sz="0" w:space="0" w:color="auto"/>
        <w:right w:val="none" w:sz="0" w:space="0" w:color="auto"/>
      </w:divBdr>
    </w:div>
    <w:div w:id="2005742560">
      <w:bodyDiv w:val="1"/>
      <w:marLeft w:val="0"/>
      <w:marRight w:val="0"/>
      <w:marTop w:val="0"/>
      <w:marBottom w:val="0"/>
      <w:divBdr>
        <w:top w:val="none" w:sz="0" w:space="0" w:color="auto"/>
        <w:left w:val="none" w:sz="0" w:space="0" w:color="auto"/>
        <w:bottom w:val="none" w:sz="0" w:space="0" w:color="auto"/>
        <w:right w:val="none" w:sz="0" w:space="0" w:color="auto"/>
      </w:divBdr>
    </w:div>
    <w:div w:id="2034185998">
      <w:bodyDiv w:val="1"/>
      <w:marLeft w:val="0"/>
      <w:marRight w:val="0"/>
      <w:marTop w:val="0"/>
      <w:marBottom w:val="0"/>
      <w:divBdr>
        <w:top w:val="none" w:sz="0" w:space="0" w:color="auto"/>
        <w:left w:val="none" w:sz="0" w:space="0" w:color="auto"/>
        <w:bottom w:val="none" w:sz="0" w:space="0" w:color="auto"/>
        <w:right w:val="none" w:sz="0" w:space="0" w:color="auto"/>
      </w:divBdr>
    </w:div>
    <w:div w:id="2046978945">
      <w:bodyDiv w:val="1"/>
      <w:marLeft w:val="0"/>
      <w:marRight w:val="0"/>
      <w:marTop w:val="0"/>
      <w:marBottom w:val="0"/>
      <w:divBdr>
        <w:top w:val="none" w:sz="0" w:space="0" w:color="auto"/>
        <w:left w:val="none" w:sz="0" w:space="0" w:color="auto"/>
        <w:bottom w:val="none" w:sz="0" w:space="0" w:color="auto"/>
        <w:right w:val="none" w:sz="0" w:space="0" w:color="auto"/>
      </w:divBdr>
    </w:div>
    <w:div w:id="2053840094">
      <w:bodyDiv w:val="1"/>
      <w:marLeft w:val="0"/>
      <w:marRight w:val="0"/>
      <w:marTop w:val="0"/>
      <w:marBottom w:val="0"/>
      <w:divBdr>
        <w:top w:val="none" w:sz="0" w:space="0" w:color="auto"/>
        <w:left w:val="none" w:sz="0" w:space="0" w:color="auto"/>
        <w:bottom w:val="none" w:sz="0" w:space="0" w:color="auto"/>
        <w:right w:val="none" w:sz="0" w:space="0" w:color="auto"/>
      </w:divBdr>
    </w:div>
    <w:div w:id="2071615736">
      <w:bodyDiv w:val="1"/>
      <w:marLeft w:val="0"/>
      <w:marRight w:val="0"/>
      <w:marTop w:val="0"/>
      <w:marBottom w:val="0"/>
      <w:divBdr>
        <w:top w:val="none" w:sz="0" w:space="0" w:color="auto"/>
        <w:left w:val="none" w:sz="0" w:space="0" w:color="auto"/>
        <w:bottom w:val="none" w:sz="0" w:space="0" w:color="auto"/>
        <w:right w:val="none" w:sz="0" w:space="0" w:color="auto"/>
      </w:divBdr>
    </w:div>
    <w:div w:id="2083602967">
      <w:bodyDiv w:val="1"/>
      <w:marLeft w:val="0"/>
      <w:marRight w:val="0"/>
      <w:marTop w:val="0"/>
      <w:marBottom w:val="0"/>
      <w:divBdr>
        <w:top w:val="none" w:sz="0" w:space="0" w:color="auto"/>
        <w:left w:val="none" w:sz="0" w:space="0" w:color="auto"/>
        <w:bottom w:val="none" w:sz="0" w:space="0" w:color="auto"/>
        <w:right w:val="none" w:sz="0" w:space="0" w:color="auto"/>
      </w:divBdr>
    </w:div>
    <w:div w:id="2083791517">
      <w:bodyDiv w:val="1"/>
      <w:marLeft w:val="0"/>
      <w:marRight w:val="0"/>
      <w:marTop w:val="0"/>
      <w:marBottom w:val="0"/>
      <w:divBdr>
        <w:top w:val="none" w:sz="0" w:space="0" w:color="auto"/>
        <w:left w:val="none" w:sz="0" w:space="0" w:color="auto"/>
        <w:bottom w:val="none" w:sz="0" w:space="0" w:color="auto"/>
        <w:right w:val="none" w:sz="0" w:space="0" w:color="auto"/>
      </w:divBdr>
    </w:div>
    <w:div w:id="2088139741">
      <w:bodyDiv w:val="1"/>
      <w:marLeft w:val="0"/>
      <w:marRight w:val="0"/>
      <w:marTop w:val="0"/>
      <w:marBottom w:val="0"/>
      <w:divBdr>
        <w:top w:val="none" w:sz="0" w:space="0" w:color="auto"/>
        <w:left w:val="none" w:sz="0" w:space="0" w:color="auto"/>
        <w:bottom w:val="none" w:sz="0" w:space="0" w:color="auto"/>
        <w:right w:val="none" w:sz="0" w:space="0" w:color="auto"/>
      </w:divBdr>
    </w:div>
    <w:div w:id="2088529934">
      <w:bodyDiv w:val="1"/>
      <w:marLeft w:val="0"/>
      <w:marRight w:val="0"/>
      <w:marTop w:val="0"/>
      <w:marBottom w:val="0"/>
      <w:divBdr>
        <w:top w:val="none" w:sz="0" w:space="0" w:color="auto"/>
        <w:left w:val="none" w:sz="0" w:space="0" w:color="auto"/>
        <w:bottom w:val="none" w:sz="0" w:space="0" w:color="auto"/>
        <w:right w:val="none" w:sz="0" w:space="0" w:color="auto"/>
      </w:divBdr>
    </w:div>
    <w:div w:id="2096896915">
      <w:bodyDiv w:val="1"/>
      <w:marLeft w:val="0"/>
      <w:marRight w:val="0"/>
      <w:marTop w:val="0"/>
      <w:marBottom w:val="0"/>
      <w:divBdr>
        <w:top w:val="none" w:sz="0" w:space="0" w:color="auto"/>
        <w:left w:val="none" w:sz="0" w:space="0" w:color="auto"/>
        <w:bottom w:val="none" w:sz="0" w:space="0" w:color="auto"/>
        <w:right w:val="none" w:sz="0" w:space="0" w:color="auto"/>
      </w:divBdr>
    </w:div>
    <w:div w:id="2132900396">
      <w:bodyDiv w:val="1"/>
      <w:marLeft w:val="0"/>
      <w:marRight w:val="0"/>
      <w:marTop w:val="0"/>
      <w:marBottom w:val="0"/>
      <w:divBdr>
        <w:top w:val="none" w:sz="0" w:space="0" w:color="auto"/>
        <w:left w:val="none" w:sz="0" w:space="0" w:color="auto"/>
        <w:bottom w:val="none" w:sz="0" w:space="0" w:color="auto"/>
        <w:right w:val="none" w:sz="0" w:space="0" w:color="auto"/>
      </w:divBdr>
    </w:div>
    <w:div w:id="214296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rcid.org/0009-0002-9923-254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ortensia.sr@cdjuarez.tecnm.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7934-833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rcid.org/0009-0006-7025-669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galro2101@gmail.com" TargetMode="External"/><Relationship Id="rId14" Type="http://schemas.openxmlformats.org/officeDocument/2006/relationships/hyperlink" Target="https://orcid.org/0009-0003-3564-4594"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Mar18</b:Tag>
    <b:SourceType>Book</b:SourceType>
    <b:Guid>{49D904D0-F7FB-4AEC-B11A-FB8F5F42EF14}</b:Guid>
    <b:Author>
      <b:Author>
        <b:NameList>
          <b:Person>
            <b:Last>María</b:Last>
            <b:First>R.</b:First>
            <b:Middle>H. J., Javier, R. M. F., &amp; Eloy, V. G.</b:Middle>
          </b:Person>
        </b:NameList>
      </b:Author>
    </b:Author>
    <b:Title>Eficiencia energética de los edificios. Sistema de gestión energética ISO 50001. Auditorías energéticas.</b:Title>
    <b:Year>2018</b:Year>
    <b:Publisher>Ediciones Paraninfo, S.A.</b:Publisher>
    <b:RefOrder>2</b:RefOrder>
  </b:Source>
  <b:Source>
    <b:Tag>CAn11</b:Tag>
    <b:SourceType>JournalArticle</b:SourceType>
    <b:Guid>{41304466-B919-4C54-923E-DEF8290848C3}</b:Guid>
    <b:Author>
      <b:Author>
        <b:NameList>
          <b:Person>
            <b:Last>C. Andrés</b:Last>
            <b:First>D.</b:First>
            <b:Middle>Andrade, and J. C. Hernández</b:Middle>
          </b:Person>
        </b:NameList>
      </b:Author>
    </b:Author>
    <b:Title>Smart Grid: Las TICs y la modernización de las redes de energía eléctrica-Estado del-arte</b:Title>
    <b:JournalName>Vol 9</b:JournalName>
    <b:Year>2011</b:Year>
    <b:Pages>53–81</b:Pages>
    <b:RefOrder>15</b:RefOrder>
  </b:Source>
  <b:Source>
    <b:Tag>SGE24</b:Tag>
    <b:SourceType>InternetSite</b:SourceType>
    <b:Guid>{5B6B99E6-73B1-434D-B856-C236CF580ECF}</b:Guid>
    <b:Title>SGEn TecNM</b:Title>
    <b:Year>2024</b:Year>
    <b:Month>05</b:Month>
    <b:Day>13</b:Day>
    <b:URL>https://www.tecnm.mx/?vista=Sistema_Energia</b:URL>
    <b:RefOrder>16</b:RefOrder>
  </b:Source>
  <b:Source>
    <b:Tag>MrG92</b:Tag>
    <b:SourceType>ConferenceProceedings</b:SourceType>
    <b:Guid>{DD8E5A38-7A75-4366-B99A-BEE272144920}</b:Guid>
    <b:Title>Alternativas de Vanguardia, Últimos Avances y Conceptos en el Mundo del Edificio Inteligente</b:Title>
    <b:Year>1992</b:Year>
    <b:City>Mexico</b:City>
    <b:Author>
      <b:Author>
        <b:NameList>
          <b:Person>
            <b:Last>Mr. Geissler</b:Last>
            <b:First>Richard</b:First>
          </b:Person>
        </b:NameList>
      </b:Author>
    </b:Author>
    <b:ConferenceName>en Conferencia 2 del Seminario del Intelligent Buildings Institute</b:ConferenceName>
    <b:RefOrder>11</b:RefOrder>
  </b:Source>
  <b:Source>
    <b:Tag>Sos95</b:Tag>
    <b:SourceType>ConferenceProceedings</b:SourceType>
    <b:Guid>{8DC93B04-0E00-4604-9FB6-7E7777D374F5}</b:Guid>
    <b:Author>
      <b:Author>
        <b:NameList>
          <b:Person>
            <b:Last>Sosa</b:Last>
            <b:First>Jorge</b:First>
          </b:Person>
        </b:NameList>
      </b:Author>
    </b:Author>
    <b:Title> Coincidencias y Diferencias en las Tendencias de Automatización para Procesos Industriales y Edificios Inteligentes, en Conferencia sobre Edificios Inteligentes en el World Trade Center</b:Title>
    <b:Year>1995</b:Year>
    <b:City>Mexico</b:City>
    <b:RefOrder>12</b:RefOrder>
  </b:Source>
  <b:Source>
    <b:Tag>Alb08</b:Tag>
    <b:SourceType>JournalArticle</b:SourceType>
    <b:Guid>{64A3C882-3B74-4BC1-B26E-DFDFEA265B04}</b:Guid>
    <b:Title>EDIFICIOS INTELIGENTES-EDIFICIOS VERDES</b:Title>
    <b:Pages>80</b:Pages>
    <b:Year>2008</b:Year>
    <b:Author>
      <b:Author>
        <b:NameList>
          <b:Person>
            <b:Last>Alférez</b:Last>
            <b:First>Alberto</b:First>
            <b:Middle>Ramírez</b:Middle>
          </b:Person>
        </b:NameList>
      </b:Author>
    </b:Author>
    <b:JournalName>MEMORIAS CONGRESO NACIONAL DE ADMINISTRACIÓN Y TECNOLOGÍA PARA LA ARQUITECTURA, INGENIERÍA Y DISEÑO</b:JournalName>
    <b:RefOrder>13</b:RefOrder>
  </b:Source>
  <b:Source>
    <b:Tag>Arc05</b:Tag>
    <b:SourceType>JournalArticle</b:SourceType>
    <b:Guid>{A14E3A89-A679-41F6-AE49-DDA9F51496B0}</b:Guid>
    <b:Author>
      <b:Author>
        <b:NameList>
          <b:Person>
            <b:Last>Arciniegas Peña</b:Last>
            <b:First>Luz</b:First>
            <b:Middle>Marina</b:Middle>
          </b:Person>
        </b:NameList>
      </b:Author>
    </b:Author>
    <b:Title>Criterios Tecnológicos para el diseño de edicios inteligentes</b:Title>
    <b:JournalName>Télématique, 4(2)</b:JournalName>
    <b:Year>2005</b:Year>
    <b:Pages>27-43</b:Pages>
    <b:RefOrder>1</b:RefOrder>
  </b:Source>
  <b:Source>
    <b:Tag>Wan17</b:Tag>
    <b:SourceType>JournalArticle</b:SourceType>
    <b:Guid>{204D63DA-1C31-4A66-A693-865FD3B6F877}</b:Guid>
    <b:Author>
      <b:Author>
        <b:NameList>
          <b:Person>
            <b:Last>Wang</b:Last>
            <b:First>Y.,</b:First>
            <b:Middle>Alonso, J. M., &amp; Ruan, X.</b:Middle>
          </b:Person>
        </b:NameList>
      </b:Author>
    </b:Author>
    <b:Title>A review of LED drivers and related technologies.</b:Title>
    <b:JournalName>IEEE Transactions on Industrial Electronics, 64(7)</b:JournalName>
    <b:Year>2017</b:Year>
    <b:Pages>5754-5765</b:Pages>
    <b:RefOrder>8</b:RefOrder>
  </b:Source>
  <b:Source>
    <b:Tag>Chi20</b:Tag>
    <b:SourceType>JournalArticle</b:SourceType>
    <b:Guid>{6424F9D3-0314-455D-AF9A-DD8E28039D30}</b:Guid>
    <b:Author>
      <b:Author>
        <b:NameList>
          <b:Person>
            <b:Last>Chinchero</b:Last>
            <b:First>H.F.</b:First>
          </b:Person>
        </b:NameList>
      </b:Author>
    </b:Author>
    <b:Title>Control de iluminación en edificios inteligentes</b:Title>
    <b:JournalName>Cintelam Cia. Ltda., Course Material.</b:JournalName>
    <b:Year>2020</b:Year>
    <b:RefOrder>9</b:RefOrder>
  </b:Source>
  <b:Source>
    <b:Tag>Nac24</b:Tag>
    <b:SourceType>InternetSite</b:SourceType>
    <b:Guid>{6B82CBB0-D28F-4E05-827A-29B80988B48F}</b:Guid>
    <b:Title>Bienvenidos a las Naciones Unidad</b:Title>
    <b:Year>2024</b:Year>
    <b:Author>
      <b:Author>
        <b:NameList>
          <b:Person>
            <b:Last>Unidas</b:Last>
            <b:First>Naciones</b:First>
          </b:Person>
        </b:NameList>
      </b:Author>
    </b:Author>
    <b:Month>05</b:Month>
    <b:Day>15</b:Day>
    <b:URL>https://www.un.org/sustainabledevelopment/es/energy/</b:URL>
    <b:RefOrder>5</b:RefOrder>
  </b:Source>
  <b:Source>
    <b:Tag>Nav20</b:Tag>
    <b:SourceType>JournalArticle</b:SourceType>
    <b:Guid>{805EB1AF-07B6-4550-B154-3E944E864C74}</b:Guid>
    <b:Title>CERTIFICACIÓN INTEGRAL, UN CAMINO HACIA EL ASEGURAMIENTO DE LA CALIDAD EN LAS INSTITUCIONES DE EDUCACIÓN SUPERIOR (INTEGRAL CERTIFICATION, A PATH TO QUALITY ASSURANCE IN HIGHER EDUCATION INSTITUTIONS)</b:Title>
    <b:Year>2020</b:Year>
    <b:Author>
      <b:Author>
        <b:NameList>
          <b:Person>
            <b:Last>Navarro</b:Last>
            <b:First>M.</b:First>
            <b:Middle>Á. M., Gómez, N. C., Guzmán, M. T. V., Pérez, J. A. S., &amp; Avendaño, A. A.</b:Middle>
          </b:Person>
        </b:NameList>
      </b:Author>
    </b:Author>
    <b:JournalName>Pistas Educativas,</b:JournalName>
    <b:Pages>41(135)</b:Pages>
    <b:RefOrder>6</b:RefOrder>
  </b:Source>
  <b:Source>
    <b:Tag>Pro22</b:Tag>
    <b:SourceType>Report</b:SourceType>
    <b:Guid>{7365692D-A339-49A2-B35B-8767C2C22739}</b:Guid>
    <b:Title>Informe sobre la situación mundial de los edificios y la construcción en 2022: Hacia un sector de los edificios y la construcción con cero emisiones, eficiente y resistente</b:Title>
    <b:Year>2022</b:Year>
    <b:Author>
      <b:Author>
        <b:NameList>
          <b:Person>
            <b:Last>Ambiente</b:Last>
            <b:First>Programa</b:First>
            <b:Middle>de las Naciones Unidas para el Medio</b:Middle>
          </b:Person>
        </b:NameList>
      </b:Author>
    </b:Author>
    <b:City>Nairobi</b:City>
    <b:RefOrder>10</b:RefOrder>
  </b:Source>
  <b:Source>
    <b:Tag>SEN24</b:Tag>
    <b:SourceType>DocumentFromInternetSite</b:SourceType>
    <b:Guid>{DEF38B13-E02C-4CEB-9C9E-9A47CEE7E4E9}</b:Guid>
    <b:Title>SENER</b:Title>
    <b:Year>2024</b:Year>
    <b:Author>
      <b:Author>
        <b:NameList>
          <b:Person>
            <b:Last>SENER</b:Last>
          </b:Person>
        </b:NameList>
      </b:Author>
    </b:Author>
    <b:Pages>41</b:Pages>
    <b:InternetSiteTitle>DEMANDA Y CONSUMO 2021-2035</b:InternetSiteTitle>
    <b:Month>05</b:Month>
    <b:Day>18</b:Day>
    <b:URL>https://www.gob.mx/cms/uploads/attachment/file/649612/PRODESEN_CAP_TULO-4.pdf</b:URL>
    <b:RefOrder>7</b:RefOrder>
  </b:Source>
  <b:Source>
    <b:Tag>Cop19</b:Tag>
    <b:SourceType>JournalArticle</b:SourceType>
    <b:Guid>{59EF75CA-28A4-4A7A-9E88-3E9E9D12698D}</b:Guid>
    <b:Title>Tecnología e innovación hacia la ciudad inteligente. Avances, perspectivas y desafíos.</b:Title>
    <b:Year>2019</b:Year>
    <b:Author>
      <b:Author>
        <b:NameList>
          <b:Person>
            <b:Last>Copaja-Alegre</b:Last>
            <b:First>Mónica,</b:First>
            <b:Middle>&amp; Esponda-Alva, Carlos.</b:Middle>
          </b:Person>
        </b:NameList>
      </b:Author>
    </b:Author>
    <b:JournalName>Bitácora Urbano Territorial vol.29 no.2 </b:JournalName>
    <b:Pages>59-70</b:Pages>
    <b:RefOrder>3</b:RefOrder>
  </b:Source>
  <b:Source>
    <b:Tag>Paz23</b:Tag>
    <b:SourceType>JournalArticle</b:SourceType>
    <b:Guid>{61CA589A-B96C-47E3-A9C8-DEAD7CA0235E}</b:Guid>
    <b:Author>
      <b:Author>
        <b:NameList>
          <b:Person>
            <b:Last>Paz</b:Last>
            <b:First>C.</b:First>
            <b:Middle>H. B., &amp; Villacís, H. F. C.</b:Middle>
          </b:Person>
        </b:NameList>
      </b:Author>
    </b:Author>
    <b:Title>El Sistema de Gestión de Energía para Edificios Inteligentes utilizando Generación Distribuida</b:Title>
    <b:JournalName>Latin-American Journal of Computing, 10(1)</b:JournalName>
    <b:Year>2023</b:Year>
    <b:Pages>68-75</b:Pages>
    <b:RefOrder>17</b:RefOrder>
  </b:Source>
  <b:Source>
    <b:Tag>Che15</b:Tag>
    <b:SourceType>JournalArticle</b:SourceType>
    <b:Guid>{2C131091-DBFE-477B-B48A-96815ACB90CA}</b:Guid>
    <b:Author>
      <b:Author>
        <b:NameList>
          <b:Person>
            <b:Last>Chen</b:Last>
            <b:First>G.,</b:First>
            <b:Middle>Lewis, F. L., Feng, E. N., &amp; Song, Y.</b:Middle>
          </b:Person>
        </b:NameList>
      </b:Author>
    </b:Author>
    <b:Title>Distributed optimal active power control of multiple generation systems.</b:Title>
    <b:JournalName>IEEE Transactions on Industrial Electronics, 62(11)</b:JournalName>
    <b:Year>2015</b:Year>
    <b:Pages>7079-7090</b:Pages>
    <b:RefOrder>4</b:RefOrder>
  </b:Source>
  <b:Source>
    <b:Tag>Góm18</b:Tag>
    <b:SourceType>JournalArticle</b:SourceType>
    <b:Guid>{461EB155-BF3B-4318-AF92-EA4B1613BD34}</b:Guid>
    <b:Author>
      <b:Author>
        <b:NameList>
          <b:Person>
            <b:Last>Gómez</b:Last>
            <b:First>Víctor</b:First>
            <b:Middle>A., Hernández, Cesar, &amp; Rivas, Edwin</b:Middle>
          </b:Person>
        </b:NameList>
      </b:Author>
    </b:Author>
    <b:Title>isión General, Características y Funcionalidades de la Red Eléctrica Inteligente (Smart Grid)</b:Title>
    <b:JournalName>Información tecnológica, 29(2)</b:JournalName>
    <b:Year>2018</b:Year>
    <b:Pages>89-102</b:Pages>
    <b:RefOrder>14</b:RefOrder>
  </b:Source>
</b:Sources>
</file>

<file path=customXml/itemProps1.xml><?xml version="1.0" encoding="utf-8"?>
<ds:datastoreItem xmlns:ds="http://schemas.openxmlformats.org/officeDocument/2006/customXml" ds:itemID="{03DF85A1-264E-4D6A-8784-EC5AB8319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5625</Words>
  <Characters>30942</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María Ramírez Pareja</dc:creator>
  <cp:keywords/>
  <dc:description/>
  <cp:lastModifiedBy>Francisco Santillan Campos</cp:lastModifiedBy>
  <cp:revision>14</cp:revision>
  <cp:lastPrinted>2024-09-08T08:19:00Z</cp:lastPrinted>
  <dcterms:created xsi:type="dcterms:W3CDTF">2024-10-01T05:21:00Z</dcterms:created>
  <dcterms:modified xsi:type="dcterms:W3CDTF">2025-01-16T15:53:00Z</dcterms:modified>
</cp:coreProperties>
</file>